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236F" w14:textId="77777777" w:rsidR="007F1792" w:rsidRPr="00184208" w:rsidRDefault="007F1792" w:rsidP="007F17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208">
        <w:rPr>
          <w:rFonts w:ascii="Arial" w:hAnsi="Arial" w:cs="Arial"/>
          <w:b/>
          <w:bCs/>
          <w:sz w:val="24"/>
          <w:szCs w:val="24"/>
        </w:rPr>
        <w:t>PROPOSTA DI DELIBERA</w:t>
      </w:r>
    </w:p>
    <w:p w14:paraId="1CC93111" w14:textId="77777777" w:rsidR="007F1792" w:rsidRPr="00184208" w:rsidRDefault="007F1792" w:rsidP="0021104A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6D6C278C" w14:textId="77777777" w:rsidR="001D5A18" w:rsidRPr="00184208" w:rsidRDefault="003E62CB" w:rsidP="0021104A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t xml:space="preserve">OGGETTO: </w:t>
      </w:r>
      <w:r w:rsidR="007F1792" w:rsidRPr="00184208">
        <w:rPr>
          <w:rFonts w:ascii="Arial" w:hAnsi="Arial" w:cs="Arial"/>
          <w:sz w:val="24"/>
          <w:szCs w:val="24"/>
        </w:rPr>
        <w:t>Partecipazione al</w:t>
      </w:r>
      <w:r w:rsidR="00BC5DC4" w:rsidRPr="00184208">
        <w:rPr>
          <w:rFonts w:ascii="Arial" w:hAnsi="Arial" w:cs="Arial"/>
          <w:sz w:val="24"/>
          <w:szCs w:val="24"/>
        </w:rPr>
        <w:t xml:space="preserve">la proposta progettuale </w:t>
      </w:r>
      <w:r w:rsidR="007F1792" w:rsidRPr="00184208">
        <w:rPr>
          <w:rFonts w:ascii="Arial" w:hAnsi="Arial" w:cs="Arial"/>
          <w:sz w:val="24"/>
          <w:szCs w:val="24"/>
        </w:rPr>
        <w:t>Erasmus+ KA2 Erasmus Mundus Joint Master</w:t>
      </w:r>
      <w:r w:rsidR="00BC5DC4" w:rsidRPr="00184208">
        <w:rPr>
          <w:rFonts w:ascii="Arial" w:hAnsi="Arial" w:cs="Arial"/>
          <w:sz w:val="24"/>
          <w:szCs w:val="24"/>
        </w:rPr>
        <w:t xml:space="preserve"> </w:t>
      </w:r>
      <w:r w:rsidR="00F9736E" w:rsidRPr="00184208">
        <w:rPr>
          <w:rFonts w:ascii="Arial" w:hAnsi="Arial" w:cs="Arial"/>
          <w:sz w:val="24"/>
          <w:szCs w:val="24"/>
        </w:rPr>
        <w:t>AMASE</w:t>
      </w:r>
      <w:r w:rsidR="007F1792" w:rsidRPr="00184208">
        <w:rPr>
          <w:rFonts w:ascii="Arial" w:hAnsi="Arial" w:cs="Arial"/>
          <w:sz w:val="24"/>
          <w:szCs w:val="24"/>
        </w:rPr>
        <w:t xml:space="preserve">, in qualità di partner, </w:t>
      </w:r>
      <w:r w:rsidR="00F3570C" w:rsidRPr="00184208">
        <w:rPr>
          <w:rFonts w:ascii="Arial" w:hAnsi="Arial" w:cs="Arial"/>
          <w:sz w:val="24"/>
          <w:szCs w:val="24"/>
        </w:rPr>
        <w:t>all’interno del</w:t>
      </w:r>
      <w:r w:rsidRPr="00184208">
        <w:rPr>
          <w:rFonts w:ascii="Arial" w:hAnsi="Arial" w:cs="Arial"/>
          <w:sz w:val="24"/>
          <w:szCs w:val="24"/>
        </w:rPr>
        <w:t xml:space="preserve"> </w:t>
      </w:r>
      <w:r w:rsidR="007F1792" w:rsidRPr="00184208">
        <w:rPr>
          <w:rFonts w:ascii="Arial" w:hAnsi="Arial" w:cs="Arial"/>
          <w:sz w:val="24"/>
          <w:szCs w:val="24"/>
        </w:rPr>
        <w:t xml:space="preserve">curriculum </w:t>
      </w:r>
      <w:r w:rsidR="00F3570C" w:rsidRPr="00184208">
        <w:rPr>
          <w:rFonts w:ascii="Arial" w:hAnsi="Arial" w:cs="Arial"/>
          <w:sz w:val="24"/>
          <w:szCs w:val="24"/>
        </w:rPr>
        <w:t xml:space="preserve">AMASE già attivato </w:t>
      </w:r>
      <w:r w:rsidR="007F1792" w:rsidRPr="00184208">
        <w:rPr>
          <w:rFonts w:ascii="Arial" w:hAnsi="Arial" w:cs="Arial"/>
          <w:sz w:val="24"/>
          <w:szCs w:val="24"/>
        </w:rPr>
        <w:t xml:space="preserve">all’interno del corso di LM in </w:t>
      </w:r>
      <w:proofErr w:type="spellStart"/>
      <w:r w:rsidR="00F9736E" w:rsidRPr="00184208">
        <w:rPr>
          <w:rFonts w:ascii="Arial" w:hAnsi="Arial" w:cs="Arial"/>
          <w:sz w:val="24"/>
          <w:szCs w:val="24"/>
        </w:rPr>
        <w:t>Materials</w:t>
      </w:r>
      <w:proofErr w:type="spellEnd"/>
      <w:r w:rsidR="00F9736E" w:rsidRPr="00184208">
        <w:rPr>
          <w:rFonts w:ascii="Arial" w:hAnsi="Arial" w:cs="Arial"/>
          <w:sz w:val="24"/>
          <w:szCs w:val="24"/>
        </w:rPr>
        <w:t xml:space="preserve"> Engi</w:t>
      </w:r>
      <w:r w:rsidR="00435555" w:rsidRPr="00184208">
        <w:rPr>
          <w:rFonts w:ascii="Arial" w:hAnsi="Arial" w:cs="Arial"/>
          <w:sz w:val="24"/>
          <w:szCs w:val="24"/>
        </w:rPr>
        <w:t>n</w:t>
      </w:r>
      <w:r w:rsidR="00F9736E" w:rsidRPr="00184208">
        <w:rPr>
          <w:rFonts w:ascii="Arial" w:hAnsi="Arial" w:cs="Arial"/>
          <w:sz w:val="24"/>
          <w:szCs w:val="24"/>
        </w:rPr>
        <w:t>eering</w:t>
      </w:r>
      <w:r w:rsidR="001D5A18" w:rsidRPr="00184208">
        <w:rPr>
          <w:rFonts w:ascii="Arial" w:hAnsi="Arial" w:cs="Arial"/>
          <w:sz w:val="24"/>
          <w:szCs w:val="24"/>
        </w:rPr>
        <w:t xml:space="preserve"> </w:t>
      </w:r>
      <w:r w:rsidR="007F1792" w:rsidRPr="00184208">
        <w:rPr>
          <w:rFonts w:ascii="Arial" w:hAnsi="Arial" w:cs="Arial"/>
          <w:sz w:val="24"/>
          <w:szCs w:val="24"/>
        </w:rPr>
        <w:t>dall’anno accademico 20</w:t>
      </w:r>
      <w:r w:rsidR="00F9736E" w:rsidRPr="00184208">
        <w:rPr>
          <w:rFonts w:ascii="Arial" w:hAnsi="Arial" w:cs="Arial"/>
          <w:sz w:val="24"/>
          <w:szCs w:val="24"/>
        </w:rPr>
        <w:t>25</w:t>
      </w:r>
      <w:r w:rsidR="007F1792" w:rsidRPr="00184208">
        <w:rPr>
          <w:rFonts w:ascii="Arial" w:hAnsi="Arial" w:cs="Arial"/>
          <w:sz w:val="24"/>
          <w:szCs w:val="24"/>
        </w:rPr>
        <w:t>/</w:t>
      </w:r>
      <w:r w:rsidR="00F9736E" w:rsidRPr="00184208">
        <w:rPr>
          <w:rFonts w:ascii="Arial" w:hAnsi="Arial" w:cs="Arial"/>
          <w:sz w:val="24"/>
          <w:szCs w:val="24"/>
        </w:rPr>
        <w:t>26</w:t>
      </w:r>
      <w:r w:rsidR="007F1792" w:rsidRPr="00184208">
        <w:rPr>
          <w:rFonts w:ascii="Arial" w:hAnsi="Arial" w:cs="Arial"/>
          <w:sz w:val="24"/>
          <w:szCs w:val="24"/>
        </w:rPr>
        <w:t>.</w:t>
      </w:r>
    </w:p>
    <w:p w14:paraId="693625E9" w14:textId="77777777" w:rsidR="004112F5" w:rsidRPr="00184208" w:rsidRDefault="004112F5" w:rsidP="0021104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D5945D1" w14:textId="77777777" w:rsidR="004112F5" w:rsidRPr="00184208" w:rsidRDefault="004112F5" w:rsidP="004112F5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3"/>
        <w:jc w:val="left"/>
        <w:rPr>
          <w:rFonts w:ascii="Arial" w:hAnsi="Arial" w:cs="Arial"/>
          <w:lang w:val="en-US"/>
        </w:rPr>
      </w:pPr>
      <w:proofErr w:type="spellStart"/>
      <w:r w:rsidRPr="00184208">
        <w:rPr>
          <w:rFonts w:ascii="Arial" w:hAnsi="Arial" w:cs="Arial"/>
          <w:lang w:val="en-US"/>
        </w:rPr>
        <w:t>Titolo</w:t>
      </w:r>
      <w:proofErr w:type="spellEnd"/>
      <w:r w:rsidR="00C4501A" w:rsidRPr="00184208">
        <w:rPr>
          <w:rFonts w:ascii="Arial" w:hAnsi="Arial" w:cs="Arial"/>
          <w:lang w:val="en-US"/>
        </w:rPr>
        <w:t>:</w:t>
      </w:r>
      <w:r w:rsidRPr="00184208">
        <w:rPr>
          <w:rFonts w:ascii="Arial" w:hAnsi="Arial" w:cs="Arial"/>
          <w:lang w:val="en-US"/>
        </w:rPr>
        <w:t xml:space="preserve"> </w:t>
      </w:r>
      <w:r w:rsidR="00C4501A" w:rsidRPr="00184208">
        <w:rPr>
          <w:rFonts w:ascii="Arial" w:hAnsi="Arial" w:cs="Arial"/>
          <w:lang w:val="en-US"/>
        </w:rPr>
        <w:t xml:space="preserve">Joint European Master </w:t>
      </w:r>
      <w:proofErr w:type="spellStart"/>
      <w:r w:rsidR="00C4501A" w:rsidRPr="00184208">
        <w:rPr>
          <w:rFonts w:ascii="Arial" w:hAnsi="Arial" w:cs="Arial"/>
          <w:lang w:val="en-US"/>
        </w:rPr>
        <w:t>Programme</w:t>
      </w:r>
      <w:proofErr w:type="spellEnd"/>
      <w:r w:rsidR="00C4501A" w:rsidRPr="00184208">
        <w:rPr>
          <w:rFonts w:ascii="Arial" w:hAnsi="Arial" w:cs="Arial"/>
          <w:lang w:val="en-US"/>
        </w:rPr>
        <w:t xml:space="preserve"> in Advanced Materials Science and Engineering (AMASE)</w:t>
      </w:r>
    </w:p>
    <w:p w14:paraId="44D84B87" w14:textId="77777777" w:rsidR="004112F5" w:rsidRPr="00184208" w:rsidRDefault="004112F5" w:rsidP="004112F5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3"/>
        <w:jc w:val="left"/>
        <w:rPr>
          <w:rFonts w:ascii="Arial" w:hAnsi="Arial" w:cs="Arial"/>
        </w:rPr>
      </w:pPr>
      <w:r w:rsidRPr="00184208">
        <w:rPr>
          <w:rFonts w:ascii="Arial" w:hAnsi="Arial" w:cs="Arial"/>
        </w:rPr>
        <w:t xml:space="preserve">Titolo di studio rilasciato da </w:t>
      </w:r>
      <w:proofErr w:type="spellStart"/>
      <w:r w:rsidRPr="00184208">
        <w:rPr>
          <w:rFonts w:ascii="Arial" w:hAnsi="Arial" w:cs="Arial"/>
        </w:rPr>
        <w:t>UniPd</w:t>
      </w:r>
      <w:proofErr w:type="spellEnd"/>
      <w:r w:rsidR="00C4501A" w:rsidRPr="00184208">
        <w:rPr>
          <w:rFonts w:ascii="Arial" w:hAnsi="Arial" w:cs="Arial"/>
        </w:rPr>
        <w:t xml:space="preserve">: </w:t>
      </w:r>
      <w:r w:rsidR="003C6213" w:rsidRPr="00184208">
        <w:rPr>
          <w:rFonts w:ascii="Arial" w:hAnsi="Arial" w:cs="Arial"/>
        </w:rPr>
        <w:t xml:space="preserve">LM </w:t>
      </w:r>
      <w:proofErr w:type="spellStart"/>
      <w:r w:rsidR="003C6213" w:rsidRPr="00184208">
        <w:rPr>
          <w:rFonts w:ascii="Arial" w:hAnsi="Arial" w:cs="Arial"/>
        </w:rPr>
        <w:t>Materials</w:t>
      </w:r>
      <w:proofErr w:type="spellEnd"/>
      <w:r w:rsidR="003C6213" w:rsidRPr="00184208">
        <w:rPr>
          <w:rFonts w:ascii="Arial" w:hAnsi="Arial" w:cs="Arial"/>
        </w:rPr>
        <w:t xml:space="preserve"> </w:t>
      </w:r>
      <w:proofErr w:type="spellStart"/>
      <w:r w:rsidR="003C6213" w:rsidRPr="00184208">
        <w:rPr>
          <w:rFonts w:ascii="Arial" w:hAnsi="Arial" w:cs="Arial"/>
        </w:rPr>
        <w:t>Engineeing</w:t>
      </w:r>
      <w:proofErr w:type="spellEnd"/>
    </w:p>
    <w:p w14:paraId="38D64366" w14:textId="77777777" w:rsidR="00F311B1" w:rsidRPr="00184208" w:rsidRDefault="00F311B1" w:rsidP="004112F5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3"/>
        <w:jc w:val="left"/>
        <w:rPr>
          <w:rFonts w:ascii="Arial" w:hAnsi="Arial" w:cs="Arial"/>
        </w:rPr>
      </w:pPr>
      <w:r w:rsidRPr="00184208">
        <w:rPr>
          <w:rFonts w:ascii="Arial" w:hAnsi="Arial" w:cs="Arial"/>
        </w:rPr>
        <w:t xml:space="preserve">Denominazione del curriculum </w:t>
      </w:r>
      <w:r w:rsidR="00F9736E" w:rsidRPr="00184208">
        <w:rPr>
          <w:rFonts w:ascii="Arial" w:hAnsi="Arial" w:cs="Arial"/>
        </w:rPr>
        <w:t>già attivato</w:t>
      </w:r>
      <w:r w:rsidRPr="00184208">
        <w:rPr>
          <w:rFonts w:ascii="Arial" w:hAnsi="Arial" w:cs="Arial"/>
        </w:rPr>
        <w:t xml:space="preserve">: </w:t>
      </w:r>
      <w:r w:rsidR="00F9736E" w:rsidRPr="00184208">
        <w:rPr>
          <w:rFonts w:ascii="Arial" w:hAnsi="Arial" w:cs="Arial"/>
        </w:rPr>
        <w:t>AMASE</w:t>
      </w:r>
    </w:p>
    <w:p w14:paraId="0EE4733A" w14:textId="77777777" w:rsidR="00BC5DC4" w:rsidRPr="00184208" w:rsidRDefault="00BC5DC4" w:rsidP="004112F5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3"/>
        <w:jc w:val="left"/>
        <w:rPr>
          <w:rFonts w:ascii="Arial" w:hAnsi="Arial" w:cs="Arial"/>
        </w:rPr>
      </w:pPr>
      <w:r w:rsidRPr="00184208">
        <w:rPr>
          <w:rFonts w:ascii="Arial" w:hAnsi="Arial" w:cs="Arial"/>
        </w:rPr>
        <w:t xml:space="preserve">Nome del coordinatore locale (docente referente ad </w:t>
      </w:r>
      <w:proofErr w:type="spellStart"/>
      <w:r w:rsidRPr="00184208">
        <w:rPr>
          <w:rFonts w:ascii="Arial" w:hAnsi="Arial" w:cs="Arial"/>
        </w:rPr>
        <w:t>UniPd</w:t>
      </w:r>
      <w:proofErr w:type="spellEnd"/>
      <w:r w:rsidRPr="00184208">
        <w:rPr>
          <w:rFonts w:ascii="Arial" w:hAnsi="Arial" w:cs="Arial"/>
        </w:rPr>
        <w:t>)</w:t>
      </w:r>
      <w:r w:rsidR="00F9736E" w:rsidRPr="00184208">
        <w:rPr>
          <w:rFonts w:ascii="Arial" w:hAnsi="Arial" w:cs="Arial"/>
        </w:rPr>
        <w:t>: Alessandro Martucci</w:t>
      </w:r>
    </w:p>
    <w:p w14:paraId="6D25435F" w14:textId="77777777" w:rsidR="004112F5" w:rsidRPr="00184208" w:rsidRDefault="004112F5" w:rsidP="004112F5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3"/>
        <w:jc w:val="left"/>
        <w:rPr>
          <w:rFonts w:ascii="Arial" w:hAnsi="Arial" w:cs="Arial"/>
          <w:lang w:val="en-US"/>
        </w:rPr>
      </w:pPr>
      <w:r w:rsidRPr="00184208">
        <w:rPr>
          <w:rFonts w:ascii="Arial" w:hAnsi="Arial" w:cs="Arial"/>
          <w:lang w:val="en-US"/>
        </w:rPr>
        <w:t xml:space="preserve">Lista </w:t>
      </w:r>
      <w:proofErr w:type="spellStart"/>
      <w:r w:rsidRPr="00184208">
        <w:rPr>
          <w:rFonts w:ascii="Arial" w:hAnsi="Arial" w:cs="Arial"/>
          <w:lang w:val="en-US"/>
        </w:rPr>
        <w:t>dei</w:t>
      </w:r>
      <w:proofErr w:type="spellEnd"/>
      <w:r w:rsidRPr="00184208">
        <w:rPr>
          <w:rFonts w:ascii="Arial" w:hAnsi="Arial" w:cs="Arial"/>
          <w:lang w:val="en-US"/>
        </w:rPr>
        <w:t xml:space="preserve"> partner</w:t>
      </w:r>
      <w:r w:rsidR="00C4501A" w:rsidRPr="00184208">
        <w:rPr>
          <w:rFonts w:ascii="Arial" w:hAnsi="Arial" w:cs="Arial"/>
          <w:lang w:val="en-US"/>
        </w:rPr>
        <w:t>: Saarland University (</w:t>
      </w:r>
      <w:proofErr w:type="spellStart"/>
      <w:r w:rsidR="00C4501A" w:rsidRPr="00184208">
        <w:rPr>
          <w:rFonts w:ascii="Arial" w:hAnsi="Arial" w:cs="Arial"/>
          <w:lang w:val="en-US"/>
        </w:rPr>
        <w:t>Saarbrücken</w:t>
      </w:r>
      <w:proofErr w:type="spellEnd"/>
      <w:r w:rsidR="00C4501A" w:rsidRPr="00184208">
        <w:rPr>
          <w:rFonts w:ascii="Arial" w:hAnsi="Arial" w:cs="Arial"/>
          <w:lang w:val="en-US"/>
        </w:rPr>
        <w:t xml:space="preserve"> - Germany); University of Lorraine (Nancy - France), Technical University of Catalonia (Barcelona - Spain), </w:t>
      </w:r>
      <w:proofErr w:type="spellStart"/>
      <w:r w:rsidR="00C4501A" w:rsidRPr="00184208">
        <w:rPr>
          <w:rFonts w:ascii="Arial" w:hAnsi="Arial" w:cs="Arial"/>
          <w:lang w:val="en-US"/>
        </w:rPr>
        <w:t>Luleå</w:t>
      </w:r>
      <w:proofErr w:type="spellEnd"/>
      <w:r w:rsidR="00C4501A" w:rsidRPr="00184208">
        <w:rPr>
          <w:rFonts w:ascii="Arial" w:hAnsi="Arial" w:cs="Arial"/>
          <w:lang w:val="en-US"/>
        </w:rPr>
        <w:t xml:space="preserve"> University of Technology (</w:t>
      </w:r>
      <w:proofErr w:type="spellStart"/>
      <w:r w:rsidR="00C4501A" w:rsidRPr="00184208">
        <w:rPr>
          <w:rFonts w:ascii="Arial" w:hAnsi="Arial" w:cs="Arial"/>
          <w:lang w:val="en-US"/>
        </w:rPr>
        <w:t>Luleå</w:t>
      </w:r>
      <w:proofErr w:type="spellEnd"/>
      <w:r w:rsidR="00C4501A" w:rsidRPr="00184208">
        <w:rPr>
          <w:rFonts w:ascii="Arial" w:hAnsi="Arial" w:cs="Arial"/>
          <w:lang w:val="en-US"/>
        </w:rPr>
        <w:t xml:space="preserve"> - Sweden), University of </w:t>
      </w:r>
      <w:proofErr w:type="spellStart"/>
      <w:r w:rsidR="00C4501A" w:rsidRPr="00184208">
        <w:rPr>
          <w:rFonts w:ascii="Arial" w:hAnsi="Arial" w:cs="Arial"/>
          <w:lang w:val="en-US"/>
        </w:rPr>
        <w:t>Leoben</w:t>
      </w:r>
      <w:proofErr w:type="spellEnd"/>
      <w:r w:rsidR="00C4501A" w:rsidRPr="00184208">
        <w:rPr>
          <w:rFonts w:ascii="Arial" w:hAnsi="Arial" w:cs="Arial"/>
          <w:lang w:val="en-US"/>
        </w:rPr>
        <w:t xml:space="preserve"> (</w:t>
      </w:r>
      <w:proofErr w:type="spellStart"/>
      <w:r w:rsidR="00C4501A" w:rsidRPr="00184208">
        <w:rPr>
          <w:rFonts w:ascii="Arial" w:hAnsi="Arial" w:cs="Arial"/>
          <w:lang w:val="en-US"/>
        </w:rPr>
        <w:t>Leoben</w:t>
      </w:r>
      <w:proofErr w:type="spellEnd"/>
      <w:r w:rsidR="00C4501A" w:rsidRPr="00184208">
        <w:rPr>
          <w:rFonts w:ascii="Arial" w:hAnsi="Arial" w:cs="Arial"/>
          <w:lang w:val="en-US"/>
        </w:rPr>
        <w:t xml:space="preserve"> – Austria), University of Padova (Padova, Italy).</w:t>
      </w:r>
    </w:p>
    <w:p w14:paraId="49968268" w14:textId="77777777" w:rsidR="004112F5" w:rsidRPr="00184208" w:rsidRDefault="004112F5" w:rsidP="004112F5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3"/>
        <w:jc w:val="left"/>
        <w:rPr>
          <w:rFonts w:ascii="Arial" w:hAnsi="Arial" w:cs="Arial"/>
        </w:rPr>
      </w:pPr>
      <w:r w:rsidRPr="00184208">
        <w:rPr>
          <w:rFonts w:ascii="Arial" w:hAnsi="Arial" w:cs="Arial"/>
        </w:rPr>
        <w:t>Obiettivi formativi del Corso</w:t>
      </w:r>
      <w:r w:rsidR="00C4501A" w:rsidRPr="00184208">
        <w:rPr>
          <w:rFonts w:ascii="Arial" w:hAnsi="Arial" w:cs="Arial"/>
        </w:rPr>
        <w:t>:</w:t>
      </w:r>
    </w:p>
    <w:p w14:paraId="2E15A307" w14:textId="77777777" w:rsidR="00184208" w:rsidRPr="00184208" w:rsidRDefault="00184208" w:rsidP="00184208">
      <w:pPr>
        <w:pStyle w:val="Corpotesto"/>
        <w:widowControl w:val="0"/>
        <w:spacing w:before="3"/>
        <w:ind w:left="720"/>
        <w:rPr>
          <w:rFonts w:ascii="Arial" w:hAnsi="Arial" w:cs="Arial"/>
        </w:rPr>
      </w:pPr>
      <w:r w:rsidRPr="00184208">
        <w:rPr>
          <w:rFonts w:ascii="Arial" w:hAnsi="Arial" w:cs="Arial"/>
        </w:rPr>
        <w:t>fornire un'istruzione multinazionale di alto livello e orientata alla ricerca nel campo della scienza e dell'ingegneria dei materiali (MSE), con competenze trasversali ben integrate e attività di rete; preparare gli studenti per un dottorato di ricerca e per l'industria con un'attitudine all'apprendimento permanente, contribuendo così all'innovazione e al miglioramento della fama delle università europee. Gli studenti frequentano i corsi presso due università in almeno due lingue di insegnamento: Inglese (in Svezia, Austria e Italia), tedesco, francese e spagnolo (a seconda delle università scelte), con corsi di lingua e training interculturale integrati nel programma. Il programma prevede una fase di adattamento nel 1° semestre dell'Università di ingresso (25 ECTS). Successivamente, cinque possibili percorsi di specializzazione (2° semestre nell'Università di ingresso e 3° semestre nella Seconda Università, 50 ECTS):</w:t>
      </w:r>
    </w:p>
    <w:p w14:paraId="0F1C15D1" w14:textId="77777777" w:rsidR="00184208" w:rsidRPr="00184208" w:rsidRDefault="00184208" w:rsidP="00184208">
      <w:pPr>
        <w:pStyle w:val="Corpotesto"/>
        <w:widowControl w:val="0"/>
        <w:spacing w:before="3"/>
        <w:ind w:left="720"/>
        <w:rPr>
          <w:rFonts w:ascii="Arial" w:hAnsi="Arial" w:cs="Arial"/>
          <w:lang w:val="en-US"/>
        </w:rPr>
      </w:pPr>
      <w:r w:rsidRPr="00184208">
        <w:rPr>
          <w:rFonts w:ascii="Arial" w:hAnsi="Arial" w:cs="Arial"/>
          <w:lang w:val="en-US"/>
        </w:rPr>
        <w:t>- Track 1: Advanced metallic materials</w:t>
      </w:r>
    </w:p>
    <w:p w14:paraId="437DB756" w14:textId="77777777" w:rsidR="00184208" w:rsidRPr="00184208" w:rsidRDefault="00184208" w:rsidP="00184208">
      <w:pPr>
        <w:pStyle w:val="Corpotesto"/>
        <w:widowControl w:val="0"/>
        <w:spacing w:before="3"/>
        <w:ind w:left="720"/>
        <w:rPr>
          <w:rFonts w:ascii="Arial" w:hAnsi="Arial" w:cs="Arial"/>
          <w:lang w:val="en-US"/>
        </w:rPr>
      </w:pPr>
      <w:r w:rsidRPr="00184208">
        <w:rPr>
          <w:rFonts w:ascii="Arial" w:hAnsi="Arial" w:cs="Arial"/>
          <w:lang w:val="en-US"/>
        </w:rPr>
        <w:t>- Track 2: Polymers and composites</w:t>
      </w:r>
    </w:p>
    <w:p w14:paraId="48EF31DD" w14:textId="77777777" w:rsidR="00184208" w:rsidRPr="00184208" w:rsidRDefault="00184208" w:rsidP="00184208">
      <w:pPr>
        <w:pStyle w:val="Corpotesto"/>
        <w:widowControl w:val="0"/>
        <w:spacing w:before="3"/>
        <w:ind w:left="720"/>
        <w:rPr>
          <w:rFonts w:ascii="Arial" w:hAnsi="Arial" w:cs="Arial"/>
          <w:lang w:val="en-US"/>
        </w:rPr>
      </w:pPr>
      <w:r w:rsidRPr="00184208">
        <w:rPr>
          <w:rFonts w:ascii="Arial" w:hAnsi="Arial" w:cs="Arial"/>
          <w:lang w:val="en-US"/>
        </w:rPr>
        <w:t>- Track 3: Smart surfaces and functional materials</w:t>
      </w:r>
    </w:p>
    <w:p w14:paraId="1B58BA0A" w14:textId="77777777" w:rsidR="00184208" w:rsidRPr="00184208" w:rsidRDefault="00184208" w:rsidP="00184208">
      <w:pPr>
        <w:pStyle w:val="Corpotesto"/>
        <w:widowControl w:val="0"/>
        <w:spacing w:before="3"/>
        <w:ind w:left="720"/>
        <w:rPr>
          <w:rFonts w:ascii="Arial" w:hAnsi="Arial" w:cs="Arial"/>
          <w:lang w:val="en-US"/>
        </w:rPr>
      </w:pPr>
      <w:r w:rsidRPr="00184208">
        <w:rPr>
          <w:rFonts w:ascii="Arial" w:hAnsi="Arial" w:cs="Arial"/>
          <w:lang w:val="en-US"/>
        </w:rPr>
        <w:t>- Track 4: Advanced manufacturing technologies</w:t>
      </w:r>
    </w:p>
    <w:p w14:paraId="35E5C170" w14:textId="77777777" w:rsidR="00184208" w:rsidRPr="00184208" w:rsidRDefault="00184208" w:rsidP="00184208">
      <w:pPr>
        <w:pStyle w:val="Corpotesto"/>
        <w:widowControl w:val="0"/>
        <w:spacing w:before="3"/>
        <w:ind w:left="720"/>
        <w:rPr>
          <w:rFonts w:ascii="Arial" w:hAnsi="Arial" w:cs="Arial"/>
          <w:lang w:val="en-US"/>
        </w:rPr>
      </w:pPr>
      <w:r w:rsidRPr="00184208">
        <w:rPr>
          <w:rFonts w:ascii="Arial" w:hAnsi="Arial" w:cs="Arial"/>
          <w:lang w:val="en-US"/>
        </w:rPr>
        <w:t>- Track 5: Bio/nanomaterials</w:t>
      </w:r>
    </w:p>
    <w:p w14:paraId="4A3ABB2E" w14:textId="77777777" w:rsidR="00C4501A" w:rsidRPr="00184208" w:rsidRDefault="00184208" w:rsidP="00C4501A">
      <w:pPr>
        <w:pStyle w:val="Corpotesto"/>
        <w:widowControl w:val="0"/>
        <w:spacing w:before="3"/>
        <w:ind w:left="720"/>
        <w:rPr>
          <w:rFonts w:ascii="Arial" w:hAnsi="Arial" w:cs="Arial"/>
        </w:rPr>
      </w:pPr>
      <w:r w:rsidRPr="00184208">
        <w:rPr>
          <w:rFonts w:ascii="Arial" w:hAnsi="Arial" w:cs="Arial"/>
        </w:rPr>
        <w:t>Sono previste anche competenze trasversali (15 ECTS): lingue, imprenditorialità, sostenibilità, sensibilizzazione, ecc. La tesi potrà essere svolta o nell’università di ingresso o nella seconda università (30 ECTS).</w:t>
      </w:r>
    </w:p>
    <w:p w14:paraId="4A2BB737" w14:textId="77777777" w:rsidR="00C4501A" w:rsidRPr="00184208" w:rsidRDefault="00C4501A" w:rsidP="00C4501A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3"/>
        <w:jc w:val="left"/>
        <w:rPr>
          <w:rFonts w:ascii="Arial" w:hAnsi="Arial" w:cs="Arial"/>
        </w:rPr>
      </w:pPr>
      <w:r w:rsidRPr="00184208">
        <w:rPr>
          <w:rFonts w:ascii="Arial" w:hAnsi="Arial" w:cs="Arial"/>
        </w:rPr>
        <w:t>Requisiti di accesso per gli studenti:</w:t>
      </w:r>
    </w:p>
    <w:p w14:paraId="0A209B37" w14:textId="77777777" w:rsidR="00C4501A" w:rsidRPr="00184208" w:rsidRDefault="00C4501A" w:rsidP="00C4501A">
      <w:pPr>
        <w:pStyle w:val="Corpotesto"/>
        <w:widowControl w:val="0"/>
        <w:autoSpaceDE w:val="0"/>
        <w:autoSpaceDN w:val="0"/>
        <w:spacing w:before="3"/>
        <w:ind w:left="720"/>
        <w:jc w:val="left"/>
        <w:rPr>
          <w:rFonts w:ascii="Arial" w:hAnsi="Arial" w:cs="Arial"/>
        </w:rPr>
      </w:pPr>
      <w:r w:rsidRPr="00184208">
        <w:rPr>
          <w:rFonts w:ascii="Arial" w:hAnsi="Arial" w:cs="Arial"/>
        </w:rPr>
        <w:t>Laurea triennale o titolo equivalente</w:t>
      </w:r>
    </w:p>
    <w:p w14:paraId="1FEF457B" w14:textId="77777777" w:rsidR="001D5A18" w:rsidRPr="00184208" w:rsidRDefault="00CC52E6" w:rsidP="00B23A56">
      <w:pPr>
        <w:tabs>
          <w:tab w:val="left" w:pos="851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84208">
        <w:rPr>
          <w:rFonts w:ascii="Arial" w:hAnsi="Arial" w:cs="Arial"/>
          <w:b/>
          <w:bCs/>
          <w:sz w:val="24"/>
          <w:szCs w:val="24"/>
        </w:rPr>
        <w:tab/>
      </w:r>
    </w:p>
    <w:p w14:paraId="39493183" w14:textId="77777777" w:rsidR="004E6C45" w:rsidRPr="00184208" w:rsidRDefault="007F1792" w:rsidP="000C79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208">
        <w:rPr>
          <w:rFonts w:ascii="Arial" w:hAnsi="Arial" w:cs="Arial"/>
          <w:b/>
          <w:bCs/>
          <w:sz w:val="24"/>
          <w:szCs w:val="24"/>
        </w:rPr>
        <w:t>Il Consiglio di Dipartimento</w:t>
      </w:r>
    </w:p>
    <w:p w14:paraId="47FD4069" w14:textId="77777777" w:rsidR="004112F5" w:rsidRPr="00184208" w:rsidRDefault="004112F5" w:rsidP="004112F5">
      <w:pPr>
        <w:rPr>
          <w:rFonts w:ascii="Arial" w:hAnsi="Arial" w:cs="Arial"/>
          <w:b/>
          <w:bCs/>
          <w:sz w:val="24"/>
          <w:szCs w:val="24"/>
        </w:rPr>
      </w:pPr>
    </w:p>
    <w:p w14:paraId="599CE378" w14:textId="77777777" w:rsidR="000C79B4" w:rsidRPr="00184208" w:rsidRDefault="000C79B4" w:rsidP="000C79B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CF5EF0" w14:textId="77777777" w:rsidR="004112F5" w:rsidRPr="00184208" w:rsidRDefault="000C79B4" w:rsidP="00F311B1">
      <w:pPr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 w:rsidRPr="00184208">
        <w:rPr>
          <w:rFonts w:ascii="Arial" w:hAnsi="Arial" w:cs="Arial"/>
          <w:bCs/>
          <w:sz w:val="24"/>
          <w:szCs w:val="24"/>
        </w:rPr>
        <w:t xml:space="preserve">Richiamato il Bando 2025 EAC/A07/2024 del programma Erasmus+, KA2 – Erasmus </w:t>
      </w:r>
      <w:proofErr w:type="spellStart"/>
      <w:r w:rsidRPr="00184208">
        <w:rPr>
          <w:rFonts w:ascii="Arial" w:hAnsi="Arial" w:cs="Arial"/>
          <w:bCs/>
          <w:sz w:val="24"/>
          <w:szCs w:val="24"/>
        </w:rPr>
        <w:t>Mundus</w:t>
      </w:r>
      <w:proofErr w:type="spellEnd"/>
      <w:r w:rsidRPr="00184208">
        <w:rPr>
          <w:rFonts w:ascii="Arial" w:hAnsi="Arial" w:cs="Arial"/>
          <w:bCs/>
          <w:sz w:val="24"/>
          <w:szCs w:val="24"/>
        </w:rPr>
        <w:t xml:space="preserve"> Joint Masters;</w:t>
      </w:r>
    </w:p>
    <w:p w14:paraId="187A100E" w14:textId="77777777" w:rsidR="000C79B4" w:rsidRPr="00184208" w:rsidRDefault="002D7086" w:rsidP="00F311B1">
      <w:pPr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t>Richiamato l’art. 1 comma 7 dello Statuto, il quale stabilisce che l’Ateneo promuove lo sviluppo dell'internazionalizzazione anche favorendo la mobilità dei docenti, del personale tecnico amministrativo e degli studenti e la composizione internazionale del proprio corpo docente e studentesco ed incentiva programmi integrati di studio e iniziative di cooperazione interuniversitaria per attività di studio e di ricerca</w:t>
      </w:r>
      <w:r w:rsidR="008064D6" w:rsidRPr="00184208">
        <w:rPr>
          <w:rFonts w:ascii="Arial" w:hAnsi="Arial" w:cs="Arial"/>
          <w:sz w:val="24"/>
          <w:szCs w:val="24"/>
        </w:rPr>
        <w:t>;</w:t>
      </w:r>
    </w:p>
    <w:p w14:paraId="1DC6AE19" w14:textId="77777777" w:rsidR="00F311B1" w:rsidRPr="00184208" w:rsidRDefault="00F311B1" w:rsidP="00F311B1">
      <w:pPr>
        <w:numPr>
          <w:ilvl w:val="0"/>
          <w:numId w:val="32"/>
        </w:numPr>
        <w:jc w:val="both"/>
        <w:rPr>
          <w:rFonts w:ascii="Arial" w:hAnsi="Arial" w:cs="Arial"/>
          <w:i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lastRenderedPageBreak/>
        <w:t xml:space="preserve">Visto il Piano Strategico di Ateneo 2023-2027 che pone l’internazionalizzazione tra gli obiettivi strategici dell’Ateneo e prevede, tra le proprie politiche, lo sviluppo di corsi di laurea internazionali a titolo multiplo e congiunto; </w:t>
      </w:r>
    </w:p>
    <w:p w14:paraId="6A11B3B8" w14:textId="77777777" w:rsidR="00F311B1" w:rsidRPr="00184208" w:rsidRDefault="00F311B1" w:rsidP="00F311B1">
      <w:pPr>
        <w:numPr>
          <w:ilvl w:val="0"/>
          <w:numId w:val="32"/>
        </w:numPr>
        <w:jc w:val="both"/>
        <w:rPr>
          <w:rFonts w:ascii="Arial" w:hAnsi="Arial" w:cs="Arial"/>
          <w:i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t xml:space="preserve">Vista la “Carta Erasmus per l’istruzione superiore” (ECHE - Erasmus Charter for </w:t>
      </w:r>
      <w:proofErr w:type="spellStart"/>
      <w:r w:rsidRPr="00184208">
        <w:rPr>
          <w:rFonts w:ascii="Arial" w:hAnsi="Arial" w:cs="Arial"/>
          <w:sz w:val="24"/>
          <w:szCs w:val="24"/>
        </w:rPr>
        <w:t>Higher</w:t>
      </w:r>
      <w:proofErr w:type="spellEnd"/>
      <w:r w:rsidRPr="0018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208">
        <w:rPr>
          <w:rFonts w:ascii="Arial" w:hAnsi="Arial" w:cs="Arial"/>
          <w:sz w:val="24"/>
          <w:szCs w:val="24"/>
        </w:rPr>
        <w:t>Education</w:t>
      </w:r>
      <w:proofErr w:type="spellEnd"/>
      <w:r w:rsidRPr="00184208">
        <w:rPr>
          <w:rFonts w:ascii="Arial" w:hAnsi="Arial" w:cs="Arial"/>
          <w:sz w:val="24"/>
          <w:szCs w:val="24"/>
        </w:rPr>
        <w:t>) 2021-2027, conferita dalla Commissione Europea in data 27 febbraio 2021;</w:t>
      </w:r>
    </w:p>
    <w:p w14:paraId="4428945A" w14:textId="77777777" w:rsidR="000C79B4" w:rsidRPr="00184208" w:rsidRDefault="00BC5DC4" w:rsidP="00F311B1">
      <w:pPr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t>Richiamata la strategia di internazionalizzazione del Dipartimento</w:t>
      </w:r>
      <w:r w:rsidR="00F9736E" w:rsidRPr="00184208">
        <w:rPr>
          <w:rFonts w:ascii="Arial" w:hAnsi="Arial" w:cs="Arial"/>
          <w:sz w:val="24"/>
          <w:szCs w:val="24"/>
        </w:rPr>
        <w:t xml:space="preserve"> Ingegneria Industriale</w:t>
      </w:r>
      <w:r w:rsidR="00C4501A" w:rsidRPr="00184208">
        <w:rPr>
          <w:rFonts w:ascii="Arial" w:hAnsi="Arial" w:cs="Arial"/>
          <w:sz w:val="24"/>
          <w:szCs w:val="24"/>
        </w:rPr>
        <w:t xml:space="preserve"> che intende proseguire con il processo di internazionalizzazione dei corsi di laurea afferenti al dipartimento con l’implementazione di percorsi che portino a doppi titoli/titoli congiunti.</w:t>
      </w:r>
    </w:p>
    <w:p w14:paraId="63D019DC" w14:textId="77777777" w:rsidR="00EA67EC" w:rsidRPr="00184208" w:rsidRDefault="00BC5DC4" w:rsidP="00F311B1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t xml:space="preserve">Preso atto che, in caso di </w:t>
      </w:r>
      <w:r w:rsidR="00F311B1" w:rsidRPr="00184208">
        <w:rPr>
          <w:rFonts w:ascii="Arial" w:hAnsi="Arial" w:cs="Arial"/>
          <w:sz w:val="24"/>
          <w:szCs w:val="24"/>
        </w:rPr>
        <w:t xml:space="preserve">selezione </w:t>
      </w:r>
      <w:r w:rsidRPr="00184208">
        <w:rPr>
          <w:rFonts w:ascii="Arial" w:hAnsi="Arial" w:cs="Arial"/>
          <w:sz w:val="24"/>
          <w:szCs w:val="24"/>
        </w:rPr>
        <w:t xml:space="preserve">della proposta progettuale da parte dell’Agenzia EACEA, </w:t>
      </w:r>
      <w:r w:rsidR="00EA67EC" w:rsidRPr="00184208">
        <w:rPr>
          <w:rFonts w:ascii="Arial" w:hAnsi="Arial" w:cs="Arial"/>
          <w:sz w:val="24"/>
          <w:szCs w:val="24"/>
        </w:rPr>
        <w:t xml:space="preserve">il Dipartimento </w:t>
      </w:r>
      <w:r w:rsidR="00F311B1" w:rsidRPr="00184208">
        <w:rPr>
          <w:rFonts w:ascii="Arial" w:hAnsi="Arial" w:cs="Arial"/>
          <w:sz w:val="24"/>
          <w:szCs w:val="24"/>
        </w:rPr>
        <w:t>si impegna</w:t>
      </w:r>
      <w:r w:rsidR="00A013F8" w:rsidRPr="00184208">
        <w:rPr>
          <w:rFonts w:ascii="Arial" w:hAnsi="Arial" w:cs="Arial"/>
          <w:sz w:val="24"/>
          <w:szCs w:val="24"/>
        </w:rPr>
        <w:t xml:space="preserve"> ne</w:t>
      </w:r>
      <w:r w:rsidR="00EA67EC" w:rsidRPr="00184208">
        <w:rPr>
          <w:rFonts w:ascii="Arial" w:hAnsi="Arial" w:cs="Arial"/>
          <w:sz w:val="24"/>
          <w:szCs w:val="24"/>
        </w:rPr>
        <w:t>l programma in oggetto per 6 anni</w:t>
      </w:r>
      <w:r w:rsidR="00EC1AE6" w:rsidRPr="00184208">
        <w:rPr>
          <w:rFonts w:ascii="Arial" w:hAnsi="Arial" w:cs="Arial"/>
          <w:sz w:val="24"/>
          <w:szCs w:val="24"/>
        </w:rPr>
        <w:t xml:space="preserve"> (4 coorti di studenti)</w:t>
      </w:r>
      <w:r w:rsidR="00EA67EC" w:rsidRPr="00184208">
        <w:rPr>
          <w:rFonts w:ascii="Arial" w:hAnsi="Arial" w:cs="Arial"/>
          <w:sz w:val="24"/>
          <w:szCs w:val="24"/>
        </w:rPr>
        <w:t>, erogando l’offerta formativa concordata, e</w:t>
      </w:r>
      <w:r w:rsidR="000C2761" w:rsidRPr="00184208">
        <w:rPr>
          <w:rFonts w:ascii="Arial" w:hAnsi="Arial" w:cs="Arial"/>
          <w:sz w:val="24"/>
          <w:szCs w:val="24"/>
        </w:rPr>
        <w:t xml:space="preserve"> gestendone</w:t>
      </w:r>
      <w:r w:rsidR="00EA67EC" w:rsidRPr="00184208">
        <w:rPr>
          <w:rFonts w:ascii="Arial" w:hAnsi="Arial" w:cs="Arial"/>
          <w:sz w:val="24"/>
          <w:szCs w:val="24"/>
        </w:rPr>
        <w:t xml:space="preserve"> internamente i finanziamenti</w:t>
      </w:r>
      <w:r w:rsidR="00F311B1" w:rsidRPr="00184208">
        <w:rPr>
          <w:rFonts w:ascii="Arial" w:hAnsi="Arial" w:cs="Arial"/>
          <w:sz w:val="24"/>
          <w:szCs w:val="24"/>
        </w:rPr>
        <w:t>, compreso</w:t>
      </w:r>
      <w:r w:rsidR="00A013F8" w:rsidRPr="00184208">
        <w:rPr>
          <w:rFonts w:ascii="Arial" w:hAnsi="Arial" w:cs="Arial"/>
          <w:sz w:val="24"/>
          <w:szCs w:val="24"/>
        </w:rPr>
        <w:t xml:space="preserve"> </w:t>
      </w:r>
      <w:r w:rsidR="00EA67EC" w:rsidRPr="00184208">
        <w:rPr>
          <w:rFonts w:ascii="Arial" w:hAnsi="Arial" w:cs="Arial"/>
          <w:sz w:val="24"/>
          <w:szCs w:val="24"/>
        </w:rPr>
        <w:t xml:space="preserve">il pagamento delle tasse degli studenti dovute annualmente all’Amministrazione Centrale, secondo lo schema delle tasse regolamentato dalla Delibera </w:t>
      </w:r>
      <w:r w:rsidR="000C2761" w:rsidRPr="00184208">
        <w:rPr>
          <w:rFonts w:ascii="Arial" w:hAnsi="Arial" w:cs="Arial"/>
          <w:sz w:val="24"/>
          <w:szCs w:val="24"/>
        </w:rPr>
        <w:t>n.57 del Consiglio di Amministrazione del 23/03/2021 Rep. N. 57/2021 prot. n. 43517/2021</w:t>
      </w:r>
      <w:r w:rsidR="00EA67EC" w:rsidRPr="00184208">
        <w:rPr>
          <w:rFonts w:ascii="Arial" w:hAnsi="Arial" w:cs="Arial"/>
          <w:sz w:val="24"/>
          <w:szCs w:val="24"/>
        </w:rPr>
        <w:t>;</w:t>
      </w:r>
    </w:p>
    <w:p w14:paraId="417CEC9B" w14:textId="77777777" w:rsidR="00EA67EC" w:rsidRPr="00184208" w:rsidRDefault="00EA67EC" w:rsidP="00F311B1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t xml:space="preserve">Preso atto che il costo di implementazione del Corso presso l'Università di Padova e di partecipazione alle attività del consorzio sarà coperto dai finanziamenti Erasmus+ e dalle tasse degli studenti partecipanti senza borse di studio (incassate dal Coordinatore e </w:t>
      </w:r>
      <w:proofErr w:type="spellStart"/>
      <w:r w:rsidRPr="00184208">
        <w:rPr>
          <w:rFonts w:ascii="Arial" w:hAnsi="Arial" w:cs="Arial"/>
          <w:sz w:val="24"/>
          <w:szCs w:val="24"/>
        </w:rPr>
        <w:t>ri</w:t>
      </w:r>
      <w:proofErr w:type="spellEnd"/>
      <w:r w:rsidRPr="00184208">
        <w:rPr>
          <w:rFonts w:ascii="Arial" w:hAnsi="Arial" w:cs="Arial"/>
          <w:sz w:val="24"/>
          <w:szCs w:val="24"/>
        </w:rPr>
        <w:t>-distribuite ai partner);</w:t>
      </w:r>
    </w:p>
    <w:p w14:paraId="708DCE6C" w14:textId="77777777" w:rsidR="000C79B4" w:rsidRPr="00184208" w:rsidRDefault="00D54B84" w:rsidP="00F311B1">
      <w:pPr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 w:rsidRPr="00184208">
        <w:rPr>
          <w:rFonts w:ascii="Arial" w:hAnsi="Arial" w:cs="Arial"/>
          <w:sz w:val="24"/>
          <w:szCs w:val="24"/>
        </w:rPr>
        <w:t>Preso atto che</w:t>
      </w:r>
      <w:r w:rsidR="00CA53BE" w:rsidRPr="00184208">
        <w:rPr>
          <w:rFonts w:ascii="Arial" w:hAnsi="Arial" w:cs="Arial"/>
          <w:sz w:val="24"/>
          <w:szCs w:val="24"/>
        </w:rPr>
        <w:t xml:space="preserve"> </w:t>
      </w:r>
      <w:r w:rsidR="00BC5DC4" w:rsidRPr="00184208">
        <w:rPr>
          <w:rFonts w:ascii="Arial" w:hAnsi="Arial" w:cs="Arial"/>
          <w:sz w:val="24"/>
          <w:szCs w:val="24"/>
        </w:rPr>
        <w:t xml:space="preserve">i punti di cui sopra sono definiti </w:t>
      </w:r>
      <w:r w:rsidR="00F311B1" w:rsidRPr="00184208">
        <w:rPr>
          <w:rFonts w:ascii="Arial" w:hAnsi="Arial" w:cs="Arial"/>
          <w:sz w:val="24"/>
          <w:szCs w:val="24"/>
        </w:rPr>
        <w:t xml:space="preserve">nel dettaglio </w:t>
      </w:r>
      <w:r w:rsidR="00BC5DC4" w:rsidRPr="00184208">
        <w:rPr>
          <w:rFonts w:ascii="Arial" w:hAnsi="Arial" w:cs="Arial"/>
          <w:sz w:val="24"/>
          <w:szCs w:val="24"/>
        </w:rPr>
        <w:t>nell’accordo di cooperazione</w:t>
      </w:r>
      <w:r w:rsidR="00C4501A" w:rsidRPr="00184208">
        <w:rPr>
          <w:rFonts w:ascii="Arial" w:hAnsi="Arial" w:cs="Arial"/>
          <w:sz w:val="24"/>
          <w:szCs w:val="24"/>
        </w:rPr>
        <w:t xml:space="preserve">, </w:t>
      </w:r>
      <w:r w:rsidR="00A67579" w:rsidRPr="00184208">
        <w:rPr>
          <w:rFonts w:ascii="Arial" w:hAnsi="Arial" w:cs="Arial"/>
          <w:sz w:val="24"/>
          <w:szCs w:val="24"/>
        </w:rPr>
        <w:t xml:space="preserve">di cui una bozza sarà allegata </w:t>
      </w:r>
      <w:r w:rsidR="00F311B1" w:rsidRPr="00184208">
        <w:rPr>
          <w:rFonts w:ascii="Arial" w:hAnsi="Arial" w:cs="Arial"/>
          <w:sz w:val="24"/>
          <w:szCs w:val="24"/>
        </w:rPr>
        <w:t xml:space="preserve">anche </w:t>
      </w:r>
      <w:r w:rsidR="00A67579" w:rsidRPr="00184208">
        <w:rPr>
          <w:rFonts w:ascii="Arial" w:hAnsi="Arial" w:cs="Arial"/>
          <w:sz w:val="24"/>
          <w:szCs w:val="24"/>
        </w:rPr>
        <w:t>alla proposta progettuale</w:t>
      </w:r>
      <w:r w:rsidR="00F311B1" w:rsidRPr="00184208">
        <w:rPr>
          <w:rFonts w:ascii="Arial" w:hAnsi="Arial" w:cs="Arial"/>
          <w:sz w:val="24"/>
          <w:szCs w:val="24"/>
        </w:rPr>
        <w:t xml:space="preserve"> Erasmus Mundus che sarà presentata alla Commissione Europea</w:t>
      </w:r>
      <w:r w:rsidR="00BC5DC4" w:rsidRPr="00184208">
        <w:rPr>
          <w:rFonts w:ascii="Arial" w:hAnsi="Arial" w:cs="Arial"/>
          <w:sz w:val="24"/>
          <w:szCs w:val="24"/>
        </w:rPr>
        <w:t xml:space="preserve">; </w:t>
      </w:r>
    </w:p>
    <w:p w14:paraId="0B34F674" w14:textId="77777777" w:rsidR="00C50F9E" w:rsidRPr="00184208" w:rsidRDefault="00C50F9E" w:rsidP="00B7440A">
      <w:pPr>
        <w:tabs>
          <w:tab w:val="num" w:pos="0"/>
        </w:tabs>
        <w:rPr>
          <w:rFonts w:ascii="Arial" w:hAnsi="Arial" w:cs="Arial"/>
          <w:b/>
          <w:bCs/>
          <w:sz w:val="24"/>
          <w:szCs w:val="24"/>
        </w:rPr>
      </w:pPr>
    </w:p>
    <w:p w14:paraId="09DF854E" w14:textId="77777777" w:rsidR="00B37595" w:rsidRPr="00184208" w:rsidRDefault="00B37595" w:rsidP="009F28B7">
      <w:pPr>
        <w:pStyle w:val="NormaleWeb"/>
        <w:tabs>
          <w:tab w:val="num" w:pos="0"/>
        </w:tabs>
        <w:spacing w:before="0" w:after="0"/>
        <w:ind w:hanging="23"/>
        <w:jc w:val="center"/>
        <w:rPr>
          <w:rFonts w:ascii="Arial" w:hAnsi="Arial" w:cs="Arial"/>
          <w:b/>
          <w:bCs/>
        </w:rPr>
      </w:pPr>
      <w:r w:rsidRPr="00184208">
        <w:rPr>
          <w:rFonts w:ascii="Arial" w:hAnsi="Arial" w:cs="Arial"/>
          <w:b/>
          <w:bCs/>
        </w:rPr>
        <w:t>Delibera</w:t>
      </w:r>
    </w:p>
    <w:p w14:paraId="5F09A78C" w14:textId="77777777" w:rsidR="00851281" w:rsidRPr="00184208" w:rsidRDefault="00851281" w:rsidP="009F28B7">
      <w:pPr>
        <w:pStyle w:val="NormaleWeb"/>
        <w:tabs>
          <w:tab w:val="num" w:pos="0"/>
        </w:tabs>
        <w:spacing w:before="0" w:after="0"/>
        <w:ind w:hanging="23"/>
        <w:jc w:val="center"/>
        <w:rPr>
          <w:rFonts w:ascii="Arial" w:hAnsi="Arial" w:cs="Arial"/>
          <w:b/>
          <w:bCs/>
        </w:rPr>
      </w:pPr>
    </w:p>
    <w:p w14:paraId="106D9821" w14:textId="5D4B335C" w:rsidR="00F311B1" w:rsidRPr="00184208" w:rsidRDefault="008C6049" w:rsidP="00A013F8">
      <w:pPr>
        <w:pStyle w:val="CorpoTestoUnipd"/>
        <w:numPr>
          <w:ilvl w:val="0"/>
          <w:numId w:val="36"/>
        </w:numPr>
        <w:rPr>
          <w:i/>
          <w:color w:val="auto"/>
          <w:sz w:val="24"/>
          <w:szCs w:val="24"/>
        </w:rPr>
      </w:pPr>
      <w:r w:rsidRPr="00184208">
        <w:rPr>
          <w:i/>
          <w:color w:val="auto"/>
          <w:sz w:val="24"/>
          <w:szCs w:val="24"/>
        </w:rPr>
        <w:t xml:space="preserve">di approvare </w:t>
      </w:r>
      <w:r w:rsidR="00BC5DC4" w:rsidRPr="00184208">
        <w:rPr>
          <w:i/>
          <w:color w:val="auto"/>
          <w:sz w:val="24"/>
          <w:szCs w:val="24"/>
        </w:rPr>
        <w:t xml:space="preserve">la partecipazione del Dipartimento </w:t>
      </w:r>
      <w:r w:rsidR="00F3570C" w:rsidRPr="00184208">
        <w:rPr>
          <w:i/>
          <w:color w:val="auto"/>
          <w:sz w:val="24"/>
          <w:szCs w:val="24"/>
        </w:rPr>
        <w:t xml:space="preserve">di Ingegneria Industriale </w:t>
      </w:r>
      <w:r w:rsidR="00BC5DC4" w:rsidRPr="00184208">
        <w:rPr>
          <w:i/>
          <w:color w:val="auto"/>
          <w:sz w:val="24"/>
          <w:szCs w:val="24"/>
        </w:rPr>
        <w:t xml:space="preserve">alla proposta progettuale Erasmus </w:t>
      </w:r>
      <w:proofErr w:type="spellStart"/>
      <w:r w:rsidR="00BC5DC4" w:rsidRPr="00184208">
        <w:rPr>
          <w:i/>
          <w:color w:val="auto"/>
          <w:sz w:val="24"/>
          <w:szCs w:val="24"/>
        </w:rPr>
        <w:t>Mundus</w:t>
      </w:r>
      <w:proofErr w:type="spellEnd"/>
      <w:r w:rsidR="00BC5DC4" w:rsidRPr="00184208">
        <w:rPr>
          <w:i/>
          <w:color w:val="auto"/>
          <w:sz w:val="24"/>
          <w:szCs w:val="24"/>
        </w:rPr>
        <w:t xml:space="preserve"> Joint Masters in </w:t>
      </w:r>
      <w:proofErr w:type="spellStart"/>
      <w:r w:rsidR="002B496C" w:rsidRPr="00277DBE">
        <w:rPr>
          <w:i/>
          <w:color w:val="auto"/>
          <w:sz w:val="24"/>
          <w:szCs w:val="24"/>
          <w:highlight w:val="yellow"/>
        </w:rPr>
        <w:t>Materials</w:t>
      </w:r>
      <w:proofErr w:type="spellEnd"/>
      <w:r w:rsidR="002B496C" w:rsidRPr="00277DBE">
        <w:rPr>
          <w:i/>
          <w:color w:val="auto"/>
          <w:sz w:val="24"/>
          <w:szCs w:val="24"/>
          <w:highlight w:val="yellow"/>
        </w:rPr>
        <w:t xml:space="preserve"> Engineering</w:t>
      </w:r>
      <w:r w:rsidR="002B496C">
        <w:rPr>
          <w:i/>
          <w:color w:val="auto"/>
          <w:sz w:val="24"/>
          <w:szCs w:val="24"/>
        </w:rPr>
        <w:t xml:space="preserve"> </w:t>
      </w:r>
    </w:p>
    <w:p w14:paraId="5771DD8A" w14:textId="2D87C42F" w:rsidR="00F311B1" w:rsidRPr="00184208" w:rsidRDefault="00F311B1" w:rsidP="00A013F8">
      <w:pPr>
        <w:pStyle w:val="CorpoTestoUnipd"/>
        <w:numPr>
          <w:ilvl w:val="0"/>
          <w:numId w:val="36"/>
        </w:numPr>
        <w:rPr>
          <w:i/>
          <w:color w:val="auto"/>
          <w:sz w:val="24"/>
          <w:szCs w:val="24"/>
        </w:rPr>
      </w:pPr>
      <w:r w:rsidRPr="00184208">
        <w:rPr>
          <w:i/>
          <w:color w:val="auto"/>
          <w:sz w:val="24"/>
          <w:szCs w:val="24"/>
        </w:rPr>
        <w:t>di richiedere l’attivazione del curriculum dedicato, all’</w:t>
      </w:r>
      <w:r w:rsidR="00EC1AE6" w:rsidRPr="00184208">
        <w:rPr>
          <w:i/>
          <w:color w:val="auto"/>
          <w:sz w:val="24"/>
          <w:szCs w:val="24"/>
        </w:rPr>
        <w:t>interno</w:t>
      </w:r>
      <w:r w:rsidRPr="00184208">
        <w:rPr>
          <w:i/>
          <w:color w:val="auto"/>
          <w:sz w:val="24"/>
          <w:szCs w:val="24"/>
        </w:rPr>
        <w:t xml:space="preserve"> del </w:t>
      </w:r>
      <w:proofErr w:type="spellStart"/>
      <w:r w:rsidRPr="00184208">
        <w:rPr>
          <w:i/>
          <w:color w:val="auto"/>
          <w:sz w:val="24"/>
          <w:szCs w:val="24"/>
        </w:rPr>
        <w:t>CdS</w:t>
      </w:r>
      <w:proofErr w:type="spellEnd"/>
      <w:r w:rsidRPr="00184208">
        <w:rPr>
          <w:i/>
          <w:color w:val="auto"/>
          <w:sz w:val="24"/>
          <w:szCs w:val="24"/>
        </w:rPr>
        <w:t xml:space="preserve"> in </w:t>
      </w:r>
      <w:proofErr w:type="spellStart"/>
      <w:r w:rsidR="002B496C">
        <w:rPr>
          <w:i/>
          <w:color w:val="auto"/>
          <w:sz w:val="24"/>
          <w:szCs w:val="24"/>
        </w:rPr>
        <w:t>Materials</w:t>
      </w:r>
      <w:proofErr w:type="spellEnd"/>
      <w:r w:rsidR="002B496C">
        <w:rPr>
          <w:i/>
          <w:color w:val="auto"/>
          <w:sz w:val="24"/>
          <w:szCs w:val="24"/>
        </w:rPr>
        <w:t xml:space="preserve"> Engineering</w:t>
      </w:r>
      <w:r w:rsidRPr="00184208">
        <w:rPr>
          <w:i/>
          <w:color w:val="auto"/>
          <w:sz w:val="24"/>
          <w:szCs w:val="24"/>
        </w:rPr>
        <w:t xml:space="preserve">, secondo le scadenze previste dall’Ateneo </w:t>
      </w:r>
    </w:p>
    <w:p w14:paraId="464CCFC6" w14:textId="77777777" w:rsidR="00C71661" w:rsidRPr="00184208" w:rsidRDefault="00F311B1" w:rsidP="00A013F8">
      <w:pPr>
        <w:pStyle w:val="CorpoTestoUnipd"/>
        <w:numPr>
          <w:ilvl w:val="0"/>
          <w:numId w:val="36"/>
        </w:numPr>
        <w:rPr>
          <w:i/>
          <w:color w:val="auto"/>
          <w:sz w:val="24"/>
          <w:szCs w:val="24"/>
        </w:rPr>
      </w:pPr>
      <w:r w:rsidRPr="00184208">
        <w:rPr>
          <w:i/>
          <w:color w:val="auto"/>
          <w:sz w:val="24"/>
          <w:szCs w:val="24"/>
        </w:rPr>
        <w:t xml:space="preserve">di rilasciare il titolo di LM in </w:t>
      </w:r>
      <w:proofErr w:type="spellStart"/>
      <w:r w:rsidR="00F3570C" w:rsidRPr="00184208">
        <w:rPr>
          <w:i/>
          <w:color w:val="auto"/>
          <w:sz w:val="24"/>
          <w:szCs w:val="24"/>
        </w:rPr>
        <w:t>Materials</w:t>
      </w:r>
      <w:proofErr w:type="spellEnd"/>
      <w:r w:rsidR="00F3570C" w:rsidRPr="00184208">
        <w:rPr>
          <w:i/>
          <w:color w:val="auto"/>
          <w:sz w:val="24"/>
          <w:szCs w:val="24"/>
        </w:rPr>
        <w:t xml:space="preserve"> Engineering</w:t>
      </w:r>
      <w:r w:rsidRPr="00184208">
        <w:rPr>
          <w:i/>
          <w:color w:val="auto"/>
          <w:sz w:val="24"/>
          <w:szCs w:val="24"/>
        </w:rPr>
        <w:t xml:space="preserve">, a tutti gli studenti che completeranno con successo il corso Erasmus </w:t>
      </w:r>
      <w:proofErr w:type="spellStart"/>
      <w:r w:rsidRPr="00184208">
        <w:rPr>
          <w:i/>
          <w:color w:val="auto"/>
          <w:sz w:val="24"/>
          <w:szCs w:val="24"/>
        </w:rPr>
        <w:t>Mundus</w:t>
      </w:r>
      <w:proofErr w:type="spellEnd"/>
      <w:r w:rsidRPr="00184208">
        <w:rPr>
          <w:i/>
          <w:color w:val="auto"/>
          <w:sz w:val="24"/>
          <w:szCs w:val="24"/>
        </w:rPr>
        <w:t xml:space="preserve"> Joint Masters </w:t>
      </w:r>
      <w:r w:rsidR="00EC1AE6" w:rsidRPr="00184208">
        <w:rPr>
          <w:i/>
          <w:color w:val="auto"/>
          <w:sz w:val="24"/>
          <w:szCs w:val="24"/>
        </w:rPr>
        <w:t xml:space="preserve">frequentando </w:t>
      </w:r>
      <w:r w:rsidR="00F3570C" w:rsidRPr="00184208">
        <w:rPr>
          <w:i/>
          <w:color w:val="auto"/>
          <w:sz w:val="24"/>
          <w:szCs w:val="24"/>
        </w:rPr>
        <w:t xml:space="preserve">almeno </w:t>
      </w:r>
      <w:r w:rsidR="00EC1AE6" w:rsidRPr="00184208">
        <w:rPr>
          <w:i/>
          <w:color w:val="auto"/>
          <w:sz w:val="24"/>
          <w:szCs w:val="24"/>
        </w:rPr>
        <w:t>1 semestre presso l’Università di Padova</w:t>
      </w:r>
    </w:p>
    <w:sectPr w:rsidR="00C71661" w:rsidRPr="00184208">
      <w:pgSz w:w="11906" w:h="16838"/>
      <w:pgMar w:top="1417" w:right="1273" w:bottom="1134" w:left="1273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oncini Garam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082A6F"/>
    <w:multiLevelType w:val="hybridMultilevel"/>
    <w:tmpl w:val="FF70F5A4"/>
    <w:lvl w:ilvl="0" w:tplc="5706F5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7505"/>
    <w:multiLevelType w:val="hybridMultilevel"/>
    <w:tmpl w:val="87B6D062"/>
    <w:lvl w:ilvl="0" w:tplc="65EEB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171D"/>
    <w:multiLevelType w:val="hybridMultilevel"/>
    <w:tmpl w:val="926E0AB6"/>
    <w:lvl w:ilvl="0" w:tplc="1C4259D2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3F6EA9D6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D46DDE"/>
    <w:multiLevelType w:val="hybridMultilevel"/>
    <w:tmpl w:val="66F8BE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1240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8F5085"/>
    <w:multiLevelType w:val="multilevel"/>
    <w:tmpl w:val="91DAC6FA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299623FF"/>
    <w:multiLevelType w:val="hybridMultilevel"/>
    <w:tmpl w:val="17CC40F6"/>
    <w:lvl w:ilvl="0" w:tplc="C22EF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7937"/>
    <w:multiLevelType w:val="hybridMultilevel"/>
    <w:tmpl w:val="ED24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5FFE"/>
    <w:multiLevelType w:val="hybridMultilevel"/>
    <w:tmpl w:val="DF34668E"/>
    <w:lvl w:ilvl="0" w:tplc="38962E7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4781C"/>
    <w:multiLevelType w:val="hybridMultilevel"/>
    <w:tmpl w:val="4D4A814E"/>
    <w:lvl w:ilvl="0" w:tplc="1C4259D2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EF02AC"/>
    <w:multiLevelType w:val="multilevel"/>
    <w:tmpl w:val="69D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C4AC0"/>
    <w:multiLevelType w:val="hybridMultilevel"/>
    <w:tmpl w:val="CE9829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94627"/>
    <w:multiLevelType w:val="hybridMultilevel"/>
    <w:tmpl w:val="FEBAA888"/>
    <w:lvl w:ilvl="0" w:tplc="C22EF25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8E2633"/>
    <w:multiLevelType w:val="hybridMultilevel"/>
    <w:tmpl w:val="3EC8C888"/>
    <w:lvl w:ilvl="0" w:tplc="38962E7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510A1"/>
    <w:multiLevelType w:val="multilevel"/>
    <w:tmpl w:val="311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E4F8D"/>
    <w:multiLevelType w:val="hybridMultilevel"/>
    <w:tmpl w:val="56F45D8C"/>
    <w:lvl w:ilvl="0" w:tplc="C22EF25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6242E43C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7453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9938A8"/>
    <w:multiLevelType w:val="multilevel"/>
    <w:tmpl w:val="9F8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F14E4"/>
    <w:multiLevelType w:val="hybridMultilevel"/>
    <w:tmpl w:val="43AA24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C01B7E"/>
    <w:multiLevelType w:val="hybridMultilevel"/>
    <w:tmpl w:val="E264A156"/>
    <w:lvl w:ilvl="0" w:tplc="38962E76">
      <w:start w:val="8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21" w15:restartNumberingAfterBreak="0">
    <w:nsid w:val="4F2C14C3"/>
    <w:multiLevelType w:val="hybridMultilevel"/>
    <w:tmpl w:val="44BC52A8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5531727C"/>
    <w:multiLevelType w:val="hybridMultilevel"/>
    <w:tmpl w:val="8D50C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C2A29"/>
    <w:multiLevelType w:val="hybridMultilevel"/>
    <w:tmpl w:val="8F70291E"/>
    <w:lvl w:ilvl="0" w:tplc="C52CD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C7F8B"/>
    <w:multiLevelType w:val="multilevel"/>
    <w:tmpl w:val="53C62FDA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980701"/>
    <w:multiLevelType w:val="hybridMultilevel"/>
    <w:tmpl w:val="A8AC7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A3914"/>
    <w:multiLevelType w:val="hybridMultilevel"/>
    <w:tmpl w:val="E2244332"/>
    <w:lvl w:ilvl="0" w:tplc="C22EF25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A120BF"/>
    <w:multiLevelType w:val="hybridMultilevel"/>
    <w:tmpl w:val="F1422CBE"/>
    <w:lvl w:ilvl="0" w:tplc="A8DA3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21638"/>
    <w:multiLevelType w:val="hybridMultilevel"/>
    <w:tmpl w:val="3934F5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A7E7F"/>
    <w:multiLevelType w:val="hybridMultilevel"/>
    <w:tmpl w:val="242AD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1F3553"/>
    <w:multiLevelType w:val="hybridMultilevel"/>
    <w:tmpl w:val="3C2E2848"/>
    <w:lvl w:ilvl="0" w:tplc="DEFE5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318D"/>
    <w:multiLevelType w:val="hybridMultilevel"/>
    <w:tmpl w:val="6FCEB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84EAC"/>
    <w:multiLevelType w:val="hybridMultilevel"/>
    <w:tmpl w:val="674658BE"/>
    <w:lvl w:ilvl="0" w:tplc="630AD7A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1"/>
  </w:num>
  <w:num w:numId="4">
    <w:abstractNumId w:val="15"/>
  </w:num>
  <w:num w:numId="5">
    <w:abstractNumId w:val="5"/>
  </w:num>
  <w:num w:numId="6">
    <w:abstractNumId w:val="17"/>
  </w:num>
  <w:num w:numId="7">
    <w:abstractNumId w:val="5"/>
  </w:num>
  <w:num w:numId="8">
    <w:abstractNumId w:val="20"/>
  </w:num>
  <w:num w:numId="9">
    <w:abstractNumId w:val="27"/>
  </w:num>
  <w:num w:numId="10">
    <w:abstractNumId w:val="7"/>
  </w:num>
  <w:num w:numId="11">
    <w:abstractNumId w:val="21"/>
  </w:num>
  <w:num w:numId="12">
    <w:abstractNumId w:val="10"/>
  </w:num>
  <w:num w:numId="13">
    <w:abstractNumId w:val="24"/>
  </w:num>
  <w:num w:numId="14">
    <w:abstractNumId w:val="28"/>
  </w:num>
  <w:num w:numId="15">
    <w:abstractNumId w:val="16"/>
  </w:num>
  <w:num w:numId="16">
    <w:abstractNumId w:val="13"/>
  </w:num>
  <w:num w:numId="17">
    <w:abstractNumId w:val="3"/>
  </w:num>
  <w:num w:numId="18">
    <w:abstractNumId w:val="26"/>
  </w:num>
  <w:num w:numId="19">
    <w:abstractNumId w:val="31"/>
  </w:num>
  <w:num w:numId="20">
    <w:abstractNumId w:val="12"/>
  </w:num>
  <w:num w:numId="21">
    <w:abstractNumId w:val="3"/>
  </w:num>
  <w:num w:numId="22">
    <w:abstractNumId w:val="23"/>
  </w:num>
  <w:num w:numId="23">
    <w:abstractNumId w:val="30"/>
  </w:num>
  <w:num w:numId="24">
    <w:abstractNumId w:val="4"/>
  </w:num>
  <w:num w:numId="25">
    <w:abstractNumId w:val="23"/>
  </w:num>
  <w:num w:numId="26">
    <w:abstractNumId w:val="14"/>
  </w:num>
  <w:num w:numId="27">
    <w:abstractNumId w:val="25"/>
  </w:num>
  <w:num w:numId="28">
    <w:abstractNumId w:val="9"/>
  </w:num>
  <w:num w:numId="29">
    <w:abstractNumId w:val="29"/>
  </w:num>
  <w:num w:numId="30">
    <w:abstractNumId w:val="22"/>
  </w:num>
  <w:num w:numId="31">
    <w:abstractNumId w:val="1"/>
  </w:num>
  <w:num w:numId="32">
    <w:abstractNumId w:val="2"/>
  </w:num>
  <w:num w:numId="33">
    <w:abstractNumId w:val="32"/>
  </w:num>
  <w:num w:numId="34">
    <w:abstractNumId w:val="19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A5"/>
    <w:rsid w:val="000136B6"/>
    <w:rsid w:val="00014C7A"/>
    <w:rsid w:val="00031DC6"/>
    <w:rsid w:val="0003550B"/>
    <w:rsid w:val="000413AF"/>
    <w:rsid w:val="00047CC6"/>
    <w:rsid w:val="0005414A"/>
    <w:rsid w:val="0005460B"/>
    <w:rsid w:val="000553E2"/>
    <w:rsid w:val="00055F4F"/>
    <w:rsid w:val="0006144A"/>
    <w:rsid w:val="00066F24"/>
    <w:rsid w:val="000676CB"/>
    <w:rsid w:val="00085392"/>
    <w:rsid w:val="00090EAE"/>
    <w:rsid w:val="000A4604"/>
    <w:rsid w:val="000B6DCE"/>
    <w:rsid w:val="000C2761"/>
    <w:rsid w:val="000C699B"/>
    <w:rsid w:val="000C7247"/>
    <w:rsid w:val="000C79B4"/>
    <w:rsid w:val="000C7E33"/>
    <w:rsid w:val="000D2ABD"/>
    <w:rsid w:val="000D62E3"/>
    <w:rsid w:val="000E13E6"/>
    <w:rsid w:val="000E664C"/>
    <w:rsid w:val="000F1285"/>
    <w:rsid w:val="000F2705"/>
    <w:rsid w:val="000F6BA9"/>
    <w:rsid w:val="0010018F"/>
    <w:rsid w:val="00110434"/>
    <w:rsid w:val="00111C33"/>
    <w:rsid w:val="00114590"/>
    <w:rsid w:val="00123F57"/>
    <w:rsid w:val="00126FEC"/>
    <w:rsid w:val="001314B4"/>
    <w:rsid w:val="00141117"/>
    <w:rsid w:val="00141303"/>
    <w:rsid w:val="00141FB9"/>
    <w:rsid w:val="00145D49"/>
    <w:rsid w:val="00153FA6"/>
    <w:rsid w:val="00156B9E"/>
    <w:rsid w:val="001601B7"/>
    <w:rsid w:val="001645A9"/>
    <w:rsid w:val="00174155"/>
    <w:rsid w:val="001771AB"/>
    <w:rsid w:val="001810C3"/>
    <w:rsid w:val="00184208"/>
    <w:rsid w:val="001854D6"/>
    <w:rsid w:val="00192787"/>
    <w:rsid w:val="001B318F"/>
    <w:rsid w:val="001B5392"/>
    <w:rsid w:val="001D5860"/>
    <w:rsid w:val="001D5A18"/>
    <w:rsid w:val="001E214E"/>
    <w:rsid w:val="00203B42"/>
    <w:rsid w:val="00204957"/>
    <w:rsid w:val="0021104A"/>
    <w:rsid w:val="002138A8"/>
    <w:rsid w:val="0021602E"/>
    <w:rsid w:val="002302A4"/>
    <w:rsid w:val="00236F77"/>
    <w:rsid w:val="00243F4A"/>
    <w:rsid w:val="00244E8B"/>
    <w:rsid w:val="00250EC5"/>
    <w:rsid w:val="00265C0B"/>
    <w:rsid w:val="002747FE"/>
    <w:rsid w:val="00277DBE"/>
    <w:rsid w:val="0028198A"/>
    <w:rsid w:val="002910AE"/>
    <w:rsid w:val="0029358E"/>
    <w:rsid w:val="002969B7"/>
    <w:rsid w:val="002A32C7"/>
    <w:rsid w:val="002A3583"/>
    <w:rsid w:val="002A61B5"/>
    <w:rsid w:val="002B496C"/>
    <w:rsid w:val="002B6137"/>
    <w:rsid w:val="002C774D"/>
    <w:rsid w:val="002D42E5"/>
    <w:rsid w:val="002D7086"/>
    <w:rsid w:val="002E16BE"/>
    <w:rsid w:val="002E3060"/>
    <w:rsid w:val="002E7090"/>
    <w:rsid w:val="002F0817"/>
    <w:rsid w:val="003003A7"/>
    <w:rsid w:val="00300797"/>
    <w:rsid w:val="00301980"/>
    <w:rsid w:val="00304932"/>
    <w:rsid w:val="003121BD"/>
    <w:rsid w:val="00312957"/>
    <w:rsid w:val="00315726"/>
    <w:rsid w:val="0033085B"/>
    <w:rsid w:val="003411D6"/>
    <w:rsid w:val="0034587E"/>
    <w:rsid w:val="003542AD"/>
    <w:rsid w:val="00354B79"/>
    <w:rsid w:val="003628D2"/>
    <w:rsid w:val="00367A82"/>
    <w:rsid w:val="00382617"/>
    <w:rsid w:val="00383A51"/>
    <w:rsid w:val="00386080"/>
    <w:rsid w:val="003A32F9"/>
    <w:rsid w:val="003A509A"/>
    <w:rsid w:val="003B5694"/>
    <w:rsid w:val="003B5982"/>
    <w:rsid w:val="003B5A78"/>
    <w:rsid w:val="003B7535"/>
    <w:rsid w:val="003C1F06"/>
    <w:rsid w:val="003C5ECF"/>
    <w:rsid w:val="003C6213"/>
    <w:rsid w:val="003D70CB"/>
    <w:rsid w:val="003E62CB"/>
    <w:rsid w:val="003F1086"/>
    <w:rsid w:val="004039D3"/>
    <w:rsid w:val="0040467B"/>
    <w:rsid w:val="00404FCA"/>
    <w:rsid w:val="00407570"/>
    <w:rsid w:val="004112F5"/>
    <w:rsid w:val="00414781"/>
    <w:rsid w:val="0041770C"/>
    <w:rsid w:val="004253FF"/>
    <w:rsid w:val="0042557E"/>
    <w:rsid w:val="00425EF6"/>
    <w:rsid w:val="004318D1"/>
    <w:rsid w:val="004330A8"/>
    <w:rsid w:val="0043545C"/>
    <w:rsid w:val="00435555"/>
    <w:rsid w:val="004357D9"/>
    <w:rsid w:val="0044089E"/>
    <w:rsid w:val="00440FA0"/>
    <w:rsid w:val="004425C5"/>
    <w:rsid w:val="004443AC"/>
    <w:rsid w:val="004458F3"/>
    <w:rsid w:val="0045134B"/>
    <w:rsid w:val="00455308"/>
    <w:rsid w:val="00463045"/>
    <w:rsid w:val="00465690"/>
    <w:rsid w:val="00480E36"/>
    <w:rsid w:val="0048648C"/>
    <w:rsid w:val="004869FB"/>
    <w:rsid w:val="00490F7C"/>
    <w:rsid w:val="004946FF"/>
    <w:rsid w:val="004A3378"/>
    <w:rsid w:val="004A494F"/>
    <w:rsid w:val="004A7961"/>
    <w:rsid w:val="004B5E3E"/>
    <w:rsid w:val="004C0458"/>
    <w:rsid w:val="004C0B2B"/>
    <w:rsid w:val="004C3BC1"/>
    <w:rsid w:val="004C541F"/>
    <w:rsid w:val="004D0A90"/>
    <w:rsid w:val="004D292C"/>
    <w:rsid w:val="004D33D5"/>
    <w:rsid w:val="004E18DA"/>
    <w:rsid w:val="004E1A20"/>
    <w:rsid w:val="004E5B16"/>
    <w:rsid w:val="004E64DB"/>
    <w:rsid w:val="004E6C45"/>
    <w:rsid w:val="00510781"/>
    <w:rsid w:val="0051104C"/>
    <w:rsid w:val="0052369A"/>
    <w:rsid w:val="00524FB8"/>
    <w:rsid w:val="00526E26"/>
    <w:rsid w:val="005306BE"/>
    <w:rsid w:val="0054447E"/>
    <w:rsid w:val="005468B7"/>
    <w:rsid w:val="00546BC2"/>
    <w:rsid w:val="00550B0B"/>
    <w:rsid w:val="005519F7"/>
    <w:rsid w:val="0055221F"/>
    <w:rsid w:val="0055596A"/>
    <w:rsid w:val="00556931"/>
    <w:rsid w:val="00565390"/>
    <w:rsid w:val="00576AEE"/>
    <w:rsid w:val="00577654"/>
    <w:rsid w:val="00584A45"/>
    <w:rsid w:val="005856B1"/>
    <w:rsid w:val="0059548E"/>
    <w:rsid w:val="005956C8"/>
    <w:rsid w:val="00595933"/>
    <w:rsid w:val="00596606"/>
    <w:rsid w:val="005A4D17"/>
    <w:rsid w:val="005B7EA4"/>
    <w:rsid w:val="005D2DD6"/>
    <w:rsid w:val="005D5E3B"/>
    <w:rsid w:val="005E7C81"/>
    <w:rsid w:val="005F5DAE"/>
    <w:rsid w:val="005F7E7F"/>
    <w:rsid w:val="0060244D"/>
    <w:rsid w:val="00602A0E"/>
    <w:rsid w:val="00604281"/>
    <w:rsid w:val="006107DC"/>
    <w:rsid w:val="006128E3"/>
    <w:rsid w:val="00623268"/>
    <w:rsid w:val="00634A02"/>
    <w:rsid w:val="00641937"/>
    <w:rsid w:val="006510B5"/>
    <w:rsid w:val="006564F8"/>
    <w:rsid w:val="0066096A"/>
    <w:rsid w:val="00663824"/>
    <w:rsid w:val="006713E6"/>
    <w:rsid w:val="00677604"/>
    <w:rsid w:val="00681681"/>
    <w:rsid w:val="00681F40"/>
    <w:rsid w:val="006822A0"/>
    <w:rsid w:val="00687788"/>
    <w:rsid w:val="00695118"/>
    <w:rsid w:val="00696FB3"/>
    <w:rsid w:val="006A08C1"/>
    <w:rsid w:val="006A5AFF"/>
    <w:rsid w:val="006A67BA"/>
    <w:rsid w:val="006B151E"/>
    <w:rsid w:val="006B3D79"/>
    <w:rsid w:val="006B6133"/>
    <w:rsid w:val="006C2394"/>
    <w:rsid w:val="006E6673"/>
    <w:rsid w:val="006F6D93"/>
    <w:rsid w:val="0070555E"/>
    <w:rsid w:val="00716757"/>
    <w:rsid w:val="00721C6C"/>
    <w:rsid w:val="00726097"/>
    <w:rsid w:val="007321C0"/>
    <w:rsid w:val="00734F32"/>
    <w:rsid w:val="00741C7E"/>
    <w:rsid w:val="007436BE"/>
    <w:rsid w:val="00745018"/>
    <w:rsid w:val="00750D52"/>
    <w:rsid w:val="007600FC"/>
    <w:rsid w:val="007624F0"/>
    <w:rsid w:val="00763067"/>
    <w:rsid w:val="00763AF2"/>
    <w:rsid w:val="00764A87"/>
    <w:rsid w:val="00770F33"/>
    <w:rsid w:val="00782BAE"/>
    <w:rsid w:val="00782C19"/>
    <w:rsid w:val="007855B0"/>
    <w:rsid w:val="00787B49"/>
    <w:rsid w:val="00787D56"/>
    <w:rsid w:val="00791661"/>
    <w:rsid w:val="00794A38"/>
    <w:rsid w:val="00795EC5"/>
    <w:rsid w:val="00796C02"/>
    <w:rsid w:val="007A2B14"/>
    <w:rsid w:val="007A33AF"/>
    <w:rsid w:val="007A4703"/>
    <w:rsid w:val="007A6685"/>
    <w:rsid w:val="007A6A39"/>
    <w:rsid w:val="007C6CB6"/>
    <w:rsid w:val="007D36E7"/>
    <w:rsid w:val="007E6D1B"/>
    <w:rsid w:val="007F1792"/>
    <w:rsid w:val="007F556D"/>
    <w:rsid w:val="00804521"/>
    <w:rsid w:val="00804B0B"/>
    <w:rsid w:val="008064D6"/>
    <w:rsid w:val="0080692E"/>
    <w:rsid w:val="008072C9"/>
    <w:rsid w:val="00807756"/>
    <w:rsid w:val="00813D61"/>
    <w:rsid w:val="00830266"/>
    <w:rsid w:val="008302D2"/>
    <w:rsid w:val="00832D1F"/>
    <w:rsid w:val="00836995"/>
    <w:rsid w:val="00845F41"/>
    <w:rsid w:val="00851281"/>
    <w:rsid w:val="008661E2"/>
    <w:rsid w:val="0086628B"/>
    <w:rsid w:val="00871DBD"/>
    <w:rsid w:val="00874D16"/>
    <w:rsid w:val="00892D1C"/>
    <w:rsid w:val="008931FA"/>
    <w:rsid w:val="008A3A0F"/>
    <w:rsid w:val="008A407A"/>
    <w:rsid w:val="008C01A8"/>
    <w:rsid w:val="008C6049"/>
    <w:rsid w:val="008C63C8"/>
    <w:rsid w:val="008D1519"/>
    <w:rsid w:val="008D4723"/>
    <w:rsid w:val="008D76F5"/>
    <w:rsid w:val="008E0476"/>
    <w:rsid w:val="008E3302"/>
    <w:rsid w:val="008E4458"/>
    <w:rsid w:val="008E6690"/>
    <w:rsid w:val="008F0630"/>
    <w:rsid w:val="008F1514"/>
    <w:rsid w:val="008F26D9"/>
    <w:rsid w:val="008F36E9"/>
    <w:rsid w:val="008F6304"/>
    <w:rsid w:val="0090350F"/>
    <w:rsid w:val="009276D4"/>
    <w:rsid w:val="0093500F"/>
    <w:rsid w:val="0093611E"/>
    <w:rsid w:val="009541E8"/>
    <w:rsid w:val="00970525"/>
    <w:rsid w:val="00972046"/>
    <w:rsid w:val="0097318D"/>
    <w:rsid w:val="00973788"/>
    <w:rsid w:val="00975D10"/>
    <w:rsid w:val="00982E01"/>
    <w:rsid w:val="00991823"/>
    <w:rsid w:val="00993DB2"/>
    <w:rsid w:val="009943FD"/>
    <w:rsid w:val="009A1425"/>
    <w:rsid w:val="009A35D5"/>
    <w:rsid w:val="009B2DCE"/>
    <w:rsid w:val="009B63C7"/>
    <w:rsid w:val="009C3C18"/>
    <w:rsid w:val="009C7E14"/>
    <w:rsid w:val="009D1ECF"/>
    <w:rsid w:val="009D317F"/>
    <w:rsid w:val="009D4574"/>
    <w:rsid w:val="009D70B4"/>
    <w:rsid w:val="009E7DA7"/>
    <w:rsid w:val="009F18B7"/>
    <w:rsid w:val="009F28B7"/>
    <w:rsid w:val="009F69A7"/>
    <w:rsid w:val="00A013F8"/>
    <w:rsid w:val="00A01B6D"/>
    <w:rsid w:val="00A12299"/>
    <w:rsid w:val="00A1428D"/>
    <w:rsid w:val="00A153C6"/>
    <w:rsid w:val="00A26A33"/>
    <w:rsid w:val="00A35A66"/>
    <w:rsid w:val="00A41AA2"/>
    <w:rsid w:val="00A446EB"/>
    <w:rsid w:val="00A44CD1"/>
    <w:rsid w:val="00A46104"/>
    <w:rsid w:val="00A535D5"/>
    <w:rsid w:val="00A62877"/>
    <w:rsid w:val="00A63DEA"/>
    <w:rsid w:val="00A67579"/>
    <w:rsid w:val="00A70941"/>
    <w:rsid w:val="00A70C7A"/>
    <w:rsid w:val="00A71064"/>
    <w:rsid w:val="00A71C82"/>
    <w:rsid w:val="00A72309"/>
    <w:rsid w:val="00A74D0A"/>
    <w:rsid w:val="00A77FF4"/>
    <w:rsid w:val="00A82095"/>
    <w:rsid w:val="00A84691"/>
    <w:rsid w:val="00A8510B"/>
    <w:rsid w:val="00A9796E"/>
    <w:rsid w:val="00AA71DE"/>
    <w:rsid w:val="00AB323A"/>
    <w:rsid w:val="00AC030F"/>
    <w:rsid w:val="00AC2569"/>
    <w:rsid w:val="00AC3785"/>
    <w:rsid w:val="00AD6745"/>
    <w:rsid w:val="00AE0E31"/>
    <w:rsid w:val="00B019B7"/>
    <w:rsid w:val="00B10474"/>
    <w:rsid w:val="00B13007"/>
    <w:rsid w:val="00B16B49"/>
    <w:rsid w:val="00B22B6D"/>
    <w:rsid w:val="00B23A56"/>
    <w:rsid w:val="00B246F1"/>
    <w:rsid w:val="00B24950"/>
    <w:rsid w:val="00B31D43"/>
    <w:rsid w:val="00B37595"/>
    <w:rsid w:val="00B41785"/>
    <w:rsid w:val="00B4208A"/>
    <w:rsid w:val="00B42428"/>
    <w:rsid w:val="00B426B7"/>
    <w:rsid w:val="00B42CD0"/>
    <w:rsid w:val="00B442AB"/>
    <w:rsid w:val="00B53052"/>
    <w:rsid w:val="00B575DF"/>
    <w:rsid w:val="00B61E95"/>
    <w:rsid w:val="00B66A97"/>
    <w:rsid w:val="00B7440A"/>
    <w:rsid w:val="00B776B1"/>
    <w:rsid w:val="00B812DD"/>
    <w:rsid w:val="00B90EF7"/>
    <w:rsid w:val="00B947C4"/>
    <w:rsid w:val="00B9763B"/>
    <w:rsid w:val="00BA7CA4"/>
    <w:rsid w:val="00BB029F"/>
    <w:rsid w:val="00BB138F"/>
    <w:rsid w:val="00BB2872"/>
    <w:rsid w:val="00BB6C64"/>
    <w:rsid w:val="00BC00A5"/>
    <w:rsid w:val="00BC5DC4"/>
    <w:rsid w:val="00BF34D3"/>
    <w:rsid w:val="00C05322"/>
    <w:rsid w:val="00C15CB1"/>
    <w:rsid w:val="00C2743A"/>
    <w:rsid w:val="00C341DC"/>
    <w:rsid w:val="00C342B1"/>
    <w:rsid w:val="00C36F6D"/>
    <w:rsid w:val="00C41D90"/>
    <w:rsid w:val="00C43383"/>
    <w:rsid w:val="00C4501A"/>
    <w:rsid w:val="00C50F9E"/>
    <w:rsid w:val="00C53FE0"/>
    <w:rsid w:val="00C619B3"/>
    <w:rsid w:val="00C635D5"/>
    <w:rsid w:val="00C63676"/>
    <w:rsid w:val="00C71661"/>
    <w:rsid w:val="00C76DDF"/>
    <w:rsid w:val="00C80D9B"/>
    <w:rsid w:val="00C82DEA"/>
    <w:rsid w:val="00C87573"/>
    <w:rsid w:val="00C9141D"/>
    <w:rsid w:val="00C93A14"/>
    <w:rsid w:val="00C9792C"/>
    <w:rsid w:val="00CA046A"/>
    <w:rsid w:val="00CA063A"/>
    <w:rsid w:val="00CA0C02"/>
    <w:rsid w:val="00CA53BE"/>
    <w:rsid w:val="00CC2285"/>
    <w:rsid w:val="00CC4822"/>
    <w:rsid w:val="00CC52E6"/>
    <w:rsid w:val="00CC72B4"/>
    <w:rsid w:val="00CC730D"/>
    <w:rsid w:val="00CD0B16"/>
    <w:rsid w:val="00CD1043"/>
    <w:rsid w:val="00CD3D73"/>
    <w:rsid w:val="00CD78BB"/>
    <w:rsid w:val="00CF3C94"/>
    <w:rsid w:val="00D0583C"/>
    <w:rsid w:val="00D05C92"/>
    <w:rsid w:val="00D12169"/>
    <w:rsid w:val="00D21103"/>
    <w:rsid w:val="00D25B5B"/>
    <w:rsid w:val="00D25F1E"/>
    <w:rsid w:val="00D25FE1"/>
    <w:rsid w:val="00D37B27"/>
    <w:rsid w:val="00D54B84"/>
    <w:rsid w:val="00D61667"/>
    <w:rsid w:val="00D81306"/>
    <w:rsid w:val="00D817FC"/>
    <w:rsid w:val="00D843A3"/>
    <w:rsid w:val="00D86439"/>
    <w:rsid w:val="00D91157"/>
    <w:rsid w:val="00DA6F0F"/>
    <w:rsid w:val="00DB5C08"/>
    <w:rsid w:val="00DC7772"/>
    <w:rsid w:val="00DE367E"/>
    <w:rsid w:val="00DE6679"/>
    <w:rsid w:val="00DE7117"/>
    <w:rsid w:val="00DF60C3"/>
    <w:rsid w:val="00E0283F"/>
    <w:rsid w:val="00E071FE"/>
    <w:rsid w:val="00E07B49"/>
    <w:rsid w:val="00E134A7"/>
    <w:rsid w:val="00E14690"/>
    <w:rsid w:val="00E20934"/>
    <w:rsid w:val="00E2328D"/>
    <w:rsid w:val="00E23E37"/>
    <w:rsid w:val="00E24D03"/>
    <w:rsid w:val="00E27B13"/>
    <w:rsid w:val="00E40E3B"/>
    <w:rsid w:val="00E43388"/>
    <w:rsid w:val="00E46961"/>
    <w:rsid w:val="00E51437"/>
    <w:rsid w:val="00E52651"/>
    <w:rsid w:val="00E56CA3"/>
    <w:rsid w:val="00E573B4"/>
    <w:rsid w:val="00E86A6A"/>
    <w:rsid w:val="00E91D79"/>
    <w:rsid w:val="00EA28F4"/>
    <w:rsid w:val="00EA67EC"/>
    <w:rsid w:val="00EC10C5"/>
    <w:rsid w:val="00EC1AE6"/>
    <w:rsid w:val="00EC57EF"/>
    <w:rsid w:val="00EC74D8"/>
    <w:rsid w:val="00EC7568"/>
    <w:rsid w:val="00ED2235"/>
    <w:rsid w:val="00ED2F2C"/>
    <w:rsid w:val="00ED7ECB"/>
    <w:rsid w:val="00EE34C6"/>
    <w:rsid w:val="00EE7735"/>
    <w:rsid w:val="00EF2F08"/>
    <w:rsid w:val="00EF3BFB"/>
    <w:rsid w:val="00EF574B"/>
    <w:rsid w:val="00F06B73"/>
    <w:rsid w:val="00F12325"/>
    <w:rsid w:val="00F12C35"/>
    <w:rsid w:val="00F173FA"/>
    <w:rsid w:val="00F23182"/>
    <w:rsid w:val="00F30DA1"/>
    <w:rsid w:val="00F311B1"/>
    <w:rsid w:val="00F3291E"/>
    <w:rsid w:val="00F3570C"/>
    <w:rsid w:val="00F4357A"/>
    <w:rsid w:val="00F501C7"/>
    <w:rsid w:val="00F541D3"/>
    <w:rsid w:val="00F66DBC"/>
    <w:rsid w:val="00F700ED"/>
    <w:rsid w:val="00F712A5"/>
    <w:rsid w:val="00F714F3"/>
    <w:rsid w:val="00F800A6"/>
    <w:rsid w:val="00F80227"/>
    <w:rsid w:val="00F82552"/>
    <w:rsid w:val="00F828ED"/>
    <w:rsid w:val="00F87D3D"/>
    <w:rsid w:val="00F93782"/>
    <w:rsid w:val="00F9736E"/>
    <w:rsid w:val="00FB1834"/>
    <w:rsid w:val="00FB3AE5"/>
    <w:rsid w:val="00FB6B2D"/>
    <w:rsid w:val="00FC1B68"/>
    <w:rsid w:val="00FC6750"/>
    <w:rsid w:val="00FC718F"/>
    <w:rsid w:val="00FD4A1D"/>
    <w:rsid w:val="00FD72D7"/>
    <w:rsid w:val="00FD7777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CD721"/>
  <w14:defaultImageDpi w14:val="0"/>
  <w15:docId w15:val="{A284FCA8-B104-4748-AACC-413F9473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3B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EF3BF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uggerimenti">
    <w:name w:val="Suggerimenti"/>
    <w:basedOn w:val="Normale"/>
    <w:uiPriority w:val="99"/>
    <w:pPr>
      <w:keepLines/>
      <w:widowControl w:val="0"/>
      <w:ind w:left="425" w:hanging="425"/>
    </w:pPr>
    <w:rPr>
      <w:rFonts w:ascii="Simoncini Garamond" w:hAnsi="Simoncini Garamond" w:cs="Simoncini Garamond"/>
      <w:i/>
      <w:iCs/>
      <w:sz w:val="16"/>
      <w:szCs w:val="16"/>
    </w:rPr>
  </w:style>
  <w:style w:type="paragraph" w:customStyle="1" w:styleId="Commento">
    <w:name w:val="Commento"/>
    <w:basedOn w:val="Suggerimenti"/>
    <w:next w:val="Normale"/>
    <w:uiPriority w:val="99"/>
    <w:pPr>
      <w:jc w:val="center"/>
    </w:pPr>
  </w:style>
  <w:style w:type="paragraph" w:customStyle="1" w:styleId="Codice">
    <w:name w:val="Codice"/>
    <w:basedOn w:val="Suggerimenti"/>
    <w:next w:val="Commento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i w:val="0"/>
      <w:iCs w:val="0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806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uiPriority w:val="99"/>
    <w:rsid w:val="00D86439"/>
    <w:pPr>
      <w:autoSpaceDE/>
      <w:autoSpaceDN/>
      <w:jc w:val="both"/>
    </w:pPr>
    <w:rPr>
      <w:rFonts w:ascii="Arial" w:hAnsi="Arial" w:cs="Arial"/>
      <w:color w:val="FF0000"/>
      <w:sz w:val="21"/>
      <w:szCs w:val="21"/>
    </w:rPr>
  </w:style>
  <w:style w:type="paragraph" w:customStyle="1" w:styleId="Default">
    <w:name w:val="Default"/>
    <w:rsid w:val="0059660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A67BA"/>
    <w:pPr>
      <w:autoSpaceDE/>
      <w:autoSpaceDN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A67B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B1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B1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D0B1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B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D0B16"/>
    <w:rPr>
      <w:rFonts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D37B27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090EAE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781-44AD-46BD-A2D4-05A73840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n</vt:lpstr>
    </vt:vector>
  </TitlesOfParts>
  <Company>3D Informatica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n</dc:title>
  <dc:subject/>
  <dc:creator>Franco</dc:creator>
  <cp:keywords/>
  <dc:description/>
  <cp:lastModifiedBy>Laura Scarpa</cp:lastModifiedBy>
  <cp:revision>5</cp:revision>
  <cp:lastPrinted>2018-01-12T17:10:00Z</cp:lastPrinted>
  <dcterms:created xsi:type="dcterms:W3CDTF">2024-12-14T18:11:00Z</dcterms:created>
  <dcterms:modified xsi:type="dcterms:W3CDTF">2024-12-16T10:20:00Z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7fb3d91fae6ae3c6ea43f2ddbceb4a0120d75a0274f8c3822536999385aa488b</vt:lpwstr>
  </property>
</Properties>
</file>