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352" w:rsidRPr="00FB090C" w:rsidRDefault="00CE7352" w:rsidP="002913D8">
      <w:pPr>
        <w:jc w:val="center"/>
        <w:rPr>
          <w:rFonts w:ascii="Arial" w:hAnsi="Arial" w:cs="Arial"/>
        </w:rPr>
      </w:pPr>
      <w:bookmarkStart w:id="0" w:name="_Toc131478034"/>
      <w:bookmarkStart w:id="1" w:name="_Toc152405707"/>
      <w:bookmarkStart w:id="2" w:name="_Toc162254119"/>
    </w:p>
    <w:p w:rsidR="00CE7352" w:rsidRDefault="00CE7352" w:rsidP="002913D8">
      <w:pPr>
        <w:jc w:val="center"/>
        <w:rPr>
          <w:rFonts w:ascii="Arial" w:hAnsi="Arial" w:cs="Arial"/>
          <w:szCs w:val="20"/>
        </w:rPr>
      </w:pPr>
    </w:p>
    <w:p w:rsidR="00756E5C" w:rsidRPr="00FB090C" w:rsidRDefault="00756E5C" w:rsidP="002913D8">
      <w:pPr>
        <w:jc w:val="center"/>
        <w:rPr>
          <w:rFonts w:ascii="Arial" w:hAnsi="Arial" w:cs="Arial"/>
          <w:szCs w:val="20"/>
        </w:rPr>
      </w:pPr>
    </w:p>
    <w:p w:rsidR="00A647BD" w:rsidRPr="00FB090C" w:rsidRDefault="00CE7352" w:rsidP="00A647BD">
      <w:pPr>
        <w:jc w:val="center"/>
      </w:pPr>
      <w:r w:rsidRPr="00FB090C">
        <w:rPr>
          <w:rFonts w:ascii="Arial" w:hAnsi="Arial" w:cs="Arial"/>
          <w:b/>
          <w:sz w:val="32"/>
          <w:szCs w:val="32"/>
        </w:rPr>
        <w:t>Guide</w:t>
      </w:r>
      <w:r w:rsidR="006A4F10">
        <w:rPr>
          <w:rFonts w:ascii="Arial" w:hAnsi="Arial" w:cs="Arial"/>
          <w:b/>
          <w:sz w:val="32"/>
          <w:szCs w:val="32"/>
        </w:rPr>
        <w:t xml:space="preserve"> for</w:t>
      </w:r>
      <w:r w:rsidR="00A647BD">
        <w:rPr>
          <w:rFonts w:ascii="Arial" w:hAnsi="Arial" w:cs="Arial"/>
          <w:b/>
          <w:sz w:val="32"/>
          <w:szCs w:val="32"/>
        </w:rPr>
        <w:t xml:space="preserve"> </w:t>
      </w:r>
      <w:r w:rsidR="009965A1">
        <w:rPr>
          <w:rFonts w:ascii="Arial" w:hAnsi="Arial" w:cs="Arial"/>
          <w:b/>
          <w:i/>
          <w:sz w:val="32"/>
          <w:szCs w:val="32"/>
        </w:rPr>
        <w:t>Geothermal</w:t>
      </w:r>
      <w:r w:rsidR="00E016F9">
        <w:rPr>
          <w:rFonts w:ascii="Arial" w:hAnsi="Arial" w:cs="Arial"/>
          <w:b/>
          <w:i/>
          <w:sz w:val="32"/>
          <w:szCs w:val="32"/>
        </w:rPr>
        <w:t xml:space="preserve"> Energy</w:t>
      </w:r>
    </w:p>
    <w:p w:rsidR="005A0CDC" w:rsidRPr="00FB090C" w:rsidRDefault="005A0CDC" w:rsidP="003C3576">
      <w:pPr>
        <w:pStyle w:val="Titolo1"/>
      </w:pPr>
      <w:bookmarkStart w:id="3" w:name="_Toc212568386"/>
      <w:bookmarkStart w:id="4" w:name="_Toc436734340"/>
      <w:r w:rsidRPr="00FB090C">
        <w:t>Student Questions</w:t>
      </w:r>
      <w:bookmarkEnd w:id="3"/>
      <w:bookmarkEnd w:id="4"/>
    </w:p>
    <w:p w:rsidR="00E016F9" w:rsidRDefault="00E016F9" w:rsidP="00E016F9">
      <w:pPr>
        <w:numPr>
          <w:ilvl w:val="1"/>
          <w:numId w:val="3"/>
        </w:numPr>
        <w:tabs>
          <w:tab w:val="clear" w:pos="1440"/>
        </w:tabs>
        <w:ind w:left="360"/>
        <w:rPr>
          <w:rFonts w:ascii="Arial" w:hAnsi="Arial" w:cs="Arial"/>
          <w:sz w:val="22"/>
          <w:szCs w:val="22"/>
        </w:rPr>
      </w:pPr>
      <w:r w:rsidRPr="00E016F9">
        <w:rPr>
          <w:rFonts w:ascii="Arial" w:hAnsi="Arial" w:cs="Arial"/>
          <w:sz w:val="22"/>
          <w:szCs w:val="22"/>
        </w:rPr>
        <w:t>List</w:t>
      </w:r>
      <w:r>
        <w:rPr>
          <w:rFonts w:ascii="Arial" w:hAnsi="Arial" w:cs="Arial"/>
          <w:sz w:val="22"/>
          <w:szCs w:val="22"/>
        </w:rPr>
        <w:t xml:space="preserve"> </w:t>
      </w:r>
      <w:r w:rsidRPr="00E016F9">
        <w:rPr>
          <w:rFonts w:ascii="Arial" w:hAnsi="Arial" w:cs="Arial"/>
          <w:sz w:val="22"/>
          <w:szCs w:val="22"/>
        </w:rPr>
        <w:t xml:space="preserve">four </w:t>
      </w:r>
      <w:r w:rsidR="009820DA">
        <w:rPr>
          <w:rFonts w:ascii="Arial" w:hAnsi="Arial" w:cs="Arial"/>
          <w:sz w:val="22"/>
          <w:szCs w:val="22"/>
        </w:rPr>
        <w:t xml:space="preserve">(4) </w:t>
      </w:r>
      <w:r w:rsidRPr="00E016F9">
        <w:rPr>
          <w:rFonts w:ascii="Arial" w:hAnsi="Arial" w:cs="Arial"/>
          <w:sz w:val="22"/>
          <w:szCs w:val="22"/>
        </w:rPr>
        <w:t>advantages of geothermal energy over other energy sources.</w:t>
      </w:r>
    </w:p>
    <w:p w:rsidR="007327B4" w:rsidRPr="00E016F9" w:rsidRDefault="00005284" w:rsidP="00E016F9">
      <w:pPr>
        <w:numPr>
          <w:ilvl w:val="1"/>
          <w:numId w:val="3"/>
        </w:numPr>
        <w:tabs>
          <w:tab w:val="clear" w:pos="1440"/>
        </w:tabs>
        <w:ind w:left="360"/>
        <w:rPr>
          <w:rFonts w:ascii="Arial" w:hAnsi="Arial" w:cs="Arial"/>
          <w:sz w:val="22"/>
          <w:szCs w:val="22"/>
        </w:rPr>
      </w:pPr>
      <w:r w:rsidRPr="00E016F9">
        <w:rPr>
          <w:rFonts w:ascii="Arial" w:hAnsi="Arial" w:cs="Arial"/>
          <w:sz w:val="22"/>
          <w:szCs w:val="22"/>
        </w:rPr>
        <w:t>What</w:t>
      </w:r>
      <w:r w:rsidR="00E016F9">
        <w:rPr>
          <w:rFonts w:ascii="Arial" w:hAnsi="Arial" w:cs="Arial"/>
          <w:sz w:val="22"/>
          <w:szCs w:val="22"/>
        </w:rPr>
        <w:t xml:space="preserve"> are the three requirements for geothermal energy?</w:t>
      </w:r>
    </w:p>
    <w:p w:rsidR="00E27422" w:rsidRPr="0052093A"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 xml:space="preserve">How </w:t>
      </w:r>
      <w:r w:rsidR="0012303E">
        <w:rPr>
          <w:rFonts w:ascii="Arial" w:hAnsi="Arial" w:cs="Arial"/>
          <w:sz w:val="22"/>
          <w:szCs w:val="22"/>
        </w:rPr>
        <w:t>is underground</w:t>
      </w:r>
      <w:r>
        <w:rPr>
          <w:rFonts w:ascii="Arial" w:hAnsi="Arial" w:cs="Arial"/>
          <w:sz w:val="22"/>
          <w:szCs w:val="22"/>
        </w:rPr>
        <w:t xml:space="preserve"> geothermal energy </w:t>
      </w:r>
      <w:r w:rsidR="0012303E">
        <w:rPr>
          <w:rFonts w:ascii="Arial" w:hAnsi="Arial" w:cs="Arial"/>
          <w:sz w:val="22"/>
          <w:szCs w:val="22"/>
        </w:rPr>
        <w:t>used to produce</w:t>
      </w:r>
      <w:r>
        <w:rPr>
          <w:rFonts w:ascii="Arial" w:hAnsi="Arial" w:cs="Arial"/>
          <w:sz w:val="22"/>
          <w:szCs w:val="22"/>
        </w:rPr>
        <w:t xml:space="preserve"> electricity?</w:t>
      </w:r>
    </w:p>
    <w:p w:rsidR="007327B4" w:rsidRPr="0052093A"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List the similarities and differences between the generation of electricity by geothermal energy and generation of electricity by burning fossil fuels.</w:t>
      </w:r>
    </w:p>
    <w:p w:rsidR="007327B4"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What is a binary-cycle system?</w:t>
      </w:r>
    </w:p>
    <w:p w:rsidR="00E016F9"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What is the advantage of using a binary-cycle system?</w:t>
      </w:r>
    </w:p>
    <w:p w:rsidR="007327B4" w:rsidRDefault="00E016F9" w:rsidP="004B1454">
      <w:pPr>
        <w:numPr>
          <w:ilvl w:val="1"/>
          <w:numId w:val="3"/>
        </w:numPr>
        <w:tabs>
          <w:tab w:val="clear" w:pos="1440"/>
        </w:tabs>
        <w:ind w:left="360"/>
        <w:rPr>
          <w:rFonts w:ascii="Arial" w:hAnsi="Arial" w:cs="Arial"/>
          <w:sz w:val="22"/>
          <w:szCs w:val="22"/>
        </w:rPr>
      </w:pPr>
      <w:r>
        <w:rPr>
          <w:rFonts w:ascii="Arial" w:hAnsi="Arial" w:cs="Arial"/>
          <w:sz w:val="22"/>
          <w:szCs w:val="22"/>
        </w:rPr>
        <w:t>How does a heat pump work</w:t>
      </w:r>
      <w:r w:rsidR="00B2646E">
        <w:rPr>
          <w:rFonts w:ascii="Arial" w:hAnsi="Arial" w:cs="Arial"/>
          <w:sz w:val="22"/>
          <w:szCs w:val="22"/>
        </w:rPr>
        <w:t>?</w:t>
      </w:r>
    </w:p>
    <w:p w:rsidR="00EC7A6A" w:rsidRDefault="00EC7A6A" w:rsidP="004B1454">
      <w:pPr>
        <w:numPr>
          <w:ilvl w:val="1"/>
          <w:numId w:val="3"/>
        </w:numPr>
        <w:tabs>
          <w:tab w:val="clear" w:pos="1440"/>
        </w:tabs>
        <w:ind w:left="360"/>
        <w:rPr>
          <w:rFonts w:ascii="Arial" w:hAnsi="Arial" w:cs="Arial"/>
          <w:sz w:val="22"/>
          <w:szCs w:val="22"/>
        </w:rPr>
      </w:pPr>
      <w:r>
        <w:rPr>
          <w:rFonts w:ascii="Arial" w:hAnsi="Arial" w:cs="Arial"/>
          <w:sz w:val="22"/>
          <w:szCs w:val="22"/>
        </w:rPr>
        <w:t>Is geothermal energy likely to be “the answer” to all our energy needs in the future?</w:t>
      </w:r>
      <w:r w:rsidR="00947954">
        <w:rPr>
          <w:rFonts w:ascii="Arial" w:hAnsi="Arial" w:cs="Arial"/>
          <w:sz w:val="22"/>
          <w:szCs w:val="22"/>
        </w:rPr>
        <w:t xml:space="preserve"> Why/Why not?</w:t>
      </w:r>
    </w:p>
    <w:p w:rsidR="00EC7A6A" w:rsidRDefault="00EC7A6A" w:rsidP="004B1454">
      <w:pPr>
        <w:numPr>
          <w:ilvl w:val="1"/>
          <w:numId w:val="3"/>
        </w:numPr>
        <w:tabs>
          <w:tab w:val="clear" w:pos="1440"/>
        </w:tabs>
        <w:ind w:left="360"/>
        <w:rPr>
          <w:rFonts w:ascii="Arial" w:hAnsi="Arial" w:cs="Arial"/>
          <w:sz w:val="22"/>
          <w:szCs w:val="22"/>
        </w:rPr>
      </w:pPr>
      <w:r>
        <w:rPr>
          <w:rFonts w:ascii="Arial" w:hAnsi="Arial" w:cs="Arial"/>
          <w:sz w:val="22"/>
          <w:szCs w:val="22"/>
        </w:rPr>
        <w:t>Currently, what percentage of the electricity in the United States is produced from geothermal energy?</w:t>
      </w:r>
    </w:p>
    <w:p w:rsidR="007327B4" w:rsidRDefault="00EC7A6A" w:rsidP="004B1454">
      <w:pPr>
        <w:numPr>
          <w:ilvl w:val="1"/>
          <w:numId w:val="3"/>
        </w:numPr>
        <w:tabs>
          <w:tab w:val="clear" w:pos="1440"/>
        </w:tabs>
        <w:ind w:left="360"/>
        <w:rPr>
          <w:rFonts w:ascii="Arial" w:hAnsi="Arial" w:cs="Arial"/>
          <w:sz w:val="22"/>
          <w:szCs w:val="22"/>
        </w:rPr>
      </w:pPr>
      <w:r>
        <w:rPr>
          <w:rFonts w:ascii="Arial" w:hAnsi="Arial" w:cs="Arial"/>
          <w:sz w:val="22"/>
          <w:szCs w:val="22"/>
        </w:rPr>
        <w:t>List the energy transfers that happen when electricity is generated from burning fossil fuels.</w:t>
      </w:r>
    </w:p>
    <w:p w:rsidR="0017799F" w:rsidRDefault="0017799F" w:rsidP="00AD3730">
      <w:pPr>
        <w:rPr>
          <w:rFonts w:ascii="Arial" w:hAnsi="Arial" w:cs="Arial"/>
          <w:sz w:val="22"/>
          <w:szCs w:val="22"/>
        </w:rPr>
      </w:pPr>
    </w:p>
    <w:p w:rsidR="00221027" w:rsidRDefault="00221027" w:rsidP="00AD3730">
      <w:pPr>
        <w:rPr>
          <w:rFonts w:ascii="Arial" w:hAnsi="Arial" w:cs="Arial"/>
          <w:sz w:val="22"/>
          <w:szCs w:val="22"/>
        </w:rPr>
      </w:pPr>
      <w:r>
        <w:rPr>
          <w:rFonts w:ascii="Arial" w:hAnsi="Arial" w:cs="Arial"/>
          <w:sz w:val="22"/>
          <w:szCs w:val="22"/>
        </w:rPr>
        <w:br w:type="page"/>
      </w:r>
    </w:p>
    <w:p w:rsidR="004441CF" w:rsidRPr="003A649F" w:rsidRDefault="004441CF" w:rsidP="00AD3730">
      <w:pPr>
        <w:rPr>
          <w:rFonts w:ascii="Arial" w:hAnsi="Arial" w:cs="Arial"/>
          <w:sz w:val="22"/>
          <w:szCs w:val="22"/>
        </w:rPr>
      </w:pPr>
    </w:p>
    <w:p w:rsidR="00C742CC" w:rsidRPr="0012303E" w:rsidRDefault="005A0CDC" w:rsidP="0012303E">
      <w:pPr>
        <w:pStyle w:val="Titolo1"/>
        <w:rPr>
          <w:szCs w:val="22"/>
        </w:rPr>
      </w:pPr>
      <w:bookmarkStart w:id="5" w:name="_Toc212568387"/>
      <w:bookmarkStart w:id="6" w:name="_Toc436734341"/>
      <w:r w:rsidRPr="003A649F">
        <w:t>Answers to Student Questions</w:t>
      </w:r>
      <w:bookmarkEnd w:id="5"/>
      <w:bookmarkEnd w:id="6"/>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 xml:space="preserve">List four </w:t>
      </w:r>
      <w:r w:rsidR="009820DA">
        <w:rPr>
          <w:rFonts w:ascii="Arial" w:hAnsi="Arial" w:cs="Arial"/>
          <w:b/>
          <w:sz w:val="22"/>
          <w:szCs w:val="22"/>
        </w:rPr>
        <w:t xml:space="preserve">(4) </w:t>
      </w:r>
      <w:r w:rsidRPr="00947954">
        <w:rPr>
          <w:rFonts w:ascii="Arial" w:hAnsi="Arial" w:cs="Arial"/>
          <w:b/>
          <w:sz w:val="22"/>
          <w:szCs w:val="22"/>
        </w:rPr>
        <w:t>advantages of geothermal energy over other energy sources.</w:t>
      </w:r>
    </w:p>
    <w:p w:rsidR="0008290E" w:rsidRDefault="008F6A25" w:rsidP="007327B4">
      <w:pPr>
        <w:ind w:left="360"/>
        <w:rPr>
          <w:rFonts w:ascii="Arial" w:hAnsi="Arial" w:cs="Arial"/>
          <w:i/>
          <w:sz w:val="22"/>
          <w:szCs w:val="22"/>
        </w:rPr>
      </w:pPr>
      <w:r>
        <w:rPr>
          <w:rFonts w:ascii="Arial" w:hAnsi="Arial" w:cs="Arial"/>
          <w:i/>
          <w:sz w:val="22"/>
          <w:szCs w:val="22"/>
        </w:rPr>
        <w:t xml:space="preserve">The </w:t>
      </w:r>
      <w:r w:rsidR="0008290E">
        <w:rPr>
          <w:rFonts w:ascii="Arial" w:hAnsi="Arial" w:cs="Arial"/>
          <w:i/>
          <w:sz w:val="22"/>
          <w:szCs w:val="22"/>
        </w:rPr>
        <w:t xml:space="preserve">four </w:t>
      </w:r>
      <w:r w:rsidR="009820DA">
        <w:rPr>
          <w:rFonts w:ascii="Arial" w:hAnsi="Arial" w:cs="Arial"/>
          <w:i/>
          <w:sz w:val="22"/>
          <w:szCs w:val="22"/>
        </w:rPr>
        <w:t xml:space="preserve">(actually, 5) </w:t>
      </w:r>
      <w:r w:rsidR="0008290E">
        <w:rPr>
          <w:rFonts w:ascii="Arial" w:hAnsi="Arial" w:cs="Arial"/>
          <w:i/>
          <w:sz w:val="22"/>
          <w:szCs w:val="22"/>
        </w:rPr>
        <w:t>advantages for geothermal energy mentioned in the article are</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It will not run out, as the Earth’s core will remain hot for the next 5 billion years</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Power plants using geothermal energy can work 24/7, regardless of the weather</w:t>
      </w:r>
    </w:p>
    <w:p w:rsidR="0008290E"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Geothermal energy is better for the environment than fossil fuels because it releases practically no greenhouse gases</w:t>
      </w:r>
    </w:p>
    <w:p w:rsidR="009820DA" w:rsidRDefault="0008290E" w:rsidP="0008290E">
      <w:pPr>
        <w:pStyle w:val="Paragrafoelenco"/>
        <w:numPr>
          <w:ilvl w:val="5"/>
          <w:numId w:val="3"/>
        </w:numPr>
        <w:ind w:left="720"/>
        <w:rPr>
          <w:rFonts w:ascii="Arial" w:hAnsi="Arial" w:cs="Arial"/>
          <w:i/>
          <w:sz w:val="22"/>
          <w:szCs w:val="22"/>
        </w:rPr>
      </w:pPr>
      <w:r>
        <w:rPr>
          <w:rFonts w:ascii="Arial" w:hAnsi="Arial" w:cs="Arial"/>
          <w:i/>
          <w:sz w:val="22"/>
          <w:szCs w:val="22"/>
        </w:rPr>
        <w:t xml:space="preserve">Geothermal energy can be cheaper than </w:t>
      </w:r>
      <w:r w:rsidR="009820DA">
        <w:rPr>
          <w:rFonts w:ascii="Arial" w:hAnsi="Arial" w:cs="Arial"/>
          <w:i/>
          <w:sz w:val="22"/>
          <w:szCs w:val="22"/>
        </w:rPr>
        <w:t xml:space="preserve">energy from fossil fuels (it requires no fuel, </w:t>
      </w:r>
      <w:r w:rsidR="009820DA">
        <w:rPr>
          <w:rFonts w:ascii="Arial" w:hAnsi="Arial" w:cs="Arial"/>
          <w:i/>
          <w:sz w:val="22"/>
          <w:szCs w:val="22"/>
        </w:rPr>
        <w:br/>
        <w:t>per se)</w:t>
      </w:r>
    </w:p>
    <w:p w:rsidR="009820DA" w:rsidRDefault="009820DA" w:rsidP="0008290E">
      <w:pPr>
        <w:pStyle w:val="Paragrafoelenco"/>
        <w:numPr>
          <w:ilvl w:val="5"/>
          <w:numId w:val="3"/>
        </w:numPr>
        <w:ind w:left="720"/>
        <w:rPr>
          <w:rFonts w:ascii="Arial" w:hAnsi="Arial" w:cs="Arial"/>
          <w:i/>
          <w:sz w:val="22"/>
          <w:szCs w:val="22"/>
        </w:rPr>
      </w:pPr>
      <w:r>
        <w:rPr>
          <w:rFonts w:ascii="Arial" w:hAnsi="Arial" w:cs="Arial"/>
          <w:i/>
          <w:sz w:val="22"/>
          <w:szCs w:val="22"/>
        </w:rPr>
        <w:t>Geothermal energy can be tapped locally, decreasing our dependence on foreign oil.</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are the three requirements for geothermal energy?</w:t>
      </w:r>
    </w:p>
    <w:p w:rsidR="009820DA" w:rsidRDefault="009820DA" w:rsidP="007327B4">
      <w:pPr>
        <w:ind w:left="360"/>
        <w:rPr>
          <w:rFonts w:ascii="Arial" w:hAnsi="Arial" w:cs="Arial"/>
          <w:i/>
          <w:sz w:val="22"/>
          <w:szCs w:val="22"/>
        </w:rPr>
      </w:pPr>
      <w:r>
        <w:rPr>
          <w:rFonts w:ascii="Arial" w:hAnsi="Arial" w:cs="Arial"/>
          <w:i/>
          <w:sz w:val="22"/>
          <w:szCs w:val="22"/>
        </w:rPr>
        <w:t>Three requirements for geothermal energy are</w:t>
      </w:r>
    </w:p>
    <w:p w:rsidR="009820DA" w:rsidRDefault="0012303E" w:rsidP="009820DA">
      <w:pPr>
        <w:pStyle w:val="Paragrafoelenco"/>
        <w:numPr>
          <w:ilvl w:val="5"/>
          <w:numId w:val="3"/>
        </w:numPr>
        <w:ind w:left="720"/>
        <w:rPr>
          <w:rFonts w:ascii="Arial" w:hAnsi="Arial" w:cs="Arial"/>
          <w:i/>
          <w:sz w:val="22"/>
          <w:szCs w:val="22"/>
        </w:rPr>
      </w:pPr>
      <w:r>
        <w:rPr>
          <w:rFonts w:ascii="Arial" w:hAnsi="Arial" w:cs="Arial"/>
          <w:i/>
          <w:sz w:val="22"/>
          <w:szCs w:val="22"/>
        </w:rPr>
        <w:t>A source of h</w:t>
      </w:r>
      <w:r w:rsidR="009820DA">
        <w:rPr>
          <w:rFonts w:ascii="Arial" w:hAnsi="Arial" w:cs="Arial"/>
          <w:i/>
          <w:sz w:val="22"/>
          <w:szCs w:val="22"/>
        </w:rPr>
        <w:t>eat</w:t>
      </w:r>
      <w:r>
        <w:rPr>
          <w:rFonts w:ascii="Arial" w:hAnsi="Arial" w:cs="Arial"/>
          <w:i/>
          <w:sz w:val="22"/>
          <w:szCs w:val="22"/>
        </w:rPr>
        <w:t>,</w:t>
      </w:r>
    </w:p>
    <w:p w:rsidR="009820DA" w:rsidRDefault="009820DA" w:rsidP="009820DA">
      <w:pPr>
        <w:pStyle w:val="Paragrafoelenco"/>
        <w:numPr>
          <w:ilvl w:val="5"/>
          <w:numId w:val="3"/>
        </w:numPr>
        <w:ind w:left="720"/>
        <w:rPr>
          <w:rFonts w:ascii="Arial" w:hAnsi="Arial" w:cs="Arial"/>
          <w:i/>
          <w:sz w:val="22"/>
          <w:szCs w:val="22"/>
        </w:rPr>
      </w:pPr>
      <w:r>
        <w:rPr>
          <w:rFonts w:ascii="Arial" w:hAnsi="Arial" w:cs="Arial"/>
          <w:i/>
          <w:sz w:val="22"/>
          <w:szCs w:val="22"/>
        </w:rPr>
        <w:t>Rock permeability and</w:t>
      </w:r>
    </w:p>
    <w:p w:rsidR="009820DA" w:rsidRDefault="009820DA" w:rsidP="009820DA">
      <w:pPr>
        <w:pStyle w:val="Paragrafoelenco"/>
        <w:numPr>
          <w:ilvl w:val="5"/>
          <w:numId w:val="3"/>
        </w:numPr>
        <w:ind w:left="720"/>
        <w:rPr>
          <w:rFonts w:ascii="Arial" w:hAnsi="Arial" w:cs="Arial"/>
          <w:i/>
          <w:sz w:val="22"/>
          <w:szCs w:val="22"/>
        </w:rPr>
      </w:pPr>
      <w:r>
        <w:rPr>
          <w:rFonts w:ascii="Arial" w:hAnsi="Arial" w:cs="Arial"/>
          <w:i/>
          <w:sz w:val="22"/>
          <w:szCs w:val="22"/>
        </w:rPr>
        <w:t>Water.</w:t>
      </w:r>
    </w:p>
    <w:p w:rsidR="00285565" w:rsidRDefault="00947954" w:rsidP="004B1454">
      <w:pPr>
        <w:numPr>
          <w:ilvl w:val="2"/>
          <w:numId w:val="3"/>
        </w:numPr>
        <w:tabs>
          <w:tab w:val="clear" w:pos="2340"/>
        </w:tabs>
        <w:ind w:left="360"/>
        <w:rPr>
          <w:rFonts w:ascii="Arial" w:hAnsi="Arial" w:cs="Arial"/>
          <w:sz w:val="22"/>
          <w:szCs w:val="22"/>
        </w:rPr>
      </w:pPr>
      <w:r w:rsidRPr="00947954">
        <w:rPr>
          <w:rFonts w:ascii="Arial" w:hAnsi="Arial" w:cs="Arial"/>
          <w:b/>
          <w:sz w:val="22"/>
          <w:szCs w:val="22"/>
        </w:rPr>
        <w:t xml:space="preserve">How </w:t>
      </w:r>
      <w:r w:rsidR="0012303E">
        <w:rPr>
          <w:rFonts w:ascii="Arial" w:hAnsi="Arial" w:cs="Arial"/>
          <w:b/>
          <w:sz w:val="22"/>
          <w:szCs w:val="22"/>
        </w:rPr>
        <w:t>is</w:t>
      </w:r>
      <w:r w:rsidRPr="00947954">
        <w:rPr>
          <w:rFonts w:ascii="Arial" w:hAnsi="Arial" w:cs="Arial"/>
          <w:b/>
          <w:sz w:val="22"/>
          <w:szCs w:val="22"/>
        </w:rPr>
        <w:t xml:space="preserve"> </w:t>
      </w:r>
      <w:r w:rsidR="0012303E">
        <w:rPr>
          <w:rFonts w:ascii="Arial" w:hAnsi="Arial" w:cs="Arial"/>
          <w:b/>
          <w:sz w:val="22"/>
          <w:szCs w:val="22"/>
        </w:rPr>
        <w:t xml:space="preserve">underground </w:t>
      </w:r>
      <w:r w:rsidRPr="00947954">
        <w:rPr>
          <w:rFonts w:ascii="Arial" w:hAnsi="Arial" w:cs="Arial"/>
          <w:b/>
          <w:sz w:val="22"/>
          <w:szCs w:val="22"/>
        </w:rPr>
        <w:t xml:space="preserve">geothermal energy </w:t>
      </w:r>
      <w:r w:rsidR="0012303E">
        <w:rPr>
          <w:rFonts w:ascii="Arial" w:hAnsi="Arial" w:cs="Arial"/>
          <w:b/>
          <w:sz w:val="22"/>
          <w:szCs w:val="22"/>
        </w:rPr>
        <w:t>used to produce</w:t>
      </w:r>
      <w:r w:rsidRPr="00947954">
        <w:rPr>
          <w:rFonts w:ascii="Arial" w:hAnsi="Arial" w:cs="Arial"/>
          <w:b/>
          <w:sz w:val="22"/>
          <w:szCs w:val="22"/>
        </w:rPr>
        <w:t xml:space="preserve"> electricity?</w:t>
      </w:r>
    </w:p>
    <w:p w:rsidR="00E27422" w:rsidRPr="00E27422" w:rsidRDefault="0012303E" w:rsidP="00947954">
      <w:pPr>
        <w:ind w:left="360"/>
        <w:rPr>
          <w:rFonts w:ascii="Arial" w:hAnsi="Arial" w:cs="Arial"/>
          <w:b/>
          <w:sz w:val="22"/>
          <w:szCs w:val="22"/>
        </w:rPr>
      </w:pPr>
      <w:r>
        <w:rPr>
          <w:rFonts w:ascii="Arial" w:hAnsi="Arial" w:cs="Arial"/>
          <w:i/>
          <w:sz w:val="22"/>
          <w:szCs w:val="22"/>
        </w:rPr>
        <w:t>A well is dug into the earth to extract the hot water</w:t>
      </w:r>
      <w:r w:rsidR="00D34D08">
        <w:rPr>
          <w:rFonts w:ascii="Arial" w:hAnsi="Arial" w:cs="Arial"/>
          <w:i/>
          <w:sz w:val="22"/>
          <w:szCs w:val="22"/>
        </w:rPr>
        <w:t xml:space="preserve"> which turns into steam.</w:t>
      </w:r>
      <w:r w:rsidR="009820DA">
        <w:rPr>
          <w:rFonts w:ascii="Arial" w:hAnsi="Arial" w:cs="Arial"/>
          <w:i/>
          <w:sz w:val="22"/>
          <w:szCs w:val="22"/>
        </w:rPr>
        <w:t xml:space="preserve"> The steam goes through the turbine, which </w:t>
      </w:r>
      <w:r w:rsidR="00D34D08">
        <w:rPr>
          <w:rFonts w:ascii="Arial" w:hAnsi="Arial" w:cs="Arial"/>
          <w:i/>
          <w:sz w:val="22"/>
          <w:szCs w:val="22"/>
        </w:rPr>
        <w:t>turns</w:t>
      </w:r>
      <w:r w:rsidR="009820DA">
        <w:rPr>
          <w:rFonts w:ascii="Arial" w:hAnsi="Arial" w:cs="Arial"/>
          <w:i/>
          <w:sz w:val="22"/>
          <w:szCs w:val="22"/>
        </w:rPr>
        <w:t xml:space="preserve"> </w:t>
      </w:r>
      <w:r w:rsidR="00D34D08">
        <w:rPr>
          <w:rFonts w:ascii="Arial" w:hAnsi="Arial" w:cs="Arial"/>
          <w:i/>
          <w:sz w:val="22"/>
          <w:szCs w:val="22"/>
        </w:rPr>
        <w:t>due to</w:t>
      </w:r>
      <w:r w:rsidR="009820DA">
        <w:rPr>
          <w:rFonts w:ascii="Arial" w:hAnsi="Arial" w:cs="Arial"/>
          <w:i/>
          <w:sz w:val="22"/>
          <w:szCs w:val="22"/>
        </w:rPr>
        <w:t xml:space="preserve"> the kinetic energy imparted to it by the hot steam. The turbine drives a generator that uses electromagnets to convert the kinetic energy to electrical energy.</w:t>
      </w:r>
      <w:r w:rsidR="00D34D08">
        <w:rPr>
          <w:rFonts w:ascii="Arial" w:hAnsi="Arial" w:cs="Arial"/>
          <w:i/>
          <w:sz w:val="22"/>
          <w:szCs w:val="22"/>
        </w:rPr>
        <w:t xml:space="preserve"> The “used” water, which has lost much of its heat to the turbine, is pumped back into the ground to be reheated geothermally and then it can be used again in the power plant.</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List the differences between the generation of electricity by geothermal energy and generation of electricity by burning fossil fuels.</w:t>
      </w:r>
    </w:p>
    <w:p w:rsidR="00285565" w:rsidRDefault="009820DA" w:rsidP="00C93C6A">
      <w:pPr>
        <w:ind w:left="360"/>
        <w:rPr>
          <w:rFonts w:ascii="Arial" w:hAnsi="Arial" w:cs="Arial"/>
          <w:i/>
          <w:sz w:val="22"/>
          <w:szCs w:val="22"/>
        </w:rPr>
      </w:pPr>
      <w:r w:rsidRPr="00C93C6A">
        <w:rPr>
          <w:rFonts w:ascii="Arial" w:hAnsi="Arial" w:cs="Arial"/>
          <w:i/>
          <w:sz w:val="22"/>
          <w:szCs w:val="22"/>
        </w:rPr>
        <w:t>Differences between fossil fuel-produced electricity and geothermal-produced energy include:</w:t>
      </w:r>
    </w:p>
    <w:p w:rsidR="00D34D08" w:rsidRDefault="009820DA" w:rsidP="00C93C6A">
      <w:pPr>
        <w:pStyle w:val="Paragrafoelenco"/>
        <w:numPr>
          <w:ilvl w:val="6"/>
          <w:numId w:val="3"/>
        </w:numPr>
        <w:tabs>
          <w:tab w:val="clear" w:pos="5040"/>
        </w:tabs>
        <w:ind w:left="720"/>
        <w:rPr>
          <w:rFonts w:ascii="Arial" w:hAnsi="Arial" w:cs="Arial"/>
          <w:i/>
          <w:sz w:val="22"/>
          <w:szCs w:val="22"/>
        </w:rPr>
      </w:pPr>
      <w:r>
        <w:rPr>
          <w:rFonts w:ascii="Arial" w:hAnsi="Arial" w:cs="Arial"/>
          <w:i/>
          <w:sz w:val="22"/>
          <w:szCs w:val="22"/>
        </w:rPr>
        <w:t>fossil fuel-generated electricity</w:t>
      </w:r>
    </w:p>
    <w:p w:rsidR="00285565" w:rsidRDefault="009820DA" w:rsidP="00C93C6A">
      <w:pPr>
        <w:pStyle w:val="Paragrafoelenco"/>
        <w:numPr>
          <w:ilvl w:val="7"/>
          <w:numId w:val="3"/>
        </w:numPr>
        <w:tabs>
          <w:tab w:val="clear" w:pos="5760"/>
        </w:tabs>
        <w:ind w:left="1080"/>
        <w:rPr>
          <w:rFonts w:ascii="Arial" w:hAnsi="Arial" w:cs="Arial"/>
          <w:i/>
          <w:sz w:val="22"/>
          <w:szCs w:val="22"/>
        </w:rPr>
      </w:pPr>
      <w:r>
        <w:rPr>
          <w:rFonts w:ascii="Arial" w:hAnsi="Arial" w:cs="Arial"/>
          <w:i/>
          <w:sz w:val="22"/>
          <w:szCs w:val="22"/>
        </w:rPr>
        <w:t>requires that the fossil fuel be burned, which requires the depletion of</w:t>
      </w:r>
      <w:r w:rsidR="00285565">
        <w:rPr>
          <w:rFonts w:ascii="Arial" w:hAnsi="Arial" w:cs="Arial"/>
          <w:i/>
          <w:sz w:val="22"/>
          <w:szCs w:val="22"/>
        </w:rPr>
        <w:t xml:space="preserve"> </w:t>
      </w:r>
      <w:r w:rsidR="00816369">
        <w:rPr>
          <w:rFonts w:ascii="Arial" w:hAnsi="Arial" w:cs="Arial"/>
          <w:i/>
          <w:sz w:val="22"/>
          <w:szCs w:val="22"/>
        </w:rPr>
        <w:t xml:space="preserve">the </w:t>
      </w:r>
      <w:r>
        <w:rPr>
          <w:rFonts w:ascii="Arial" w:hAnsi="Arial" w:cs="Arial"/>
          <w:i/>
          <w:sz w:val="22"/>
          <w:szCs w:val="22"/>
        </w:rPr>
        <w:t xml:space="preserve">fuel </w:t>
      </w:r>
      <w:r w:rsidR="00816369">
        <w:rPr>
          <w:rFonts w:ascii="Arial" w:hAnsi="Arial" w:cs="Arial"/>
          <w:i/>
          <w:sz w:val="22"/>
          <w:szCs w:val="22"/>
        </w:rPr>
        <w:t xml:space="preserve">(a natural resource) </w:t>
      </w:r>
      <w:r>
        <w:rPr>
          <w:rFonts w:ascii="Arial" w:hAnsi="Arial" w:cs="Arial"/>
          <w:i/>
          <w:sz w:val="22"/>
          <w:szCs w:val="22"/>
        </w:rPr>
        <w:t>and</w:t>
      </w:r>
    </w:p>
    <w:p w:rsidR="00285565" w:rsidRDefault="009820DA" w:rsidP="00C93C6A">
      <w:pPr>
        <w:pStyle w:val="Paragrafoelenco"/>
        <w:numPr>
          <w:ilvl w:val="7"/>
          <w:numId w:val="3"/>
        </w:numPr>
        <w:tabs>
          <w:tab w:val="clear" w:pos="5760"/>
        </w:tabs>
        <w:ind w:left="1080"/>
        <w:rPr>
          <w:rFonts w:ascii="Arial" w:hAnsi="Arial" w:cs="Arial"/>
          <w:i/>
          <w:sz w:val="22"/>
          <w:szCs w:val="22"/>
        </w:rPr>
      </w:pPr>
      <w:r>
        <w:rPr>
          <w:rFonts w:ascii="Arial" w:hAnsi="Arial" w:cs="Arial"/>
          <w:i/>
          <w:sz w:val="22"/>
          <w:szCs w:val="22"/>
        </w:rPr>
        <w:t>produces pollution</w:t>
      </w:r>
      <w:r w:rsidR="00816369">
        <w:rPr>
          <w:rFonts w:ascii="Arial" w:hAnsi="Arial" w:cs="Arial"/>
          <w:i/>
          <w:sz w:val="22"/>
          <w:szCs w:val="22"/>
        </w:rPr>
        <w:t>;</w:t>
      </w:r>
    </w:p>
    <w:p w:rsidR="00285565" w:rsidRDefault="00816369" w:rsidP="00C93C6A">
      <w:pPr>
        <w:pStyle w:val="Paragrafoelenco"/>
        <w:numPr>
          <w:ilvl w:val="6"/>
          <w:numId w:val="3"/>
        </w:numPr>
        <w:tabs>
          <w:tab w:val="clear" w:pos="5040"/>
        </w:tabs>
        <w:ind w:left="720"/>
        <w:rPr>
          <w:rFonts w:ascii="Arial" w:hAnsi="Arial" w:cs="Arial"/>
          <w:i/>
          <w:sz w:val="22"/>
          <w:szCs w:val="22"/>
        </w:rPr>
      </w:pPr>
      <w:r w:rsidRPr="008801C0">
        <w:rPr>
          <w:rFonts w:ascii="Arial" w:hAnsi="Arial" w:cs="Arial"/>
          <w:i/>
          <w:sz w:val="22"/>
          <w:szCs w:val="22"/>
        </w:rPr>
        <w:t>geothermal energy</w:t>
      </w:r>
    </w:p>
    <w:p w:rsidR="00285565" w:rsidRDefault="00816369" w:rsidP="00C93C6A">
      <w:pPr>
        <w:pStyle w:val="Paragrafoelenco"/>
        <w:numPr>
          <w:ilvl w:val="7"/>
          <w:numId w:val="3"/>
        </w:numPr>
        <w:tabs>
          <w:tab w:val="clear" w:pos="5760"/>
        </w:tabs>
        <w:ind w:left="1080"/>
        <w:rPr>
          <w:rFonts w:ascii="Arial" w:hAnsi="Arial" w:cs="Arial"/>
          <w:i/>
          <w:sz w:val="22"/>
          <w:szCs w:val="22"/>
        </w:rPr>
      </w:pPr>
      <w:r w:rsidRPr="008801C0">
        <w:rPr>
          <w:rFonts w:ascii="Arial" w:hAnsi="Arial" w:cs="Arial"/>
          <w:i/>
          <w:sz w:val="22"/>
          <w:szCs w:val="22"/>
        </w:rPr>
        <w:t>extracts already-heated boiling water from the ground, requiring no external fuel and, as a result</w:t>
      </w:r>
    </w:p>
    <w:p w:rsidR="009820DA" w:rsidRPr="008801C0" w:rsidRDefault="00816369" w:rsidP="00C93C6A">
      <w:pPr>
        <w:pStyle w:val="Paragrafoelenco"/>
        <w:numPr>
          <w:ilvl w:val="7"/>
          <w:numId w:val="3"/>
        </w:numPr>
        <w:tabs>
          <w:tab w:val="clear" w:pos="5760"/>
        </w:tabs>
        <w:ind w:left="1080"/>
        <w:rPr>
          <w:rFonts w:ascii="Arial" w:hAnsi="Arial" w:cs="Arial"/>
          <w:i/>
          <w:sz w:val="22"/>
          <w:szCs w:val="22"/>
        </w:rPr>
      </w:pPr>
      <w:r w:rsidRPr="008801C0">
        <w:rPr>
          <w:rFonts w:ascii="Arial" w:hAnsi="Arial" w:cs="Arial"/>
          <w:i/>
          <w:sz w:val="22"/>
          <w:szCs w:val="22"/>
        </w:rPr>
        <w:t>produces no greenhouse gases.</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is a binary-cycle system?</w:t>
      </w:r>
    </w:p>
    <w:p w:rsidR="007327B4" w:rsidRPr="0052093A" w:rsidRDefault="00816369" w:rsidP="00816369">
      <w:pPr>
        <w:ind w:left="360"/>
        <w:rPr>
          <w:rFonts w:ascii="Arial" w:hAnsi="Arial" w:cs="Arial"/>
          <w:i/>
          <w:sz w:val="22"/>
          <w:szCs w:val="22"/>
        </w:rPr>
      </w:pPr>
      <w:r>
        <w:rPr>
          <w:rFonts w:ascii="Arial" w:hAnsi="Arial" w:cs="Arial"/>
          <w:i/>
          <w:sz w:val="22"/>
          <w:szCs w:val="22"/>
        </w:rPr>
        <w:t xml:space="preserve">A binary-cycle system sends heated water (that is not hot enough to boil), from underground, through a heat exchanger to heat a second liquid. </w:t>
      </w:r>
      <w:r w:rsidR="00C93C6A">
        <w:rPr>
          <w:rFonts w:ascii="Arial" w:hAnsi="Arial" w:cs="Arial"/>
          <w:i/>
          <w:sz w:val="22"/>
          <w:szCs w:val="22"/>
        </w:rPr>
        <w:t xml:space="preserve">Note </w:t>
      </w:r>
      <w:r w:rsidR="00E61A5D">
        <w:rPr>
          <w:rFonts w:ascii="Arial" w:hAnsi="Arial" w:cs="Arial"/>
          <w:i/>
          <w:sz w:val="22"/>
          <w:szCs w:val="22"/>
        </w:rPr>
        <w:t>that</w:t>
      </w:r>
      <w:r w:rsidR="00C93C6A">
        <w:rPr>
          <w:rFonts w:ascii="Arial" w:hAnsi="Arial" w:cs="Arial"/>
          <w:i/>
          <w:sz w:val="22"/>
          <w:szCs w:val="22"/>
        </w:rPr>
        <w:t xml:space="preserve"> the two liquids do not mix or come in direct contact with each other; only heat is exchanged between the two. </w:t>
      </w:r>
      <w:r>
        <w:rPr>
          <w:rFonts w:ascii="Arial" w:hAnsi="Arial" w:cs="Arial"/>
          <w:i/>
          <w:sz w:val="22"/>
          <w:szCs w:val="22"/>
        </w:rPr>
        <w:t>The boiling point of the second liquid is lower than that of water, so the heat from the water transferring to the second liquid is sufficient to cause the second liquid to boil. This produces gaseous vapor, like steam. This vapor then turns the turbines that power the generators to produce electricity.</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What is the advantage of using a binary-cycle system?</w:t>
      </w:r>
    </w:p>
    <w:p w:rsidR="00C362A4" w:rsidRDefault="00816369" w:rsidP="007327B4">
      <w:pPr>
        <w:ind w:left="360"/>
        <w:rPr>
          <w:rFonts w:ascii="Arial" w:hAnsi="Arial" w:cs="Arial"/>
          <w:i/>
          <w:sz w:val="22"/>
          <w:szCs w:val="22"/>
        </w:rPr>
      </w:pPr>
      <w:r>
        <w:rPr>
          <w:rFonts w:ascii="Arial" w:hAnsi="Arial" w:cs="Arial"/>
          <w:i/>
          <w:sz w:val="22"/>
          <w:szCs w:val="22"/>
        </w:rPr>
        <w:t>A binary-cycle system can be used</w:t>
      </w:r>
      <w:r w:rsidR="00A86C48">
        <w:rPr>
          <w:rFonts w:ascii="Arial" w:hAnsi="Arial" w:cs="Arial"/>
          <w:i/>
          <w:sz w:val="22"/>
          <w:szCs w:val="22"/>
        </w:rPr>
        <w:t xml:space="preserve"> in more places than a typical geothermal system.</w:t>
      </w:r>
    </w:p>
    <w:p w:rsidR="007327B4" w:rsidRPr="00947954" w:rsidRDefault="00947954" w:rsidP="004B1454">
      <w:pPr>
        <w:numPr>
          <w:ilvl w:val="2"/>
          <w:numId w:val="3"/>
        </w:numPr>
        <w:tabs>
          <w:tab w:val="clear" w:pos="2340"/>
        </w:tabs>
        <w:ind w:left="360"/>
        <w:rPr>
          <w:rFonts w:ascii="Arial" w:hAnsi="Arial" w:cs="Arial"/>
          <w:b/>
          <w:sz w:val="22"/>
          <w:szCs w:val="22"/>
        </w:rPr>
      </w:pPr>
      <w:r w:rsidRPr="00947954">
        <w:rPr>
          <w:rFonts w:ascii="Arial" w:hAnsi="Arial" w:cs="Arial"/>
          <w:b/>
          <w:sz w:val="22"/>
          <w:szCs w:val="22"/>
        </w:rPr>
        <w:t>How does a heat pump work?</w:t>
      </w:r>
    </w:p>
    <w:p w:rsidR="00F66C53" w:rsidRDefault="00741C82" w:rsidP="00F66C53">
      <w:pPr>
        <w:ind w:left="360"/>
        <w:rPr>
          <w:rFonts w:ascii="Arial" w:hAnsi="Arial" w:cs="Arial"/>
          <w:i/>
          <w:sz w:val="22"/>
          <w:szCs w:val="22"/>
        </w:rPr>
      </w:pPr>
      <w:r>
        <w:rPr>
          <w:rFonts w:ascii="Arial" w:hAnsi="Arial" w:cs="Arial"/>
          <w:i/>
          <w:sz w:val="22"/>
          <w:szCs w:val="22"/>
        </w:rPr>
        <w:lastRenderedPageBreak/>
        <w:t>In the winter, h</w:t>
      </w:r>
      <w:r w:rsidR="00555151">
        <w:rPr>
          <w:rFonts w:ascii="Arial" w:hAnsi="Arial" w:cs="Arial"/>
          <w:i/>
          <w:sz w:val="22"/>
          <w:szCs w:val="22"/>
        </w:rPr>
        <w:t xml:space="preserve">eat pumps </w:t>
      </w:r>
      <w:r>
        <w:rPr>
          <w:rFonts w:ascii="Arial" w:hAnsi="Arial" w:cs="Arial"/>
          <w:i/>
          <w:sz w:val="22"/>
          <w:szCs w:val="22"/>
        </w:rPr>
        <w:t xml:space="preserve">absorb heat from underground and transfer </w:t>
      </w:r>
      <w:r w:rsidR="00A86C48">
        <w:rPr>
          <w:rFonts w:ascii="Arial" w:hAnsi="Arial" w:cs="Arial"/>
          <w:i/>
          <w:sz w:val="22"/>
          <w:szCs w:val="22"/>
        </w:rPr>
        <w:t>it through a heat exchanger</w:t>
      </w:r>
      <w:r>
        <w:rPr>
          <w:rFonts w:ascii="Arial" w:hAnsi="Arial" w:cs="Arial"/>
          <w:i/>
          <w:sz w:val="22"/>
          <w:szCs w:val="22"/>
        </w:rPr>
        <w:t xml:space="preserve"> to a building; in the summer, heat pumps absorb heat from the building and transfer it underground</w:t>
      </w:r>
      <w:r w:rsidR="00A86C48">
        <w:rPr>
          <w:rFonts w:ascii="Arial" w:hAnsi="Arial" w:cs="Arial"/>
          <w:i/>
          <w:sz w:val="22"/>
          <w:szCs w:val="22"/>
        </w:rPr>
        <w:t>.</w:t>
      </w:r>
    </w:p>
    <w:p w:rsidR="007327B4" w:rsidRPr="00421481" w:rsidRDefault="00421481" w:rsidP="004B1454">
      <w:pPr>
        <w:numPr>
          <w:ilvl w:val="2"/>
          <w:numId w:val="3"/>
        </w:numPr>
        <w:tabs>
          <w:tab w:val="clear" w:pos="2340"/>
        </w:tabs>
        <w:ind w:left="360"/>
        <w:rPr>
          <w:rFonts w:ascii="Arial" w:hAnsi="Arial" w:cs="Arial"/>
          <w:b/>
          <w:sz w:val="22"/>
          <w:szCs w:val="22"/>
        </w:rPr>
      </w:pPr>
      <w:r w:rsidRPr="00421481">
        <w:rPr>
          <w:rFonts w:ascii="Arial" w:hAnsi="Arial" w:cs="Arial"/>
          <w:b/>
          <w:sz w:val="22"/>
          <w:szCs w:val="22"/>
        </w:rPr>
        <w:t>Is geothermal energy likely to be “the answer” to all our energy needs in the future? Why/Why not?</w:t>
      </w:r>
    </w:p>
    <w:p w:rsidR="00F66C53" w:rsidRDefault="00741C82" w:rsidP="007327B4">
      <w:pPr>
        <w:ind w:left="360"/>
        <w:rPr>
          <w:rFonts w:ascii="Arial" w:hAnsi="Arial" w:cs="Arial"/>
          <w:i/>
          <w:sz w:val="22"/>
          <w:szCs w:val="22"/>
        </w:rPr>
      </w:pPr>
      <w:r>
        <w:rPr>
          <w:rFonts w:ascii="Arial" w:hAnsi="Arial" w:cs="Arial"/>
          <w:i/>
          <w:sz w:val="22"/>
          <w:szCs w:val="22"/>
        </w:rPr>
        <w:t xml:space="preserve">Geothermal energy is not likely to be the answer to all our energy needs because </w:t>
      </w:r>
      <w:r w:rsidR="00A86C48">
        <w:rPr>
          <w:rFonts w:ascii="Arial" w:hAnsi="Arial" w:cs="Arial"/>
          <w:i/>
          <w:sz w:val="22"/>
          <w:szCs w:val="22"/>
        </w:rPr>
        <w:t>it doesn’t work everywhere. Many places in the U.S. don’t have all three requirements for geothermal energy: high temperature, underground water and permeable rock. These areas will require wind or solar energy as alternative sources of energy.</w:t>
      </w:r>
    </w:p>
    <w:p w:rsidR="007327B4" w:rsidRPr="00421481" w:rsidRDefault="00A86C48" w:rsidP="004B1454">
      <w:pPr>
        <w:numPr>
          <w:ilvl w:val="2"/>
          <w:numId w:val="3"/>
        </w:numPr>
        <w:tabs>
          <w:tab w:val="clear" w:pos="2340"/>
        </w:tabs>
        <w:ind w:left="360"/>
        <w:rPr>
          <w:rFonts w:ascii="Arial" w:hAnsi="Arial" w:cs="Arial"/>
          <w:b/>
          <w:sz w:val="22"/>
          <w:szCs w:val="22"/>
        </w:rPr>
      </w:pPr>
      <w:r>
        <w:rPr>
          <w:rFonts w:ascii="Arial" w:hAnsi="Arial" w:cs="Arial"/>
          <w:b/>
          <w:sz w:val="22"/>
          <w:szCs w:val="22"/>
        </w:rPr>
        <w:t>W</w:t>
      </w:r>
      <w:r w:rsidR="00421481" w:rsidRPr="00421481">
        <w:rPr>
          <w:rFonts w:ascii="Arial" w:hAnsi="Arial" w:cs="Arial"/>
          <w:b/>
          <w:sz w:val="22"/>
          <w:szCs w:val="22"/>
        </w:rPr>
        <w:t>hat percentage of the electricity in the United States is produced from geothermal energy</w:t>
      </w:r>
      <w:r>
        <w:rPr>
          <w:rFonts w:ascii="Arial" w:hAnsi="Arial" w:cs="Arial"/>
          <w:b/>
          <w:sz w:val="22"/>
          <w:szCs w:val="22"/>
        </w:rPr>
        <w:t xml:space="preserve"> currently</w:t>
      </w:r>
      <w:r w:rsidR="00421481" w:rsidRPr="00421481">
        <w:rPr>
          <w:rFonts w:ascii="Arial" w:hAnsi="Arial" w:cs="Arial"/>
          <w:b/>
          <w:sz w:val="22"/>
          <w:szCs w:val="22"/>
        </w:rPr>
        <w:t>?</w:t>
      </w:r>
    </w:p>
    <w:p w:rsidR="00F443BF" w:rsidRDefault="009F26C2" w:rsidP="007327B4">
      <w:pPr>
        <w:ind w:left="360"/>
        <w:rPr>
          <w:rFonts w:ascii="Arial" w:hAnsi="Arial" w:cs="Arial"/>
          <w:i/>
          <w:sz w:val="22"/>
          <w:szCs w:val="22"/>
        </w:rPr>
      </w:pPr>
      <w:r>
        <w:rPr>
          <w:rFonts w:ascii="Arial" w:hAnsi="Arial" w:cs="Arial"/>
          <w:i/>
          <w:sz w:val="22"/>
          <w:szCs w:val="22"/>
        </w:rPr>
        <w:t>The article states that only about 1% of the electricity generated in the U.S. comes from geothermal energy.</w:t>
      </w:r>
    </w:p>
    <w:p w:rsidR="007327B4" w:rsidRPr="00421481" w:rsidRDefault="00421481" w:rsidP="004B1454">
      <w:pPr>
        <w:numPr>
          <w:ilvl w:val="2"/>
          <w:numId w:val="3"/>
        </w:numPr>
        <w:tabs>
          <w:tab w:val="clear" w:pos="2340"/>
        </w:tabs>
        <w:ind w:left="360"/>
        <w:rPr>
          <w:rFonts w:ascii="Arial" w:hAnsi="Arial" w:cs="Arial"/>
          <w:b/>
          <w:sz w:val="22"/>
          <w:szCs w:val="22"/>
        </w:rPr>
      </w:pPr>
      <w:r w:rsidRPr="00421481">
        <w:rPr>
          <w:rFonts w:ascii="Arial" w:hAnsi="Arial" w:cs="Arial"/>
          <w:b/>
          <w:sz w:val="22"/>
          <w:szCs w:val="22"/>
        </w:rPr>
        <w:t xml:space="preserve">List the energy </w:t>
      </w:r>
      <w:r w:rsidR="00193A1B">
        <w:rPr>
          <w:rFonts w:ascii="Arial" w:hAnsi="Arial" w:cs="Arial"/>
          <w:b/>
          <w:sz w:val="22"/>
          <w:szCs w:val="22"/>
        </w:rPr>
        <w:t>conversions</w:t>
      </w:r>
      <w:r w:rsidRPr="00421481">
        <w:rPr>
          <w:rFonts w:ascii="Arial" w:hAnsi="Arial" w:cs="Arial"/>
          <w:b/>
          <w:sz w:val="22"/>
          <w:szCs w:val="22"/>
        </w:rPr>
        <w:t xml:space="preserve"> that happen when electricity is generated from burning fossil fuels.</w:t>
      </w:r>
    </w:p>
    <w:p w:rsidR="009F26C2" w:rsidRDefault="00193A1B" w:rsidP="007327B4">
      <w:pPr>
        <w:ind w:left="360"/>
        <w:rPr>
          <w:rFonts w:ascii="Arial" w:hAnsi="Arial" w:cs="Arial"/>
          <w:i/>
          <w:sz w:val="22"/>
          <w:szCs w:val="22"/>
        </w:rPr>
      </w:pPr>
      <w:r>
        <w:rPr>
          <w:rFonts w:ascii="Arial" w:hAnsi="Arial" w:cs="Arial"/>
          <w:i/>
          <w:sz w:val="22"/>
          <w:szCs w:val="22"/>
        </w:rPr>
        <w:t>The energy conversions happening in a fossil fuel electricity power plant include the following:</w:t>
      </w:r>
    </w:p>
    <w:p w:rsidR="00193A1B" w:rsidRDefault="00193A1B" w:rsidP="00193A1B">
      <w:pPr>
        <w:pStyle w:val="Paragrafoelenco"/>
        <w:numPr>
          <w:ilvl w:val="5"/>
          <w:numId w:val="3"/>
        </w:numPr>
        <w:ind w:left="720"/>
        <w:rPr>
          <w:rFonts w:ascii="Arial" w:hAnsi="Arial" w:cs="Arial"/>
          <w:i/>
          <w:sz w:val="22"/>
          <w:szCs w:val="22"/>
        </w:rPr>
      </w:pPr>
      <w:r>
        <w:rPr>
          <w:rFonts w:ascii="Arial" w:hAnsi="Arial" w:cs="Arial"/>
          <w:i/>
          <w:sz w:val="22"/>
          <w:szCs w:val="22"/>
        </w:rPr>
        <w:t xml:space="preserve">Coal or oil is burned to </w:t>
      </w:r>
      <w:r w:rsidR="006106E8">
        <w:rPr>
          <w:rFonts w:ascii="Arial" w:hAnsi="Arial" w:cs="Arial"/>
          <w:i/>
          <w:sz w:val="22"/>
          <w:szCs w:val="22"/>
        </w:rPr>
        <w:t>produce heat to warm water.</w:t>
      </w:r>
      <w:r>
        <w:rPr>
          <w:rFonts w:ascii="Arial" w:hAnsi="Arial" w:cs="Arial"/>
          <w:i/>
          <w:sz w:val="22"/>
          <w:szCs w:val="22"/>
        </w:rPr>
        <w:t xml:space="preserve"> This converts chemical stored energy to thermal or heat energy</w:t>
      </w:r>
      <w:r w:rsidR="006106E8">
        <w:rPr>
          <w:rFonts w:ascii="Arial" w:hAnsi="Arial" w:cs="Arial"/>
          <w:i/>
          <w:sz w:val="22"/>
          <w:szCs w:val="22"/>
        </w:rPr>
        <w:t>.</w:t>
      </w:r>
    </w:p>
    <w:p w:rsidR="00193A1B" w:rsidRDefault="006106E8" w:rsidP="00193A1B">
      <w:pPr>
        <w:pStyle w:val="Paragrafoelenco"/>
        <w:numPr>
          <w:ilvl w:val="5"/>
          <w:numId w:val="3"/>
        </w:numPr>
        <w:ind w:left="720"/>
        <w:rPr>
          <w:rFonts w:ascii="Arial" w:hAnsi="Arial" w:cs="Arial"/>
          <w:i/>
          <w:sz w:val="22"/>
          <w:szCs w:val="22"/>
        </w:rPr>
      </w:pPr>
      <w:r>
        <w:rPr>
          <w:rFonts w:ascii="Arial" w:hAnsi="Arial" w:cs="Arial"/>
          <w:i/>
          <w:sz w:val="22"/>
          <w:szCs w:val="22"/>
        </w:rPr>
        <w:t>Heat energy makes the water boil. B</w:t>
      </w:r>
      <w:r w:rsidR="00193A1B">
        <w:rPr>
          <w:rFonts w:ascii="Arial" w:hAnsi="Arial" w:cs="Arial"/>
          <w:i/>
          <w:sz w:val="22"/>
          <w:szCs w:val="22"/>
        </w:rPr>
        <w:t>oiling water makes steam, water molecules moving quickly through air</w:t>
      </w:r>
      <w:r>
        <w:rPr>
          <w:rFonts w:ascii="Arial" w:hAnsi="Arial" w:cs="Arial"/>
          <w:i/>
          <w:sz w:val="22"/>
          <w:szCs w:val="22"/>
        </w:rPr>
        <w:t>. This conversion is thermal energy changing to kinetic energy.</w:t>
      </w:r>
    </w:p>
    <w:p w:rsidR="00193A1B" w:rsidRDefault="006106E8" w:rsidP="00193A1B">
      <w:pPr>
        <w:pStyle w:val="Paragrafoelenco"/>
        <w:numPr>
          <w:ilvl w:val="5"/>
          <w:numId w:val="3"/>
        </w:numPr>
        <w:ind w:left="720"/>
        <w:rPr>
          <w:rFonts w:ascii="Arial" w:hAnsi="Arial" w:cs="Arial"/>
          <w:i/>
          <w:sz w:val="22"/>
          <w:szCs w:val="22"/>
        </w:rPr>
      </w:pPr>
      <w:r>
        <w:rPr>
          <w:rFonts w:ascii="Arial" w:hAnsi="Arial" w:cs="Arial"/>
          <w:i/>
          <w:sz w:val="22"/>
          <w:szCs w:val="22"/>
        </w:rPr>
        <w:t xml:space="preserve">Energetic </w:t>
      </w:r>
      <w:r w:rsidR="00193A1B">
        <w:rPr>
          <w:rFonts w:ascii="Arial" w:hAnsi="Arial" w:cs="Arial"/>
          <w:i/>
          <w:sz w:val="22"/>
          <w:szCs w:val="22"/>
        </w:rPr>
        <w:t>steam turns the turbine, a c</w:t>
      </w:r>
      <w:r>
        <w:rPr>
          <w:rFonts w:ascii="Arial" w:hAnsi="Arial" w:cs="Arial"/>
          <w:i/>
          <w:sz w:val="22"/>
          <w:szCs w:val="22"/>
        </w:rPr>
        <w:t>onversion</w:t>
      </w:r>
      <w:r w:rsidR="00193A1B">
        <w:rPr>
          <w:rFonts w:ascii="Arial" w:hAnsi="Arial" w:cs="Arial"/>
          <w:i/>
          <w:sz w:val="22"/>
          <w:szCs w:val="22"/>
        </w:rPr>
        <w:t xml:space="preserve"> of </w:t>
      </w:r>
      <w:r>
        <w:rPr>
          <w:rFonts w:ascii="Arial" w:hAnsi="Arial" w:cs="Arial"/>
          <w:i/>
          <w:sz w:val="22"/>
          <w:szCs w:val="22"/>
        </w:rPr>
        <w:t>kinetic</w:t>
      </w:r>
      <w:r w:rsidR="00193A1B">
        <w:rPr>
          <w:rFonts w:ascii="Arial" w:hAnsi="Arial" w:cs="Arial"/>
          <w:i/>
          <w:sz w:val="22"/>
          <w:szCs w:val="22"/>
        </w:rPr>
        <w:t xml:space="preserve"> energy to </w:t>
      </w:r>
      <w:r>
        <w:rPr>
          <w:rFonts w:ascii="Arial" w:hAnsi="Arial" w:cs="Arial"/>
          <w:i/>
          <w:sz w:val="22"/>
          <w:szCs w:val="22"/>
        </w:rPr>
        <w:t>mechanical</w:t>
      </w:r>
      <w:r w:rsidR="00193A1B">
        <w:rPr>
          <w:rFonts w:ascii="Arial" w:hAnsi="Arial" w:cs="Arial"/>
          <w:i/>
          <w:sz w:val="22"/>
          <w:szCs w:val="22"/>
        </w:rPr>
        <w:t xml:space="preserve"> energy</w:t>
      </w:r>
      <w:r>
        <w:rPr>
          <w:rFonts w:ascii="Arial" w:hAnsi="Arial" w:cs="Arial"/>
          <w:i/>
          <w:sz w:val="22"/>
          <w:szCs w:val="22"/>
        </w:rPr>
        <w:t>.</w:t>
      </w:r>
    </w:p>
    <w:p w:rsidR="009E5378" w:rsidRPr="00193A1B" w:rsidRDefault="00193A1B" w:rsidP="009E5378">
      <w:pPr>
        <w:pStyle w:val="Paragrafoelenco"/>
        <w:numPr>
          <w:ilvl w:val="5"/>
          <w:numId w:val="3"/>
        </w:numPr>
        <w:ind w:left="720"/>
        <w:rPr>
          <w:rFonts w:ascii="Arial" w:hAnsi="Arial" w:cs="Arial"/>
          <w:i/>
          <w:sz w:val="22"/>
          <w:szCs w:val="22"/>
        </w:rPr>
      </w:pPr>
      <w:r>
        <w:rPr>
          <w:rFonts w:ascii="Arial" w:hAnsi="Arial" w:cs="Arial"/>
          <w:i/>
          <w:sz w:val="22"/>
          <w:szCs w:val="22"/>
        </w:rPr>
        <w:t xml:space="preserve">The </w:t>
      </w:r>
      <w:r w:rsidR="006106E8">
        <w:rPr>
          <w:rFonts w:ascii="Arial" w:hAnsi="Arial" w:cs="Arial"/>
          <w:i/>
          <w:sz w:val="22"/>
          <w:szCs w:val="22"/>
        </w:rPr>
        <w:t xml:space="preserve">moving </w:t>
      </w:r>
      <w:r>
        <w:rPr>
          <w:rFonts w:ascii="Arial" w:hAnsi="Arial" w:cs="Arial"/>
          <w:i/>
          <w:sz w:val="22"/>
          <w:szCs w:val="22"/>
        </w:rPr>
        <w:t xml:space="preserve">turbine turns the generator, forcing electrons to move through a wire, a conversion of </w:t>
      </w:r>
      <w:r w:rsidR="006106E8">
        <w:rPr>
          <w:rFonts w:ascii="Arial" w:hAnsi="Arial" w:cs="Arial"/>
          <w:i/>
          <w:sz w:val="22"/>
          <w:szCs w:val="22"/>
        </w:rPr>
        <w:t>mechanical</w:t>
      </w:r>
      <w:r>
        <w:rPr>
          <w:rFonts w:ascii="Arial" w:hAnsi="Arial" w:cs="Arial"/>
          <w:i/>
          <w:sz w:val="22"/>
          <w:szCs w:val="22"/>
        </w:rPr>
        <w:t xml:space="preserve"> energy into electrical energy.</w:t>
      </w:r>
    </w:p>
    <w:p w:rsidR="00193A1B" w:rsidRPr="00193A1B" w:rsidRDefault="00193A1B" w:rsidP="00193A1B">
      <w:pPr>
        <w:rPr>
          <w:rFonts w:ascii="Arial" w:hAnsi="Arial" w:cs="Arial"/>
          <w:sz w:val="22"/>
          <w:szCs w:val="22"/>
        </w:rPr>
      </w:pPr>
    </w:p>
    <w:p w:rsidR="00CD4221" w:rsidRPr="003A649F" w:rsidRDefault="00311B82" w:rsidP="00854BF2">
      <w:pPr>
        <w:pStyle w:val="Titolo1"/>
      </w:pPr>
      <w:r w:rsidRPr="00193A1B">
        <w:rPr>
          <w:sz w:val="22"/>
          <w:szCs w:val="22"/>
        </w:rPr>
        <w:br w:type="page"/>
      </w:r>
      <w:bookmarkStart w:id="7" w:name="_Toc283997093"/>
      <w:bookmarkStart w:id="8" w:name="_Toc436734342"/>
      <w:r w:rsidR="00CD4221" w:rsidRPr="003A649F">
        <w:lastRenderedPageBreak/>
        <w:t>Anticipation Guide</w:t>
      </w:r>
      <w:bookmarkEnd w:id="7"/>
      <w:bookmarkEnd w:id="8"/>
    </w:p>
    <w:p w:rsidR="000F3EBE" w:rsidRDefault="00CD4221" w:rsidP="006A4F10">
      <w:r>
        <w:t>Anticipation guides help engage students by activating prior knowledge and stimulating student interest before reading. If class time permits, discuss students’ responses to each statement before reading each article. As they read, students should look for evidence supporting or refuting their initial responses.</w:t>
      </w:r>
    </w:p>
    <w:p w:rsidR="006A4F10" w:rsidRPr="006A4F10" w:rsidRDefault="006A4F10" w:rsidP="006A4F10"/>
    <w:p w:rsidR="000F3EBE" w:rsidRDefault="000F3EBE" w:rsidP="000F3EBE">
      <w:r>
        <w:rPr>
          <w:b/>
          <w:bCs/>
        </w:rPr>
        <w:t xml:space="preserve">Directions: </w:t>
      </w:r>
      <w:r>
        <w:t xml:space="preserve"> </w:t>
      </w:r>
      <w:r w:rsidRPr="0052530A">
        <w:rPr>
          <w:i/>
        </w:rPr>
        <w:t>Before reading</w:t>
      </w:r>
      <w:r>
        <w:t>, in the first column, write “A” or “D</w:t>
      </w:r>
      <w:r w:rsidR="00B83605">
        <w:t>,</w:t>
      </w:r>
      <w:r>
        <w:t>” indicating your agreement or disagreement with each statement.  As you read, compare your opinions with information from the article. In the space under each statement, cite information from the article that supports or refutes your original ideas.</w:t>
      </w:r>
    </w:p>
    <w:p w:rsidR="00C125F4" w:rsidRDefault="00C125F4" w:rsidP="00C125F4">
      <w:bookmarkStart w:id="9" w:name="_Toc283997099"/>
    </w:p>
    <w:p w:rsidR="00854BF2" w:rsidRPr="00352704" w:rsidRDefault="00854BF2" w:rsidP="00854B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749"/>
        <w:gridCol w:w="7880"/>
      </w:tblGrid>
      <w:tr w:rsidR="00854BF2" w:rsidRPr="00352704" w:rsidTr="00CA60B1">
        <w:tc>
          <w:tcPr>
            <w:tcW w:w="728" w:type="dxa"/>
            <w:shd w:val="clear" w:color="auto" w:fill="auto"/>
          </w:tcPr>
          <w:p w:rsidR="00854BF2" w:rsidRPr="00352704" w:rsidRDefault="00854BF2" w:rsidP="00CA60B1">
            <w:pPr>
              <w:rPr>
                <w:b/>
              </w:rPr>
            </w:pPr>
            <w:r w:rsidRPr="00352704">
              <w:rPr>
                <w:b/>
              </w:rPr>
              <w:t>Me</w:t>
            </w:r>
          </w:p>
        </w:tc>
        <w:tc>
          <w:tcPr>
            <w:tcW w:w="751" w:type="dxa"/>
            <w:shd w:val="clear" w:color="auto" w:fill="auto"/>
          </w:tcPr>
          <w:p w:rsidR="00854BF2" w:rsidRPr="00352704" w:rsidRDefault="00854BF2" w:rsidP="00CA60B1">
            <w:pPr>
              <w:rPr>
                <w:b/>
              </w:rPr>
            </w:pPr>
            <w:r w:rsidRPr="00352704">
              <w:rPr>
                <w:b/>
              </w:rPr>
              <w:t>Text</w:t>
            </w:r>
          </w:p>
        </w:tc>
        <w:tc>
          <w:tcPr>
            <w:tcW w:w="8097" w:type="dxa"/>
            <w:shd w:val="clear" w:color="auto" w:fill="auto"/>
          </w:tcPr>
          <w:p w:rsidR="00854BF2" w:rsidRPr="00352704" w:rsidRDefault="00854BF2" w:rsidP="00CA60B1">
            <w:pPr>
              <w:rPr>
                <w:b/>
              </w:rPr>
            </w:pPr>
            <w:r w:rsidRPr="00352704">
              <w:rPr>
                <w:b/>
              </w:rPr>
              <w:t>Statement</w:t>
            </w:r>
          </w:p>
        </w:tc>
      </w:tr>
      <w:tr w:rsidR="00854BF2" w:rsidRPr="00352704" w:rsidTr="00854BF2">
        <w:trPr>
          <w:trHeight w:val="683"/>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Geothermal power plants must shut down at night.</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Geothermal power plants release about 50% as much carbon dioxide as fossil-fuel power plants.</w:t>
            </w:r>
          </w:p>
        </w:tc>
      </w:tr>
      <w:tr w:rsidR="00854BF2" w:rsidRPr="00352704" w:rsidTr="00854BF2">
        <w:trPr>
          <w:trHeight w:val="764"/>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The largest geothermal power plant development in the world is in Iceland.</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Most geothermal power plants work by using steam from hot springs or geysers.</w:t>
            </w:r>
          </w:p>
        </w:tc>
      </w:tr>
      <w:tr w:rsidR="00854BF2" w:rsidRPr="00352704" w:rsidTr="00854BF2">
        <w:trPr>
          <w:trHeight w:val="836"/>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Currently, most geothermal power plants in the United States are in western states.</w:t>
            </w:r>
          </w:p>
        </w:tc>
      </w:tr>
      <w:tr w:rsidR="00854BF2" w:rsidRPr="00352704" w:rsidTr="00854BF2">
        <w:trPr>
          <w:trHeight w:val="737"/>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The upper 10 feet of Earth’s surface remain at fairly constant temperatures.</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CA60B1">
            <w:pPr>
              <w:pStyle w:val="Paragrafoelenco"/>
              <w:numPr>
                <w:ilvl w:val="0"/>
                <w:numId w:val="31"/>
              </w:numPr>
            </w:pPr>
            <w:r w:rsidRPr="00352704">
              <w:t xml:space="preserve">Currently, families in almost every </w:t>
            </w:r>
            <w:r w:rsidR="00CA60B1">
              <w:t>country</w:t>
            </w:r>
            <w:r w:rsidRPr="00352704">
              <w:t xml:space="preserve"> in </w:t>
            </w:r>
            <w:r w:rsidR="00CA60B1">
              <w:t>Europe</w:t>
            </w:r>
            <w:r w:rsidRPr="00352704">
              <w:t xml:space="preserve"> have geothermal heat pumps in their homes.</w:t>
            </w:r>
          </w:p>
        </w:tc>
      </w:tr>
      <w:tr w:rsidR="00854BF2" w:rsidRPr="00352704" w:rsidTr="00854BF2">
        <w:trPr>
          <w:trHeight w:val="800"/>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Moving molecules can transfer kinetic energy to a turbine fan.</w:t>
            </w:r>
          </w:p>
        </w:tc>
      </w:tr>
      <w:tr w:rsidR="00854BF2" w:rsidRPr="00352704" w:rsidTr="00854BF2">
        <w:trPr>
          <w:trHeight w:val="791"/>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When a gas is compressed, its temperature increases.</w:t>
            </w:r>
          </w:p>
        </w:tc>
      </w:tr>
      <w:tr w:rsidR="00854BF2" w:rsidRPr="00352704" w:rsidTr="00CA60B1">
        <w:trPr>
          <w:trHeight w:val="982"/>
        </w:trPr>
        <w:tc>
          <w:tcPr>
            <w:tcW w:w="728" w:type="dxa"/>
            <w:shd w:val="clear" w:color="auto" w:fill="auto"/>
          </w:tcPr>
          <w:p w:rsidR="00854BF2" w:rsidRPr="00352704" w:rsidRDefault="00854BF2" w:rsidP="00CA60B1"/>
        </w:tc>
        <w:tc>
          <w:tcPr>
            <w:tcW w:w="751" w:type="dxa"/>
            <w:shd w:val="clear" w:color="auto" w:fill="auto"/>
          </w:tcPr>
          <w:p w:rsidR="00854BF2" w:rsidRPr="00352704" w:rsidRDefault="00854BF2" w:rsidP="00CA60B1"/>
        </w:tc>
        <w:tc>
          <w:tcPr>
            <w:tcW w:w="8097" w:type="dxa"/>
            <w:shd w:val="clear" w:color="auto" w:fill="auto"/>
          </w:tcPr>
          <w:p w:rsidR="00854BF2" w:rsidRPr="00352704" w:rsidRDefault="00854BF2" w:rsidP="00854BF2">
            <w:pPr>
              <w:numPr>
                <w:ilvl w:val="0"/>
                <w:numId w:val="31"/>
              </w:numPr>
            </w:pPr>
            <w:r w:rsidRPr="00352704">
              <w:t>Currently, geothermal power plants produce almost 10% of the electricity in the United States.</w:t>
            </w:r>
          </w:p>
        </w:tc>
      </w:tr>
      <w:bookmarkEnd w:id="9"/>
    </w:tbl>
    <w:p w:rsidR="000F3EBE" w:rsidRDefault="000F3EBE" w:rsidP="000F3EBE"/>
    <w:bookmarkEnd w:id="0"/>
    <w:bookmarkEnd w:id="1"/>
    <w:bookmarkEnd w:id="2"/>
    <w:p w:rsidR="00224A14" w:rsidRPr="007163C9" w:rsidRDefault="00224A14" w:rsidP="00224A14">
      <w:r w:rsidRPr="007163C9">
        <w:rPr>
          <w:b/>
        </w:rPr>
        <w:lastRenderedPageBreak/>
        <w:t>Directions:</w:t>
      </w:r>
      <w:r w:rsidRPr="007163C9">
        <w:t xml:space="preserve"> As you read the article, complete the graphic organizer below to compare geothermal power plants, binary-cycle power plants, and geothermal heat pumps.</w:t>
      </w:r>
    </w:p>
    <w:p w:rsidR="00224A14" w:rsidRPr="007163C9" w:rsidRDefault="00224A14" w:rsidP="00224A14"/>
    <w:tbl>
      <w:tblPr>
        <w:tblStyle w:val="Grigliatabella"/>
        <w:tblW w:w="0" w:type="auto"/>
        <w:tblLook w:val="04A0" w:firstRow="1" w:lastRow="0" w:firstColumn="1" w:lastColumn="0" w:noHBand="0" w:noVBand="1"/>
      </w:tblPr>
      <w:tblGrid>
        <w:gridCol w:w="506"/>
        <w:gridCol w:w="2927"/>
        <w:gridCol w:w="2952"/>
        <w:gridCol w:w="2965"/>
      </w:tblGrid>
      <w:tr w:rsidR="00224A14" w:rsidRPr="007163C9" w:rsidTr="00CA60B1">
        <w:tc>
          <w:tcPr>
            <w:tcW w:w="506" w:type="dxa"/>
          </w:tcPr>
          <w:p w:rsidR="00224A14" w:rsidRPr="007163C9" w:rsidRDefault="00224A14" w:rsidP="00CA60B1"/>
        </w:tc>
        <w:tc>
          <w:tcPr>
            <w:tcW w:w="3023" w:type="dxa"/>
          </w:tcPr>
          <w:p w:rsidR="00224A14" w:rsidRPr="007163C9" w:rsidRDefault="00224A14" w:rsidP="00CA60B1">
            <w:pPr>
              <w:jc w:val="center"/>
              <w:rPr>
                <w:b/>
              </w:rPr>
            </w:pPr>
            <w:r w:rsidRPr="007163C9">
              <w:rPr>
                <w:b/>
              </w:rPr>
              <w:t>How do they work?</w:t>
            </w:r>
          </w:p>
        </w:tc>
        <w:tc>
          <w:tcPr>
            <w:tcW w:w="3023" w:type="dxa"/>
          </w:tcPr>
          <w:p w:rsidR="00224A14" w:rsidRPr="007163C9" w:rsidRDefault="00224A14" w:rsidP="00CA60B1">
            <w:pPr>
              <w:jc w:val="center"/>
              <w:rPr>
                <w:b/>
              </w:rPr>
            </w:pPr>
            <w:r w:rsidRPr="007163C9">
              <w:rPr>
                <w:b/>
              </w:rPr>
              <w:t>Advantages</w:t>
            </w:r>
          </w:p>
        </w:tc>
        <w:tc>
          <w:tcPr>
            <w:tcW w:w="3024" w:type="dxa"/>
          </w:tcPr>
          <w:p w:rsidR="00224A14" w:rsidRPr="007163C9" w:rsidRDefault="00224A14" w:rsidP="00CA60B1">
            <w:pPr>
              <w:jc w:val="center"/>
              <w:rPr>
                <w:b/>
              </w:rPr>
            </w:pPr>
            <w:r w:rsidRPr="007163C9">
              <w:rPr>
                <w:b/>
              </w:rPr>
              <w:t>Disadvantages</w:t>
            </w: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Geothermal power plants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Binary-cycle power plants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r w:rsidR="00224A14" w:rsidRPr="007163C9" w:rsidTr="00CA60B1">
        <w:trPr>
          <w:cantSplit/>
          <w:trHeight w:val="3311"/>
        </w:trPr>
        <w:tc>
          <w:tcPr>
            <w:tcW w:w="506" w:type="dxa"/>
            <w:textDirection w:val="btLr"/>
          </w:tcPr>
          <w:p w:rsidR="00224A14" w:rsidRPr="007163C9" w:rsidRDefault="00224A14" w:rsidP="00CA60B1">
            <w:pPr>
              <w:ind w:left="113" w:right="113"/>
              <w:rPr>
                <w:b/>
              </w:rPr>
            </w:pPr>
            <w:r w:rsidRPr="007163C9">
              <w:rPr>
                <w:b/>
              </w:rPr>
              <w:t>Geothermal heat pumps</w:t>
            </w:r>
          </w:p>
        </w:tc>
        <w:tc>
          <w:tcPr>
            <w:tcW w:w="3023" w:type="dxa"/>
          </w:tcPr>
          <w:p w:rsidR="00224A14" w:rsidRPr="007163C9" w:rsidRDefault="00224A14" w:rsidP="00CA60B1">
            <w:pPr>
              <w:jc w:val="center"/>
              <w:rPr>
                <w:b/>
              </w:rPr>
            </w:pPr>
          </w:p>
        </w:tc>
        <w:tc>
          <w:tcPr>
            <w:tcW w:w="3023" w:type="dxa"/>
          </w:tcPr>
          <w:p w:rsidR="00224A14" w:rsidRPr="007163C9" w:rsidRDefault="00224A14" w:rsidP="00CA60B1">
            <w:pPr>
              <w:jc w:val="center"/>
              <w:rPr>
                <w:b/>
              </w:rPr>
            </w:pPr>
          </w:p>
        </w:tc>
        <w:tc>
          <w:tcPr>
            <w:tcW w:w="3024" w:type="dxa"/>
          </w:tcPr>
          <w:p w:rsidR="00224A14" w:rsidRPr="007163C9" w:rsidRDefault="00224A14" w:rsidP="00CA60B1">
            <w:pPr>
              <w:jc w:val="center"/>
              <w:rPr>
                <w:b/>
              </w:rPr>
            </w:pPr>
          </w:p>
        </w:tc>
      </w:tr>
    </w:tbl>
    <w:p w:rsidR="00224A14" w:rsidRPr="007163C9" w:rsidRDefault="00224A14" w:rsidP="00224A14"/>
    <w:p w:rsidR="00224A14" w:rsidRPr="007163C9" w:rsidRDefault="00224A14" w:rsidP="00224A14">
      <w:pPr>
        <w:tabs>
          <w:tab w:val="left" w:pos="294"/>
        </w:tabs>
        <w:spacing w:after="200" w:line="276" w:lineRule="auto"/>
      </w:pPr>
      <w:r w:rsidRPr="007163C9">
        <w:rPr>
          <w:b/>
        </w:rPr>
        <w:t xml:space="preserve">Summary: </w:t>
      </w:r>
      <w:r w:rsidRPr="007163C9">
        <w:t>On the back of this sheet, write a 20-word summary sentence explaining the energy conversions in producing power from geothermal energy.</w:t>
      </w:r>
    </w:p>
    <w:p w:rsidR="00C125F4" w:rsidRDefault="00224A14" w:rsidP="00224A14">
      <w:r>
        <w:t xml:space="preserve"> </w:t>
      </w:r>
    </w:p>
    <w:p w:rsidR="00B83605" w:rsidRDefault="00B83605" w:rsidP="00B83605"/>
    <w:p w:rsidR="00B70C20" w:rsidRPr="00D33CD8" w:rsidRDefault="00B70C20" w:rsidP="00B70C20">
      <w:pPr>
        <w:rPr>
          <w:rFonts w:ascii="Arial" w:hAnsi="Arial" w:cs="Arial"/>
          <w:sz w:val="22"/>
          <w:szCs w:val="22"/>
        </w:rPr>
      </w:pPr>
      <w:r w:rsidRPr="00943CD1">
        <w:rPr>
          <w:rFonts w:ascii="Arial" w:hAnsi="Arial" w:cs="Arial"/>
          <w:b/>
        </w:rPr>
        <w:lastRenderedPageBreak/>
        <w:t>More on</w:t>
      </w:r>
      <w:r w:rsidR="00F219BF">
        <w:rPr>
          <w:rFonts w:ascii="Arial" w:hAnsi="Arial" w:cs="Arial"/>
          <w:b/>
        </w:rPr>
        <w:t xml:space="preserve"> the history of geothermal energy</w:t>
      </w:r>
    </w:p>
    <w:p w:rsidR="00B70C20" w:rsidRDefault="00B70C20" w:rsidP="00B70C20">
      <w:pPr>
        <w:rPr>
          <w:rFonts w:ascii="Arial" w:hAnsi="Arial" w:cs="Arial"/>
          <w:sz w:val="22"/>
          <w:szCs w:val="22"/>
        </w:rPr>
      </w:pPr>
    </w:p>
    <w:p w:rsidR="003322AF" w:rsidRDefault="004344AF" w:rsidP="00F219BF">
      <w:pPr>
        <w:rPr>
          <w:rFonts w:ascii="Arial" w:hAnsi="Arial" w:cs="Arial"/>
          <w:sz w:val="22"/>
          <w:szCs w:val="22"/>
        </w:rPr>
      </w:pPr>
      <w:r>
        <w:rPr>
          <w:rFonts w:ascii="Arial" w:hAnsi="Arial" w:cs="Arial"/>
          <w:sz w:val="22"/>
          <w:szCs w:val="22"/>
        </w:rPr>
        <w:tab/>
        <w:t>The first human uses of geothermal energy probably occurred</w:t>
      </w:r>
      <w:r w:rsidR="003322AF">
        <w:rPr>
          <w:rFonts w:ascii="Arial" w:hAnsi="Arial" w:cs="Arial"/>
          <w:sz w:val="22"/>
          <w:szCs w:val="22"/>
        </w:rPr>
        <w:t xml:space="preserve"> more than 10,000 years ago, when Paleolithic American Indians settled near and used hot springs for bathing and heating. Evidence also indicates that the springs were seen as a source of healing.</w:t>
      </w:r>
    </w:p>
    <w:p w:rsidR="003322AF" w:rsidRDefault="003322AF" w:rsidP="00F219BF">
      <w:pPr>
        <w:rPr>
          <w:rFonts w:ascii="Arial" w:hAnsi="Arial" w:cs="Arial"/>
          <w:sz w:val="22"/>
          <w:szCs w:val="22"/>
        </w:rPr>
      </w:pPr>
    </w:p>
    <w:p w:rsidR="00285565" w:rsidRDefault="008D0B00" w:rsidP="00F219BF">
      <w:pPr>
        <w:rPr>
          <w:rFonts w:ascii="Arial" w:hAnsi="Arial" w:cs="Arial"/>
          <w:sz w:val="22"/>
          <w:szCs w:val="22"/>
        </w:rPr>
      </w:pPr>
      <w:r>
        <w:rPr>
          <w:rFonts w:ascii="Arial" w:hAnsi="Arial" w:cs="Arial"/>
          <w:sz w:val="22"/>
          <w:szCs w:val="22"/>
        </w:rPr>
        <w:tab/>
        <w:t>Spas and public baths were built around hot springs. The oldest known spa was built on China’s Mount Li in the Qin dynasty in the 3</w:t>
      </w:r>
      <w:r w:rsidRPr="008D0B00">
        <w:rPr>
          <w:rFonts w:ascii="Arial" w:hAnsi="Arial" w:cs="Arial"/>
          <w:sz w:val="22"/>
          <w:szCs w:val="22"/>
          <w:vertAlign w:val="superscript"/>
        </w:rPr>
        <w:t>rd</w:t>
      </w:r>
      <w:r>
        <w:rPr>
          <w:rFonts w:ascii="Arial" w:hAnsi="Arial" w:cs="Arial"/>
          <w:sz w:val="22"/>
          <w:szCs w:val="22"/>
        </w:rPr>
        <w:t xml:space="preserve"> Century BC. In the 1</w:t>
      </w:r>
      <w:r w:rsidRPr="008D0B00">
        <w:rPr>
          <w:rFonts w:ascii="Arial" w:hAnsi="Arial" w:cs="Arial"/>
          <w:sz w:val="22"/>
          <w:szCs w:val="22"/>
          <w:vertAlign w:val="superscript"/>
        </w:rPr>
        <w:t>st</w:t>
      </w:r>
      <w:r>
        <w:rPr>
          <w:rFonts w:ascii="Arial" w:hAnsi="Arial" w:cs="Arial"/>
          <w:sz w:val="22"/>
          <w:szCs w:val="22"/>
        </w:rPr>
        <w:t xml:space="preserve"> Century AD, Romans used hot springs in the newly conquered territory of Aquae Sulis to supply public baths. The required admission fees for these baths constitute the first commercial use of geothermal energy. Another ancient hot tub, about a thousand years old, is located in Iceland, built by one of the original settlers there.</w:t>
      </w:r>
    </w:p>
    <w:p w:rsidR="008D0B00" w:rsidRDefault="008D0B00" w:rsidP="00F219BF">
      <w:pPr>
        <w:rPr>
          <w:rFonts w:ascii="Arial" w:hAnsi="Arial" w:cs="Arial"/>
          <w:sz w:val="22"/>
          <w:szCs w:val="22"/>
        </w:rPr>
      </w:pPr>
    </w:p>
    <w:p w:rsidR="008D0B00" w:rsidRDefault="008D0B00" w:rsidP="008D0B00">
      <w:pPr>
        <w:ind w:firstLine="720"/>
        <w:rPr>
          <w:rFonts w:ascii="Arial" w:hAnsi="Arial" w:cs="Arial"/>
          <w:sz w:val="22"/>
          <w:szCs w:val="22"/>
        </w:rPr>
      </w:pPr>
      <w:r>
        <w:rPr>
          <w:rFonts w:ascii="Arial" w:hAnsi="Arial" w:cs="Arial"/>
          <w:sz w:val="22"/>
          <w:szCs w:val="22"/>
        </w:rPr>
        <w:t>Th</w:t>
      </w:r>
      <w:r w:rsidR="007644D0">
        <w:rPr>
          <w:rFonts w:ascii="Arial" w:hAnsi="Arial" w:cs="Arial"/>
          <w:sz w:val="22"/>
          <w:szCs w:val="22"/>
        </w:rPr>
        <w:t>e first use of district heating to heat an entire community occurred in Chaudes-Aigues, France. Put into use in the 14</w:t>
      </w:r>
      <w:r w:rsidR="007644D0" w:rsidRPr="007644D0">
        <w:rPr>
          <w:rFonts w:ascii="Arial" w:hAnsi="Arial" w:cs="Arial"/>
          <w:sz w:val="22"/>
          <w:szCs w:val="22"/>
          <w:vertAlign w:val="superscript"/>
        </w:rPr>
        <w:t>th</w:t>
      </w:r>
      <w:r w:rsidR="007644D0">
        <w:rPr>
          <w:rFonts w:ascii="Arial" w:hAnsi="Arial" w:cs="Arial"/>
          <w:sz w:val="22"/>
          <w:szCs w:val="22"/>
        </w:rPr>
        <w:t xml:space="preserve"> century, it is still in operation today. I</w:t>
      </w:r>
      <w:r>
        <w:rPr>
          <w:rFonts w:ascii="Arial" w:hAnsi="Arial" w:cs="Arial"/>
          <w:sz w:val="22"/>
          <w:szCs w:val="22"/>
        </w:rPr>
        <w:t>n 1892</w:t>
      </w:r>
      <w:r w:rsidR="007644D0">
        <w:rPr>
          <w:rFonts w:ascii="Arial" w:hAnsi="Arial" w:cs="Arial"/>
          <w:sz w:val="22"/>
          <w:szCs w:val="22"/>
        </w:rPr>
        <w:t>,</w:t>
      </w:r>
      <w:r>
        <w:rPr>
          <w:rFonts w:ascii="Arial" w:hAnsi="Arial" w:cs="Arial"/>
          <w:sz w:val="22"/>
          <w:szCs w:val="22"/>
        </w:rPr>
        <w:t xml:space="preserve"> Boise, Idaho was the first community </w:t>
      </w:r>
      <w:r w:rsidR="007644D0">
        <w:rPr>
          <w:rFonts w:ascii="Arial" w:hAnsi="Arial" w:cs="Arial"/>
          <w:sz w:val="22"/>
          <w:szCs w:val="22"/>
        </w:rPr>
        <w:t xml:space="preserve">in the U.S. </w:t>
      </w:r>
      <w:r>
        <w:rPr>
          <w:rFonts w:ascii="Arial" w:hAnsi="Arial" w:cs="Arial"/>
          <w:sz w:val="22"/>
          <w:szCs w:val="22"/>
        </w:rPr>
        <w:t>to use district heating with geothermal energy as its source</w:t>
      </w:r>
      <w:r w:rsidR="007644D0">
        <w:rPr>
          <w:rFonts w:ascii="Arial" w:hAnsi="Arial" w:cs="Arial"/>
          <w:sz w:val="22"/>
          <w:szCs w:val="22"/>
        </w:rPr>
        <w:t>, followed a few years later by Klamath Falls, Oregon</w:t>
      </w:r>
      <w:r>
        <w:rPr>
          <w:rFonts w:ascii="Arial" w:hAnsi="Arial" w:cs="Arial"/>
          <w:sz w:val="22"/>
          <w:szCs w:val="22"/>
        </w:rPr>
        <w:t>.</w:t>
      </w:r>
    </w:p>
    <w:p w:rsidR="008D0B00" w:rsidRDefault="008D0B00" w:rsidP="008D0B00">
      <w:pPr>
        <w:rPr>
          <w:rFonts w:ascii="Arial" w:hAnsi="Arial" w:cs="Arial"/>
          <w:sz w:val="22"/>
          <w:szCs w:val="22"/>
        </w:rPr>
      </w:pPr>
    </w:p>
    <w:p w:rsidR="00285565" w:rsidRDefault="003322AF" w:rsidP="00F219BF">
      <w:pPr>
        <w:rPr>
          <w:rFonts w:ascii="Arial" w:hAnsi="Arial" w:cs="Arial"/>
          <w:sz w:val="22"/>
          <w:szCs w:val="22"/>
        </w:rPr>
      </w:pPr>
      <w:r>
        <w:rPr>
          <w:rFonts w:ascii="Arial" w:hAnsi="Arial" w:cs="Arial"/>
          <w:sz w:val="22"/>
          <w:szCs w:val="22"/>
        </w:rPr>
        <w:tab/>
        <w:t>The first use of geothermal energy for industrial purposes occurred in</w:t>
      </w:r>
      <w:r w:rsidR="007C561B">
        <w:rPr>
          <w:rFonts w:ascii="Arial" w:hAnsi="Arial" w:cs="Arial"/>
          <w:sz w:val="22"/>
          <w:szCs w:val="22"/>
        </w:rPr>
        <w:t xml:space="preserve"> the 19</w:t>
      </w:r>
      <w:r w:rsidR="007C561B" w:rsidRPr="007C561B">
        <w:rPr>
          <w:rFonts w:ascii="Arial" w:hAnsi="Arial" w:cs="Arial"/>
          <w:sz w:val="22"/>
          <w:szCs w:val="22"/>
          <w:vertAlign w:val="superscript"/>
        </w:rPr>
        <w:t>th</w:t>
      </w:r>
      <w:r w:rsidR="007C561B">
        <w:rPr>
          <w:rFonts w:ascii="Arial" w:hAnsi="Arial" w:cs="Arial"/>
          <w:sz w:val="22"/>
          <w:szCs w:val="22"/>
        </w:rPr>
        <w:t xml:space="preserve"> century</w:t>
      </w:r>
      <w:r w:rsidR="008D0B00">
        <w:rPr>
          <w:rFonts w:ascii="Arial" w:hAnsi="Arial" w:cs="Arial"/>
          <w:sz w:val="22"/>
          <w:szCs w:val="22"/>
        </w:rPr>
        <w:t xml:space="preserve"> (1827)</w:t>
      </w:r>
      <w:r w:rsidR="007C561B">
        <w:rPr>
          <w:rFonts w:ascii="Arial" w:hAnsi="Arial" w:cs="Arial"/>
          <w:sz w:val="22"/>
          <w:szCs w:val="22"/>
        </w:rPr>
        <w:t xml:space="preserve">, when Francesco Larderel &amp; sons used steam from the geothermal vents in Larderello, Italy to process boric acid from the </w:t>
      </w:r>
      <w:r w:rsidR="008D0B00">
        <w:rPr>
          <w:rFonts w:ascii="Arial" w:hAnsi="Arial" w:cs="Arial"/>
          <w:sz w:val="22"/>
          <w:szCs w:val="22"/>
        </w:rPr>
        <w:t xml:space="preserve">volcanic mud and </w:t>
      </w:r>
      <w:r w:rsidR="007C561B">
        <w:rPr>
          <w:rFonts w:ascii="Arial" w:hAnsi="Arial" w:cs="Arial"/>
          <w:sz w:val="22"/>
          <w:szCs w:val="22"/>
        </w:rPr>
        <w:t xml:space="preserve">rock in that area. Later, in </w:t>
      </w:r>
      <w:r w:rsidR="00541115">
        <w:rPr>
          <w:rFonts w:ascii="Arial" w:hAnsi="Arial" w:cs="Arial"/>
          <w:sz w:val="22"/>
          <w:szCs w:val="22"/>
        </w:rPr>
        <w:t>1904</w:t>
      </w:r>
      <w:r w:rsidR="007C561B">
        <w:rPr>
          <w:rFonts w:ascii="Arial" w:hAnsi="Arial" w:cs="Arial"/>
          <w:sz w:val="22"/>
          <w:szCs w:val="22"/>
        </w:rPr>
        <w:t>, Prince Piero Conti used</w:t>
      </w:r>
      <w:r>
        <w:rPr>
          <w:rFonts w:ascii="Arial" w:hAnsi="Arial" w:cs="Arial"/>
          <w:sz w:val="22"/>
          <w:szCs w:val="22"/>
        </w:rPr>
        <w:t xml:space="preserve"> </w:t>
      </w:r>
      <w:r w:rsidR="007C561B">
        <w:rPr>
          <w:rFonts w:ascii="Arial" w:hAnsi="Arial" w:cs="Arial"/>
          <w:sz w:val="22"/>
          <w:szCs w:val="22"/>
        </w:rPr>
        <w:t xml:space="preserve">the same steam vents </w:t>
      </w:r>
      <w:r>
        <w:rPr>
          <w:rFonts w:ascii="Arial" w:hAnsi="Arial" w:cs="Arial"/>
          <w:sz w:val="22"/>
          <w:szCs w:val="22"/>
        </w:rPr>
        <w:t>in the Lard</w:t>
      </w:r>
      <w:r w:rsidR="006C2C62">
        <w:rPr>
          <w:rFonts w:ascii="Arial" w:hAnsi="Arial" w:cs="Arial"/>
          <w:sz w:val="22"/>
          <w:szCs w:val="22"/>
        </w:rPr>
        <w:t>e</w:t>
      </w:r>
      <w:r>
        <w:rPr>
          <w:rFonts w:ascii="Arial" w:hAnsi="Arial" w:cs="Arial"/>
          <w:sz w:val="22"/>
          <w:szCs w:val="22"/>
        </w:rPr>
        <w:t>rello Fields near Pisa, Italy</w:t>
      </w:r>
      <w:r w:rsidR="007C561B">
        <w:rPr>
          <w:rFonts w:ascii="Arial" w:hAnsi="Arial" w:cs="Arial"/>
          <w:sz w:val="22"/>
          <w:szCs w:val="22"/>
        </w:rPr>
        <w:t xml:space="preserve"> to produce electricity</w:t>
      </w:r>
      <w:r>
        <w:rPr>
          <w:rFonts w:ascii="Arial" w:hAnsi="Arial" w:cs="Arial"/>
          <w:sz w:val="22"/>
          <w:szCs w:val="22"/>
        </w:rPr>
        <w:t>.</w:t>
      </w:r>
      <w:r w:rsidR="006C2C62">
        <w:rPr>
          <w:rFonts w:ascii="Arial" w:hAnsi="Arial" w:cs="Arial"/>
          <w:sz w:val="22"/>
          <w:szCs w:val="22"/>
        </w:rPr>
        <w:t xml:space="preserve"> </w:t>
      </w:r>
      <w:r w:rsidR="00541115">
        <w:rPr>
          <w:rFonts w:ascii="Arial" w:hAnsi="Arial" w:cs="Arial"/>
          <w:sz w:val="22"/>
          <w:szCs w:val="22"/>
        </w:rPr>
        <w:t xml:space="preserve">The first geothermal power plant produced enough electricity to illuminate </w:t>
      </w:r>
      <w:r w:rsidR="007C561B">
        <w:rPr>
          <w:rFonts w:ascii="Arial" w:hAnsi="Arial" w:cs="Arial"/>
          <w:sz w:val="22"/>
          <w:szCs w:val="22"/>
        </w:rPr>
        <w:t>only five</w:t>
      </w:r>
      <w:r w:rsidR="00541115">
        <w:rPr>
          <w:rFonts w:ascii="Arial" w:hAnsi="Arial" w:cs="Arial"/>
          <w:sz w:val="22"/>
          <w:szCs w:val="22"/>
        </w:rPr>
        <w:t xml:space="preserve"> 5-watt lights. By 1913 a commercial plant using pure steam produced 250 kW of electricity, and by 1916 two plants were running that produced 3.5 MW each.</w:t>
      </w:r>
    </w:p>
    <w:p w:rsidR="003322AF" w:rsidRDefault="003322AF" w:rsidP="00F219BF">
      <w:pPr>
        <w:rPr>
          <w:rFonts w:ascii="Arial" w:hAnsi="Arial" w:cs="Arial"/>
          <w:sz w:val="22"/>
          <w:szCs w:val="22"/>
        </w:rPr>
      </w:pPr>
    </w:p>
    <w:p w:rsidR="007644D0" w:rsidRDefault="007644D0" w:rsidP="007644D0">
      <w:pPr>
        <w:rPr>
          <w:rFonts w:ascii="Arial" w:hAnsi="Arial" w:cs="Arial"/>
          <w:sz w:val="22"/>
          <w:szCs w:val="22"/>
        </w:rPr>
      </w:pPr>
      <w:r>
        <w:rPr>
          <w:rFonts w:ascii="Arial" w:hAnsi="Arial" w:cs="Arial"/>
          <w:sz w:val="22"/>
          <w:szCs w:val="22"/>
        </w:rPr>
        <w:tab/>
        <w:t xml:space="preserve">Lord Kelvin had invented the </w:t>
      </w:r>
      <w:r w:rsidR="008C4099">
        <w:rPr>
          <w:rFonts w:ascii="Arial" w:hAnsi="Arial" w:cs="Arial"/>
          <w:sz w:val="22"/>
          <w:szCs w:val="22"/>
        </w:rPr>
        <w:t xml:space="preserve">concept of the </w:t>
      </w:r>
      <w:r>
        <w:rPr>
          <w:rFonts w:ascii="Arial" w:hAnsi="Arial" w:cs="Arial"/>
          <w:sz w:val="22"/>
          <w:szCs w:val="22"/>
        </w:rPr>
        <w:t xml:space="preserve">heat pump in 1852. </w:t>
      </w:r>
      <w:r w:rsidR="008C4099">
        <w:rPr>
          <w:rFonts w:ascii="Arial" w:hAnsi="Arial" w:cs="Arial"/>
          <w:sz w:val="22"/>
          <w:szCs w:val="22"/>
        </w:rPr>
        <w:t xml:space="preserve">Three years later Peter von Rittinger created the first working heat pump. </w:t>
      </w:r>
      <w:r w:rsidR="003D0F02">
        <w:rPr>
          <w:rFonts w:ascii="Arial" w:hAnsi="Arial" w:cs="Arial"/>
          <w:sz w:val="22"/>
          <w:szCs w:val="22"/>
        </w:rPr>
        <w:t>The first commercial heat pump was used in the Commonwealth Building in Portland, Oregon in 1946. The first heat pump to be used in an individual’s home occurred in 1948. The 1973 oil crisis caused people in Sweden to use heat pumps in many of their homes and commercial buildings, leading to worldwide acceptance of the concept. It’s estimated that today well over a million geothermal heat pumps are installed worldwide.</w:t>
      </w:r>
    </w:p>
    <w:p w:rsidR="007644D0" w:rsidRDefault="007644D0" w:rsidP="007644D0">
      <w:pPr>
        <w:rPr>
          <w:rFonts w:ascii="Arial" w:hAnsi="Arial" w:cs="Arial"/>
          <w:sz w:val="22"/>
          <w:szCs w:val="22"/>
        </w:rPr>
      </w:pPr>
    </w:p>
    <w:p w:rsidR="003322AF" w:rsidRDefault="003322AF" w:rsidP="002C6CAB">
      <w:pPr>
        <w:ind w:firstLine="720"/>
        <w:rPr>
          <w:rFonts w:ascii="Arial" w:hAnsi="Arial" w:cs="Arial"/>
          <w:sz w:val="22"/>
          <w:szCs w:val="22"/>
        </w:rPr>
      </w:pPr>
      <w:r>
        <w:rPr>
          <w:rFonts w:ascii="Arial" w:hAnsi="Arial" w:cs="Arial"/>
          <w:sz w:val="22"/>
          <w:szCs w:val="22"/>
        </w:rPr>
        <w:t xml:space="preserve">The first use of geothermal energy </w:t>
      </w:r>
      <w:r w:rsidR="008D0B00">
        <w:rPr>
          <w:rFonts w:ascii="Arial" w:hAnsi="Arial" w:cs="Arial"/>
          <w:sz w:val="22"/>
          <w:szCs w:val="22"/>
        </w:rPr>
        <w:t xml:space="preserve">to produce electricity </w:t>
      </w:r>
      <w:r>
        <w:rPr>
          <w:rFonts w:ascii="Arial" w:hAnsi="Arial" w:cs="Arial"/>
          <w:sz w:val="22"/>
          <w:szCs w:val="22"/>
        </w:rPr>
        <w:t xml:space="preserve">in the U.S. occurred in 1922 </w:t>
      </w:r>
      <w:r w:rsidR="002C6CAB">
        <w:rPr>
          <w:rFonts w:ascii="Arial" w:hAnsi="Arial" w:cs="Arial"/>
          <w:sz w:val="22"/>
          <w:szCs w:val="22"/>
        </w:rPr>
        <w:t xml:space="preserve">at The Geysers, California, </w:t>
      </w:r>
      <w:r>
        <w:rPr>
          <w:rFonts w:ascii="Arial" w:hAnsi="Arial" w:cs="Arial"/>
          <w:sz w:val="22"/>
          <w:szCs w:val="22"/>
        </w:rPr>
        <w:t xml:space="preserve">when a </w:t>
      </w:r>
      <w:r w:rsidR="002C6CAB">
        <w:rPr>
          <w:rFonts w:ascii="Arial" w:hAnsi="Arial" w:cs="Arial"/>
          <w:sz w:val="22"/>
          <w:szCs w:val="22"/>
        </w:rPr>
        <w:t>geothermal power plant was constructed that produced 150 kilowatts (KW) of electricity to light street lights and buildings in The Geysers area Resort. This plant didn’t last long, as other sources of fuel to power electric power plants became available and cheap. Also, the steam used in this plant was very corrosive due to the minerals dissolved in the hot water, and this caused pipes to “rust out” very quickly.</w:t>
      </w:r>
    </w:p>
    <w:p w:rsidR="002C6CAB" w:rsidRDefault="002C6CAB" w:rsidP="00F219BF">
      <w:pPr>
        <w:rPr>
          <w:rFonts w:ascii="Arial" w:hAnsi="Arial" w:cs="Arial"/>
          <w:sz w:val="22"/>
          <w:szCs w:val="22"/>
        </w:rPr>
      </w:pPr>
    </w:p>
    <w:p w:rsidR="002C6CAB" w:rsidRDefault="002C6CAB" w:rsidP="00F219BF">
      <w:pPr>
        <w:rPr>
          <w:rFonts w:ascii="Arial" w:hAnsi="Arial" w:cs="Arial"/>
          <w:sz w:val="22"/>
          <w:szCs w:val="22"/>
        </w:rPr>
      </w:pPr>
      <w:r>
        <w:rPr>
          <w:rFonts w:ascii="Arial" w:hAnsi="Arial" w:cs="Arial"/>
          <w:sz w:val="22"/>
          <w:szCs w:val="22"/>
        </w:rPr>
        <w:tab/>
        <w:t xml:space="preserve">The first large-scale industrial power plant </w:t>
      </w:r>
      <w:r w:rsidR="007644D0">
        <w:rPr>
          <w:rFonts w:ascii="Arial" w:hAnsi="Arial" w:cs="Arial"/>
          <w:sz w:val="22"/>
          <w:szCs w:val="22"/>
        </w:rPr>
        <w:t xml:space="preserve">to produce electricity that </w:t>
      </w:r>
      <w:r>
        <w:rPr>
          <w:rFonts w:ascii="Arial" w:hAnsi="Arial" w:cs="Arial"/>
          <w:sz w:val="22"/>
          <w:szCs w:val="22"/>
        </w:rPr>
        <w:t>rel</w:t>
      </w:r>
      <w:r w:rsidR="007644D0">
        <w:rPr>
          <w:rFonts w:ascii="Arial" w:hAnsi="Arial" w:cs="Arial"/>
          <w:sz w:val="22"/>
          <w:szCs w:val="22"/>
        </w:rPr>
        <w:t>ied</w:t>
      </w:r>
      <w:r>
        <w:rPr>
          <w:rFonts w:ascii="Arial" w:hAnsi="Arial" w:cs="Arial"/>
          <w:sz w:val="22"/>
          <w:szCs w:val="22"/>
        </w:rPr>
        <w:t xml:space="preserve"> on geothermal energy was constructed </w:t>
      </w:r>
      <w:r w:rsidR="00D87053">
        <w:rPr>
          <w:rFonts w:ascii="Arial" w:hAnsi="Arial" w:cs="Arial"/>
          <w:sz w:val="22"/>
          <w:szCs w:val="22"/>
        </w:rPr>
        <w:t>and operated by Pacific Gas and Electric at The Geysers</w:t>
      </w:r>
      <w:r w:rsidR="007644D0">
        <w:rPr>
          <w:rFonts w:ascii="Arial" w:hAnsi="Arial" w:cs="Arial"/>
          <w:sz w:val="22"/>
          <w:szCs w:val="22"/>
        </w:rPr>
        <w:t xml:space="preserve">, California, </w:t>
      </w:r>
      <w:r>
        <w:rPr>
          <w:rFonts w:ascii="Arial" w:hAnsi="Arial" w:cs="Arial"/>
          <w:sz w:val="22"/>
          <w:szCs w:val="22"/>
        </w:rPr>
        <w:t xml:space="preserve">in </w:t>
      </w:r>
      <w:r w:rsidR="00D87053">
        <w:rPr>
          <w:rFonts w:ascii="Arial" w:hAnsi="Arial" w:cs="Arial"/>
          <w:sz w:val="22"/>
          <w:szCs w:val="22"/>
        </w:rPr>
        <w:t>1960</w:t>
      </w:r>
      <w:r>
        <w:rPr>
          <w:rFonts w:ascii="Arial" w:hAnsi="Arial" w:cs="Arial"/>
          <w:sz w:val="22"/>
          <w:szCs w:val="22"/>
        </w:rPr>
        <w:t xml:space="preserve"> and produced 11 megawatts (MW) of electricity.</w:t>
      </w:r>
      <w:r w:rsidR="00D87053">
        <w:rPr>
          <w:rFonts w:ascii="Arial" w:hAnsi="Arial" w:cs="Arial"/>
          <w:sz w:val="22"/>
          <w:szCs w:val="22"/>
        </w:rPr>
        <w:t xml:space="preserve"> The plant operated successfully for 30 years, and many more plants cropped up in the same area.</w:t>
      </w:r>
    </w:p>
    <w:p w:rsidR="003322AF" w:rsidRDefault="003322AF" w:rsidP="00F219BF">
      <w:pPr>
        <w:rPr>
          <w:rFonts w:ascii="Arial" w:hAnsi="Arial" w:cs="Arial"/>
          <w:sz w:val="22"/>
          <w:szCs w:val="22"/>
        </w:rPr>
      </w:pPr>
    </w:p>
    <w:p w:rsidR="00285565" w:rsidRDefault="003D0F02" w:rsidP="00F219BF">
      <w:pPr>
        <w:rPr>
          <w:rFonts w:ascii="Arial" w:hAnsi="Arial" w:cs="Arial"/>
          <w:sz w:val="22"/>
          <w:szCs w:val="22"/>
        </w:rPr>
      </w:pPr>
      <w:r>
        <w:rPr>
          <w:rFonts w:ascii="Arial" w:hAnsi="Arial" w:cs="Arial"/>
          <w:sz w:val="22"/>
          <w:szCs w:val="22"/>
        </w:rPr>
        <w:tab/>
        <w:t xml:space="preserve">As more power plants were built at The Geysers, they eventually overused the steam pocket underlying the region that supplied the energy to run the turbines that generated the electricity, using steam faster than it could be regenerated underground. This resulted in several of the power plants being shut down and the remaining steam rerouted to the remaining plants. </w:t>
      </w:r>
      <w:r>
        <w:rPr>
          <w:rFonts w:ascii="Arial" w:hAnsi="Arial" w:cs="Arial"/>
          <w:sz w:val="22"/>
          <w:szCs w:val="22"/>
        </w:rPr>
        <w:lastRenderedPageBreak/>
        <w:t>The owners then initiated the process of pumping back down into the wells processed wastewater from several cities in the vicinity. The wastewater restocked the underground reservoirs, was reheated and became steam that they could use in the plants.</w:t>
      </w:r>
    </w:p>
    <w:p w:rsidR="003D0F02" w:rsidRDefault="003D0F02" w:rsidP="00F219BF">
      <w:pPr>
        <w:rPr>
          <w:rFonts w:ascii="Arial" w:hAnsi="Arial" w:cs="Arial"/>
          <w:sz w:val="22"/>
          <w:szCs w:val="22"/>
        </w:rPr>
      </w:pPr>
    </w:p>
    <w:p w:rsidR="00285565" w:rsidRDefault="003D0F02" w:rsidP="00F219BF">
      <w:pPr>
        <w:rPr>
          <w:rFonts w:ascii="Arial" w:hAnsi="Arial" w:cs="Arial"/>
          <w:sz w:val="22"/>
          <w:szCs w:val="22"/>
        </w:rPr>
      </w:pPr>
      <w:r>
        <w:rPr>
          <w:rFonts w:ascii="Arial" w:hAnsi="Arial" w:cs="Arial"/>
          <w:sz w:val="22"/>
          <w:szCs w:val="22"/>
        </w:rPr>
        <w:tab/>
        <w:t xml:space="preserve">The restocking process guaranteed the sustainability of the </w:t>
      </w:r>
      <w:r w:rsidR="008C4099">
        <w:rPr>
          <w:rFonts w:ascii="Arial" w:hAnsi="Arial" w:cs="Arial"/>
          <w:sz w:val="22"/>
          <w:szCs w:val="22"/>
        </w:rPr>
        <w:t xml:space="preserve">region’s geothermal heat source to provide power for the plants well into the foreseeable future. </w:t>
      </w:r>
      <w:r w:rsidR="002C6CAB">
        <w:rPr>
          <w:rFonts w:ascii="Arial" w:hAnsi="Arial" w:cs="Arial"/>
          <w:sz w:val="22"/>
          <w:szCs w:val="22"/>
        </w:rPr>
        <w:t>Today there are more than 60 geothermal power plants working in the U.S., with many more around the world.</w:t>
      </w:r>
    </w:p>
    <w:p w:rsidR="0088637D" w:rsidRDefault="0088637D" w:rsidP="00F219BF">
      <w:pPr>
        <w:rPr>
          <w:rFonts w:ascii="Arial" w:hAnsi="Arial" w:cs="Arial"/>
          <w:sz w:val="22"/>
          <w:szCs w:val="22"/>
        </w:rPr>
      </w:pPr>
    </w:p>
    <w:p w:rsidR="0088637D" w:rsidRDefault="0088637D" w:rsidP="00F219BF">
      <w:pPr>
        <w:rPr>
          <w:rFonts w:ascii="Arial" w:hAnsi="Arial" w:cs="Arial"/>
          <w:sz w:val="22"/>
          <w:szCs w:val="22"/>
        </w:rPr>
      </w:pPr>
      <w:r>
        <w:rPr>
          <w:rFonts w:ascii="Arial" w:hAnsi="Arial" w:cs="Arial"/>
          <w:sz w:val="22"/>
          <w:szCs w:val="22"/>
        </w:rPr>
        <w:tab/>
        <w:t>But the story of geothermal energy as a heat source for energy production on Earth’s surface doesn’t stop there. Research on other types of geothermal energy systems, utilizing heat contained in bedrock, at far greater depths than hot springs or geysers, has been ongoing since the 1970s. You can find more on this topic in “More on Enhanced Geothermal Systems” later in this Teacher’s Guide.</w:t>
      </w:r>
    </w:p>
    <w:p w:rsidR="003322AF" w:rsidRDefault="003322AF" w:rsidP="00F219BF">
      <w:pPr>
        <w:rPr>
          <w:rFonts w:ascii="Arial" w:hAnsi="Arial" w:cs="Arial"/>
          <w:sz w:val="22"/>
          <w:szCs w:val="22"/>
        </w:rPr>
      </w:pPr>
    </w:p>
    <w:p w:rsidR="00F219BF" w:rsidRDefault="00260A6B" w:rsidP="00F219BF">
      <w:pPr>
        <w:rPr>
          <w:rFonts w:ascii="Arial" w:hAnsi="Arial" w:cs="Arial"/>
          <w:b/>
        </w:rPr>
      </w:pPr>
      <w:r>
        <w:rPr>
          <w:rFonts w:ascii="Arial" w:hAnsi="Arial" w:cs="Arial"/>
          <w:b/>
        </w:rPr>
        <w:t xml:space="preserve">More </w:t>
      </w:r>
      <w:r w:rsidR="00F219BF" w:rsidRPr="00943CD1">
        <w:rPr>
          <w:rFonts w:ascii="Arial" w:hAnsi="Arial" w:cs="Arial"/>
          <w:b/>
        </w:rPr>
        <w:t xml:space="preserve">on </w:t>
      </w:r>
      <w:r w:rsidR="00F219BF">
        <w:rPr>
          <w:rFonts w:ascii="Arial" w:hAnsi="Arial" w:cs="Arial"/>
          <w:b/>
        </w:rPr>
        <w:t>the source</w:t>
      </w:r>
      <w:r w:rsidR="007E58C2">
        <w:rPr>
          <w:rFonts w:ascii="Arial" w:hAnsi="Arial" w:cs="Arial"/>
          <w:b/>
        </w:rPr>
        <w:t>(s)</w:t>
      </w:r>
      <w:r w:rsidR="00F219BF">
        <w:rPr>
          <w:rFonts w:ascii="Arial" w:hAnsi="Arial" w:cs="Arial"/>
          <w:b/>
        </w:rPr>
        <w:t xml:space="preserve"> of geothermal energy</w:t>
      </w:r>
    </w:p>
    <w:p w:rsidR="00E9464F" w:rsidRPr="00D33CD8" w:rsidRDefault="00E9464F" w:rsidP="00F219BF">
      <w:pPr>
        <w:rPr>
          <w:rFonts w:ascii="Arial" w:hAnsi="Arial" w:cs="Arial"/>
          <w:sz w:val="22"/>
          <w:szCs w:val="22"/>
        </w:rPr>
      </w:pPr>
    </w:p>
    <w:p w:rsidR="00285565" w:rsidRDefault="004E6A6A" w:rsidP="00F219BF">
      <w:pPr>
        <w:rPr>
          <w:rFonts w:ascii="Arial" w:hAnsi="Arial" w:cs="Arial"/>
          <w:sz w:val="22"/>
          <w:szCs w:val="22"/>
          <w:lang w:val="en"/>
        </w:rPr>
      </w:pPr>
      <w:r>
        <w:rPr>
          <w:rFonts w:ascii="Arial" w:hAnsi="Arial" w:cs="Arial"/>
          <w:noProof/>
          <w:sz w:val="22"/>
          <w:szCs w:val="22"/>
          <w:lang w:val="it-IT" w:eastAsia="it-IT"/>
        </w:rPr>
        <mc:AlternateContent>
          <mc:Choice Requires="wpg">
            <w:drawing>
              <wp:anchor distT="0" distB="0" distL="114300" distR="114300" simplePos="0" relativeHeight="251637760" behindDoc="0" locked="0" layoutInCell="1" allowOverlap="1" wp14:anchorId="641ED348" wp14:editId="0D9C4D79">
                <wp:simplePos x="0" y="0"/>
                <wp:positionH relativeFrom="column">
                  <wp:posOffset>3126740</wp:posOffset>
                </wp:positionH>
                <wp:positionV relativeFrom="paragraph">
                  <wp:posOffset>719455</wp:posOffset>
                </wp:positionV>
                <wp:extent cx="2806700" cy="3670314"/>
                <wp:effectExtent l="0" t="0" r="0" b="6350"/>
                <wp:wrapSquare wrapText="bothSides"/>
                <wp:docPr id="10" name="Group 10"/>
                <wp:cNvGraphicFramePr/>
                <a:graphic xmlns:a="http://schemas.openxmlformats.org/drawingml/2006/main">
                  <a:graphicData uri="http://schemas.microsoft.com/office/word/2010/wordprocessingGroup">
                    <wpg:wgp>
                      <wpg:cNvGrpSpPr/>
                      <wpg:grpSpPr>
                        <a:xfrm>
                          <a:off x="0" y="0"/>
                          <a:ext cx="2806700" cy="3670314"/>
                          <a:chOff x="0" y="0"/>
                          <a:chExt cx="2806700" cy="3670687"/>
                        </a:xfrm>
                      </wpg:grpSpPr>
                      <pic:pic xmlns:pic="http://schemas.openxmlformats.org/drawingml/2006/picture">
                        <pic:nvPicPr>
                          <pic:cNvPr id="5" name="Picture 5" descr="http://viaenergetiki.files.wordpress.com/2010/10/struct.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2727325"/>
                          </a:xfrm>
                          <a:prstGeom prst="rect">
                            <a:avLst/>
                          </a:prstGeom>
                          <a:noFill/>
                          <a:ln>
                            <a:noFill/>
                          </a:ln>
                        </pic:spPr>
                      </pic:pic>
                      <wps:wsp>
                        <wps:cNvPr id="217" name="Text Box 2"/>
                        <wps:cNvSpPr txBox="1">
                          <a:spLocks noChangeArrowheads="1"/>
                        </wps:cNvSpPr>
                        <wps:spPr bwMode="auto">
                          <a:xfrm>
                            <a:off x="0" y="2794299"/>
                            <a:ext cx="2806699" cy="876388"/>
                          </a:xfrm>
                          <a:prstGeom prst="rect">
                            <a:avLst/>
                          </a:prstGeom>
                          <a:solidFill>
                            <a:srgbClr val="FFFFFF"/>
                          </a:solidFill>
                          <a:ln w="9525">
                            <a:noFill/>
                            <a:miter lim="800000"/>
                            <a:headEnd/>
                            <a:tailEnd/>
                          </a:ln>
                        </wps:spPr>
                        <wps:txbx>
                          <w:txbxContent>
                            <w:p w:rsidR="00CA60B1" w:rsidRDefault="00CA60B1">
                              <w:pPr>
                                <w:rPr>
                                  <w:rFonts w:ascii="Segoe UI" w:hAnsi="Segoe UI" w:cs="Segoe UI"/>
                                  <w:color w:val="000000"/>
                                  <w:sz w:val="20"/>
                                  <w:szCs w:val="20"/>
                                </w:rPr>
                              </w:pPr>
                              <w:r w:rsidRPr="00187369">
                                <w:rPr>
                                  <w:rFonts w:asciiTheme="minorHAnsi" w:hAnsiTheme="minorHAnsi" w:cs="Segoe UI"/>
                                  <w:i/>
                                  <w:color w:val="000000"/>
                                  <w:sz w:val="20"/>
                                  <w:szCs w:val="20"/>
                                </w:rPr>
                                <w:t>(</w:t>
                              </w:r>
                              <w:hyperlink r:id="rId10" w:history="1">
                                <w:r w:rsidRPr="00187369">
                                  <w:rPr>
                                    <w:rStyle w:val="Collegamentoipertestuale"/>
                                    <w:rFonts w:asciiTheme="minorHAnsi" w:hAnsiTheme="minorHAnsi" w:cs="Segoe UI"/>
                                    <w:i/>
                                    <w:sz w:val="20"/>
                                    <w:szCs w:val="20"/>
                                  </w:rPr>
                                  <w:t>http://www.zmescience.com/space/when-inner-core-formed-0432432/</w:t>
                                </w:r>
                              </w:hyperlink>
                              <w:r w:rsidRPr="00187369">
                                <w:rPr>
                                  <w:rFonts w:asciiTheme="minorHAnsi" w:hAnsiTheme="minorHAnsi" w:cs="Segoe UI"/>
                                  <w:i/>
                                  <w:color w:val="000000"/>
                                  <w:sz w:val="20"/>
                                  <w:szCs w:val="20"/>
                                </w:rPr>
                                <w:t>)</w:t>
                              </w:r>
                            </w:p>
                            <w:p w:rsidR="00CA60B1" w:rsidRPr="0051378F" w:rsidRDefault="00CA60B1">
                              <w:pPr>
                                <w:rPr>
                                  <w:rFonts w:asciiTheme="minorHAnsi" w:hAnsiTheme="minorHAnsi" w:cs="Arial"/>
                                  <w:color w:val="000000"/>
                                  <w:sz w:val="20"/>
                                  <w:szCs w:val="20"/>
                                </w:rPr>
                              </w:pPr>
                              <w:r w:rsidRPr="0051378F">
                                <w:rPr>
                                  <w:rFonts w:asciiTheme="minorHAnsi" w:hAnsiTheme="minorHAnsi" w:cs="Arial"/>
                                  <w:color w:val="000000"/>
                                  <w:sz w:val="20"/>
                                  <w:szCs w:val="20"/>
                                </w:rPr>
                                <w:t>(image credited to Wikipedia, but</w:t>
                              </w:r>
                              <w:r>
                                <w:rPr>
                                  <w:rFonts w:asciiTheme="minorHAnsi" w:hAnsiTheme="minorHAnsi" w:cs="Arial"/>
                                  <w:color w:val="000000"/>
                                  <w:sz w:val="20"/>
                                  <w:szCs w:val="20"/>
                                </w:rPr>
                                <w:t xml:space="preserve"> this editor</w:t>
                              </w:r>
                              <w:r w:rsidRPr="0051378F">
                                <w:rPr>
                                  <w:rFonts w:asciiTheme="minorHAnsi" w:hAnsiTheme="minorHAnsi" w:cs="Arial"/>
                                  <w:color w:val="000000"/>
                                  <w:sz w:val="20"/>
                                  <w:szCs w:val="20"/>
                                </w:rPr>
                                <w:t xml:space="preserve"> was unable to find </w:t>
                              </w:r>
                              <w:r>
                                <w:rPr>
                                  <w:rFonts w:asciiTheme="minorHAnsi" w:hAnsiTheme="minorHAnsi" w:cs="Arial"/>
                                  <w:color w:val="000000"/>
                                  <w:sz w:val="20"/>
                                  <w:szCs w:val="20"/>
                                </w:rPr>
                                <w:t>the original illustration</w:t>
                              </w:r>
                              <w:r w:rsidRPr="0051378F">
                                <w:rPr>
                                  <w:rFonts w:asciiTheme="minorHAnsi" w:hAnsiTheme="minorHAnsi" w:cs="Arial"/>
                                  <w:color w:val="000000"/>
                                  <w:sz w:val="20"/>
                                  <w:szCs w:val="20"/>
                                </w:rPr>
                                <w:t xml:space="preserve"> on the Wikipedia site)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641ED348" id="Group 10" o:spid="_x0000_s1026" style="position:absolute;margin-left:246.2pt;margin-top:56.65pt;width:221pt;height:289pt;z-index:251637760;mso-height-relative:margin" coordsize="28067,367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http://viaenergetiki.files.wordpress.com/2010/10/struct.jpg" style="position:absolute;width:28067;height:27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">
                  <v:imagedata r:id="rId14" o:title="struct"/>
                  <v:path arrowok="t"/>
                </v:shape>
                <v:shapetype id="_x0000_t202" coordsize="21600,21600" o:spt="202" path="m,l,21600r21600,l21600,xe">
                  <v:stroke joinstyle="miter"/>
                  <v:path gradientshapeok="t" o:connecttype="rect"/>
                </v:shapetype>
                <v:shape id="_x0000_s1028" type="#_x0000_t202" style="position:absolute;top:27942;width:28066;height:8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CA60B1" w:rsidRDefault="00CA60B1">
                        <w:pPr>
                          <w:rPr>
                            <w:rFonts w:ascii="Segoe UI" w:hAnsi="Segoe UI" w:cs="Segoe UI"/>
                            <w:color w:val="000000"/>
                            <w:sz w:val="20"/>
                            <w:szCs w:val="20"/>
                          </w:rPr>
                        </w:pPr>
                        <w:r w:rsidRPr="00187369">
                          <w:rPr>
                            <w:rFonts w:asciiTheme="minorHAnsi" w:hAnsiTheme="minorHAnsi" w:cs="Segoe UI"/>
                            <w:i/>
                            <w:color w:val="000000"/>
                            <w:sz w:val="20"/>
                            <w:szCs w:val="20"/>
                          </w:rPr>
                          <w:t>(</w:t>
                        </w:r>
                        <w:hyperlink r:id="rId15" w:history="1">
                          <w:r w:rsidRPr="00187369">
                            <w:rPr>
                              <w:rStyle w:val="Collegamentoipertestuale"/>
                              <w:rFonts w:asciiTheme="minorHAnsi" w:hAnsiTheme="minorHAnsi" w:cs="Segoe UI"/>
                              <w:i/>
                              <w:sz w:val="20"/>
                              <w:szCs w:val="20"/>
                            </w:rPr>
                            <w:t>http://www.zmescience.com/space/when-inner-core-formed-0432432/</w:t>
                          </w:r>
                        </w:hyperlink>
                        <w:r w:rsidRPr="00187369">
                          <w:rPr>
                            <w:rFonts w:asciiTheme="minorHAnsi" w:hAnsiTheme="minorHAnsi" w:cs="Segoe UI"/>
                            <w:i/>
                            <w:color w:val="000000"/>
                            <w:sz w:val="20"/>
                            <w:szCs w:val="20"/>
                          </w:rPr>
                          <w:t>)</w:t>
                        </w:r>
                      </w:p>
                      <w:p w:rsidR="00CA60B1" w:rsidRPr="0051378F" w:rsidRDefault="00CA60B1">
                        <w:pPr>
                          <w:rPr>
                            <w:rFonts w:asciiTheme="minorHAnsi" w:hAnsiTheme="minorHAnsi" w:cs="Arial"/>
                            <w:color w:val="000000"/>
                            <w:sz w:val="20"/>
                            <w:szCs w:val="20"/>
                          </w:rPr>
                        </w:pPr>
                        <w:r w:rsidRPr="0051378F">
                          <w:rPr>
                            <w:rFonts w:asciiTheme="minorHAnsi" w:hAnsiTheme="minorHAnsi" w:cs="Arial"/>
                            <w:color w:val="000000"/>
                            <w:sz w:val="20"/>
                            <w:szCs w:val="20"/>
                          </w:rPr>
                          <w:t>(image credited to Wikipedia, but</w:t>
                        </w:r>
                        <w:r>
                          <w:rPr>
                            <w:rFonts w:asciiTheme="minorHAnsi" w:hAnsiTheme="minorHAnsi" w:cs="Arial"/>
                            <w:color w:val="000000"/>
                            <w:sz w:val="20"/>
                            <w:szCs w:val="20"/>
                          </w:rPr>
                          <w:t xml:space="preserve"> this editor</w:t>
                        </w:r>
                        <w:r w:rsidRPr="0051378F">
                          <w:rPr>
                            <w:rFonts w:asciiTheme="minorHAnsi" w:hAnsiTheme="minorHAnsi" w:cs="Arial"/>
                            <w:color w:val="000000"/>
                            <w:sz w:val="20"/>
                            <w:szCs w:val="20"/>
                          </w:rPr>
                          <w:t xml:space="preserve"> was unable to find </w:t>
                        </w:r>
                        <w:r>
                          <w:rPr>
                            <w:rFonts w:asciiTheme="minorHAnsi" w:hAnsiTheme="minorHAnsi" w:cs="Arial"/>
                            <w:color w:val="000000"/>
                            <w:sz w:val="20"/>
                            <w:szCs w:val="20"/>
                          </w:rPr>
                          <w:t>the original illustration</w:t>
                        </w:r>
                        <w:r w:rsidRPr="0051378F">
                          <w:rPr>
                            <w:rFonts w:asciiTheme="minorHAnsi" w:hAnsiTheme="minorHAnsi" w:cs="Arial"/>
                            <w:color w:val="000000"/>
                            <w:sz w:val="20"/>
                            <w:szCs w:val="20"/>
                          </w:rPr>
                          <w:t xml:space="preserve"> on the Wikipedia site)</w:t>
                        </w:r>
                      </w:p>
                    </w:txbxContent>
                  </v:textbox>
                </v:shape>
                <w10:wrap type="square"/>
              </v:group>
            </w:pict>
          </mc:Fallback>
        </mc:AlternateContent>
      </w:r>
      <w:r w:rsidR="00F219BF">
        <w:rPr>
          <w:rFonts w:ascii="Arial" w:hAnsi="Arial" w:cs="Arial"/>
          <w:sz w:val="22"/>
          <w:szCs w:val="22"/>
          <w:lang w:val="en"/>
        </w:rPr>
        <w:tab/>
        <w:t xml:space="preserve">OK, the article talks about all the heat available from geothermal energy for our use, but where does that energy come from? It turns out that </w:t>
      </w:r>
      <w:r w:rsidR="00065FC1">
        <w:rPr>
          <w:rFonts w:ascii="Arial" w:hAnsi="Arial" w:cs="Arial"/>
          <w:sz w:val="22"/>
          <w:szCs w:val="22"/>
          <w:lang w:val="en"/>
        </w:rPr>
        <w:t>it was—and is—a long time in the making.</w:t>
      </w:r>
    </w:p>
    <w:p w:rsidR="006E55F9" w:rsidRPr="00E61A5D" w:rsidRDefault="006E55F9" w:rsidP="00E61A5D">
      <w:pPr>
        <w:ind w:left="720"/>
        <w:rPr>
          <w:rFonts w:ascii="Arial" w:hAnsi="Arial" w:cs="Arial"/>
          <w:sz w:val="20"/>
          <w:szCs w:val="20"/>
          <w:lang w:val="en"/>
        </w:rPr>
      </w:pPr>
    </w:p>
    <w:p w:rsidR="006E55F9" w:rsidRDefault="006E55F9" w:rsidP="006E55F9">
      <w:pPr>
        <w:pStyle w:val="NormaleWeb"/>
        <w:spacing w:before="0" w:beforeAutospacing="0" w:after="0" w:afterAutospacing="0"/>
        <w:ind w:left="720" w:right="720" w:firstLine="720"/>
        <w:rPr>
          <w:rFonts w:ascii="Arial" w:hAnsi="Arial" w:cs="Arial"/>
          <w:sz w:val="20"/>
          <w:szCs w:val="20"/>
        </w:rPr>
      </w:pPr>
      <w:r w:rsidRPr="006E55F9">
        <w:rPr>
          <w:rFonts w:ascii="Arial" w:hAnsi="Arial" w:cs="Arial"/>
          <w:sz w:val="20"/>
          <w:szCs w:val="20"/>
        </w:rPr>
        <w:t xml:space="preserve">The earth's </w:t>
      </w:r>
      <w:r w:rsidRPr="006E55F9">
        <w:rPr>
          <w:rFonts w:ascii="Arial" w:hAnsi="Arial" w:cs="Arial"/>
          <w:b/>
          <w:bCs/>
          <w:sz w:val="20"/>
          <w:szCs w:val="20"/>
        </w:rPr>
        <w:t xml:space="preserve">core </w:t>
      </w:r>
      <w:r w:rsidRPr="006E55F9">
        <w:rPr>
          <w:rFonts w:ascii="Arial" w:hAnsi="Arial" w:cs="Arial"/>
          <w:sz w:val="20"/>
          <w:szCs w:val="20"/>
        </w:rPr>
        <w:t xml:space="preserve">lies almost 4,000 miles </w:t>
      </w:r>
      <w:r w:rsidR="00D07E63">
        <w:rPr>
          <w:rFonts w:ascii="Arial" w:hAnsi="Arial" w:cs="Arial"/>
          <w:sz w:val="20"/>
          <w:szCs w:val="20"/>
        </w:rPr>
        <w:t xml:space="preserve">(6,400 kilometers) </w:t>
      </w:r>
      <w:r w:rsidRPr="006E55F9">
        <w:rPr>
          <w:rFonts w:ascii="Arial" w:hAnsi="Arial" w:cs="Arial"/>
          <w:sz w:val="20"/>
          <w:szCs w:val="20"/>
        </w:rPr>
        <w:t xml:space="preserve">beneath the earth's surface. The double-layered core is made up of very hot </w:t>
      </w:r>
      <w:r w:rsidRPr="006E55F9">
        <w:rPr>
          <w:rFonts w:ascii="Arial" w:hAnsi="Arial" w:cs="Arial"/>
          <w:b/>
          <w:bCs/>
          <w:sz w:val="20"/>
          <w:szCs w:val="20"/>
        </w:rPr>
        <w:t xml:space="preserve">molten </w:t>
      </w:r>
      <w:r w:rsidRPr="006E55F9">
        <w:rPr>
          <w:rFonts w:ascii="Arial" w:hAnsi="Arial" w:cs="Arial"/>
          <w:sz w:val="20"/>
          <w:szCs w:val="20"/>
        </w:rPr>
        <w:t>iron surrounding a solid iron center. Estimates of the temperature of the core range from 5,000 to 11,000 degrees Fahrenheit (F)</w:t>
      </w:r>
      <w:r w:rsidR="00D07E63">
        <w:rPr>
          <w:rFonts w:ascii="Arial" w:hAnsi="Arial" w:cs="Arial"/>
          <w:sz w:val="20"/>
          <w:szCs w:val="20"/>
        </w:rPr>
        <w:t xml:space="preserve"> [3,000–6,000 </w:t>
      </w:r>
      <w:r w:rsidR="00D07E63" w:rsidRPr="00D07E63">
        <w:rPr>
          <w:rFonts w:ascii="Arial" w:hAnsi="Arial" w:cs="Arial"/>
          <w:sz w:val="20"/>
          <w:szCs w:val="20"/>
          <w:vertAlign w:val="superscript"/>
        </w:rPr>
        <w:t>o</w:t>
      </w:r>
      <w:r w:rsidR="00D07E63">
        <w:rPr>
          <w:rFonts w:ascii="Arial" w:hAnsi="Arial" w:cs="Arial"/>
          <w:sz w:val="20"/>
          <w:szCs w:val="20"/>
        </w:rPr>
        <w:t>C]</w:t>
      </w:r>
      <w:r w:rsidRPr="006E55F9">
        <w:rPr>
          <w:rFonts w:ascii="Arial" w:hAnsi="Arial" w:cs="Arial"/>
          <w:sz w:val="20"/>
          <w:szCs w:val="20"/>
        </w:rPr>
        <w:t>. Heat is continuously produced within the earth by the slow decay of radioactive particles that is natural in all rocks.</w:t>
      </w:r>
    </w:p>
    <w:p w:rsidR="006E55F9" w:rsidRPr="006E55F9" w:rsidRDefault="006E55F9" w:rsidP="006E55F9">
      <w:pPr>
        <w:pStyle w:val="NormaleWeb"/>
        <w:spacing w:before="0" w:beforeAutospacing="0" w:after="0" w:afterAutospacing="0"/>
        <w:ind w:left="720" w:right="720"/>
        <w:rPr>
          <w:rFonts w:ascii="Arial" w:hAnsi="Arial" w:cs="Arial"/>
          <w:sz w:val="20"/>
          <w:szCs w:val="20"/>
        </w:rPr>
      </w:pPr>
    </w:p>
    <w:p w:rsidR="006E55F9" w:rsidRPr="006E55F9" w:rsidRDefault="006E55F9" w:rsidP="006E55F9">
      <w:pPr>
        <w:pStyle w:val="NormaleWeb"/>
        <w:spacing w:before="0" w:beforeAutospacing="0" w:after="0" w:afterAutospacing="0"/>
        <w:ind w:left="720" w:right="720" w:firstLine="720"/>
        <w:rPr>
          <w:rFonts w:ascii="Arial" w:hAnsi="Arial" w:cs="Arial"/>
          <w:sz w:val="20"/>
          <w:szCs w:val="20"/>
        </w:rPr>
      </w:pPr>
      <w:r w:rsidRPr="006E55F9">
        <w:rPr>
          <w:rFonts w:ascii="Arial" w:hAnsi="Arial" w:cs="Arial"/>
          <w:sz w:val="20"/>
          <w:szCs w:val="20"/>
        </w:rPr>
        <w:t xml:space="preserve">Surrounding the earth's core is the </w:t>
      </w:r>
      <w:r w:rsidRPr="006E55F9">
        <w:rPr>
          <w:rFonts w:ascii="Arial" w:hAnsi="Arial" w:cs="Arial"/>
          <w:b/>
          <w:bCs/>
          <w:sz w:val="20"/>
          <w:szCs w:val="20"/>
        </w:rPr>
        <w:t xml:space="preserve">mantle, </w:t>
      </w:r>
      <w:r w:rsidRPr="006E55F9">
        <w:rPr>
          <w:rFonts w:ascii="Arial" w:hAnsi="Arial" w:cs="Arial"/>
          <w:sz w:val="20"/>
          <w:szCs w:val="20"/>
        </w:rPr>
        <w:t xml:space="preserve">thought to be partly rock and partly magma. The mantle is about 1,800 miles thick. The outermost layer of the earth, the insulating crust, is not one continuous sheet of rock, like the shell of an egg, but is broken into pieces called </w:t>
      </w:r>
      <w:r w:rsidRPr="006E55F9">
        <w:rPr>
          <w:rFonts w:ascii="Arial" w:hAnsi="Arial" w:cs="Arial"/>
          <w:b/>
          <w:bCs/>
          <w:sz w:val="20"/>
          <w:szCs w:val="20"/>
        </w:rPr>
        <w:t xml:space="preserve">plates. </w:t>
      </w:r>
      <w:r w:rsidRPr="006E55F9">
        <w:rPr>
          <w:rFonts w:ascii="Arial" w:hAnsi="Arial" w:cs="Arial"/>
          <w:sz w:val="20"/>
          <w:szCs w:val="20"/>
        </w:rPr>
        <w:t xml:space="preserve">These slabs of continents and ocean floor drift apart and push against each other at the rate of about one inch per year in a process called </w:t>
      </w:r>
      <w:r w:rsidRPr="006E55F9">
        <w:rPr>
          <w:rFonts w:ascii="Arial" w:hAnsi="Arial" w:cs="Arial"/>
          <w:b/>
          <w:bCs/>
          <w:sz w:val="20"/>
          <w:szCs w:val="20"/>
        </w:rPr>
        <w:t>continental drift.</w:t>
      </w:r>
    </w:p>
    <w:p w:rsidR="006E55F9" w:rsidRPr="00E61A5D" w:rsidRDefault="006E55F9" w:rsidP="006E55F9">
      <w:pPr>
        <w:pStyle w:val="NormaleWeb"/>
        <w:spacing w:before="0" w:beforeAutospacing="0" w:after="0" w:afterAutospacing="0"/>
        <w:ind w:left="720" w:right="720"/>
        <w:rPr>
          <w:rFonts w:ascii="Arial" w:hAnsi="Arial" w:cs="Arial"/>
          <w:bCs/>
          <w:sz w:val="20"/>
          <w:szCs w:val="20"/>
        </w:rPr>
      </w:pPr>
    </w:p>
    <w:p w:rsidR="006E55F9" w:rsidRPr="006E55F9" w:rsidRDefault="006E55F9" w:rsidP="006E55F9">
      <w:pPr>
        <w:pStyle w:val="NormaleWeb"/>
        <w:spacing w:before="0" w:beforeAutospacing="0" w:after="0" w:afterAutospacing="0"/>
        <w:ind w:left="720" w:right="720" w:firstLine="720"/>
        <w:rPr>
          <w:rFonts w:ascii="Arial" w:hAnsi="Arial" w:cs="Arial"/>
          <w:sz w:val="20"/>
          <w:szCs w:val="20"/>
        </w:rPr>
      </w:pPr>
      <w:r w:rsidRPr="006E55F9">
        <w:rPr>
          <w:rFonts w:ascii="Arial" w:hAnsi="Arial" w:cs="Arial"/>
          <w:b/>
          <w:bCs/>
          <w:sz w:val="20"/>
          <w:szCs w:val="20"/>
        </w:rPr>
        <w:t xml:space="preserve">Magma </w:t>
      </w:r>
      <w:r w:rsidRPr="006E55F9">
        <w:rPr>
          <w:rFonts w:ascii="Arial" w:hAnsi="Arial" w:cs="Arial"/>
          <w:sz w:val="20"/>
          <w:szCs w:val="20"/>
        </w:rPr>
        <w:t>(molten rock) may come quite close to the surface where the crust has been thinned, faulted, or fractured by plate tectonics. When this near-surface heat is transferred to water, a usable form of geother</w:t>
      </w:r>
      <w:r w:rsidR="00D07E63">
        <w:rPr>
          <w:rFonts w:ascii="Arial" w:hAnsi="Arial" w:cs="Arial"/>
          <w:sz w:val="20"/>
          <w:szCs w:val="20"/>
        </w:rPr>
        <w:t>[mal]</w:t>
      </w:r>
      <w:r w:rsidRPr="006E55F9">
        <w:rPr>
          <w:rFonts w:ascii="Arial" w:hAnsi="Arial" w:cs="Arial"/>
          <w:sz w:val="20"/>
          <w:szCs w:val="20"/>
        </w:rPr>
        <w:t>- energy is created.</w:t>
      </w:r>
    </w:p>
    <w:p w:rsidR="00D07E63" w:rsidRPr="00D07E63" w:rsidRDefault="00D07E63" w:rsidP="006E55F9">
      <w:pPr>
        <w:ind w:left="720" w:right="720"/>
        <w:rPr>
          <w:rFonts w:ascii="Arial" w:hAnsi="Arial" w:cs="Arial"/>
          <w:color w:val="000000"/>
          <w:sz w:val="6"/>
          <w:szCs w:val="6"/>
        </w:rPr>
      </w:pPr>
    </w:p>
    <w:p w:rsidR="006E55F9" w:rsidRPr="006E55F9" w:rsidRDefault="000B5183" w:rsidP="006E55F9">
      <w:pPr>
        <w:ind w:left="720" w:right="720"/>
        <w:rPr>
          <w:rFonts w:ascii="Arial" w:hAnsi="Arial" w:cs="Arial"/>
          <w:color w:val="000000"/>
          <w:sz w:val="20"/>
          <w:szCs w:val="20"/>
        </w:rPr>
      </w:pPr>
      <w:r>
        <w:t>(</w:t>
      </w:r>
      <w:hyperlink r:id="rId16" w:history="1">
        <w:r w:rsidR="006E55F9" w:rsidRPr="006E55F9">
          <w:rPr>
            <w:rStyle w:val="Collegamentoipertestuale"/>
            <w:rFonts w:ascii="Arial" w:hAnsi="Arial" w:cs="Arial"/>
            <w:sz w:val="20"/>
            <w:szCs w:val="20"/>
          </w:rPr>
          <w:t>http://lsa.colorado.edu/essence/texts/geothermal.html</w:t>
        </w:r>
      </w:hyperlink>
      <w:r>
        <w:rPr>
          <w:rStyle w:val="Collegamentoipertestuale"/>
          <w:rFonts w:ascii="Arial" w:hAnsi="Arial" w:cs="Arial"/>
          <w:sz w:val="20"/>
          <w:szCs w:val="20"/>
        </w:rPr>
        <w:t>)</w:t>
      </w:r>
    </w:p>
    <w:p w:rsidR="006E55F9" w:rsidRDefault="006E55F9" w:rsidP="006E55F9">
      <w:pPr>
        <w:rPr>
          <w:rFonts w:ascii="Arial" w:hAnsi="Arial" w:cs="Arial"/>
          <w:sz w:val="22"/>
          <w:szCs w:val="22"/>
          <w:lang w:val="en"/>
        </w:rPr>
      </w:pPr>
    </w:p>
    <w:p w:rsidR="00065FC1" w:rsidRDefault="00065FC1" w:rsidP="00D07E63">
      <w:pPr>
        <w:ind w:firstLine="720"/>
        <w:rPr>
          <w:rFonts w:ascii="Arial" w:hAnsi="Arial" w:cs="Arial"/>
          <w:sz w:val="22"/>
          <w:szCs w:val="22"/>
          <w:lang w:val="en"/>
        </w:rPr>
      </w:pPr>
      <w:r>
        <w:rPr>
          <w:rFonts w:ascii="Arial" w:hAnsi="Arial" w:cs="Arial"/>
          <w:sz w:val="22"/>
          <w:szCs w:val="22"/>
          <w:lang w:val="en"/>
        </w:rPr>
        <w:t>Scientists know that the center of the earth is extremely hot—on the order of 4,000–</w:t>
      </w:r>
      <w:r w:rsidR="00D07E63">
        <w:rPr>
          <w:rFonts w:ascii="Arial" w:hAnsi="Arial" w:cs="Arial"/>
          <w:sz w:val="22"/>
          <w:szCs w:val="22"/>
          <w:lang w:val="en"/>
        </w:rPr>
        <w:t>6</w:t>
      </w:r>
      <w:r>
        <w:rPr>
          <w:rFonts w:ascii="Arial" w:hAnsi="Arial" w:cs="Arial"/>
          <w:sz w:val="22"/>
          <w:szCs w:val="22"/>
          <w:lang w:val="en"/>
        </w:rPr>
        <w:t xml:space="preserve">,000 </w:t>
      </w:r>
      <w:r w:rsidRPr="00065FC1">
        <w:rPr>
          <w:rFonts w:ascii="Arial" w:hAnsi="Arial" w:cs="Arial"/>
          <w:sz w:val="22"/>
          <w:szCs w:val="22"/>
          <w:vertAlign w:val="superscript"/>
          <w:lang w:val="en"/>
        </w:rPr>
        <w:t>o</w:t>
      </w:r>
      <w:r>
        <w:rPr>
          <w:rFonts w:ascii="Arial" w:hAnsi="Arial" w:cs="Arial"/>
          <w:sz w:val="22"/>
          <w:szCs w:val="22"/>
          <w:lang w:val="en"/>
        </w:rPr>
        <w:t xml:space="preserve">C. The rate of conductivity of that heat from the core through the mantle and out through the crust is excruciatingly slow. It occurs both by convection, heat passed through circulating fluids, as in the molten outer core conveying heat to the solid mantle, and by conduction, heat </w:t>
      </w:r>
      <w:r>
        <w:rPr>
          <w:rFonts w:ascii="Arial" w:hAnsi="Arial" w:cs="Arial"/>
          <w:sz w:val="22"/>
          <w:szCs w:val="22"/>
          <w:lang w:val="en"/>
        </w:rPr>
        <w:lastRenderedPageBreak/>
        <w:t>passed through non-circulating solid boundary layers, as the crustal plates. Conduction is, by far, the slower of the two processes. Since both these processes are slow, the earth has maintained much of its primordial heat, from when it was first formed.</w:t>
      </w:r>
    </w:p>
    <w:p w:rsidR="00065FC1" w:rsidRDefault="00065FC1" w:rsidP="00F219BF">
      <w:pPr>
        <w:rPr>
          <w:rFonts w:ascii="Arial" w:hAnsi="Arial" w:cs="Arial"/>
          <w:sz w:val="22"/>
          <w:szCs w:val="22"/>
          <w:lang w:val="en"/>
        </w:rPr>
      </w:pPr>
    </w:p>
    <w:p w:rsidR="00065FC1" w:rsidRDefault="00065FC1" w:rsidP="00F219BF">
      <w:pPr>
        <w:rPr>
          <w:rFonts w:ascii="Arial" w:hAnsi="Arial" w:cs="Arial"/>
          <w:sz w:val="22"/>
          <w:szCs w:val="22"/>
          <w:lang w:val="en"/>
        </w:rPr>
      </w:pPr>
      <w:r>
        <w:rPr>
          <w:rFonts w:ascii="Arial" w:hAnsi="Arial" w:cs="Arial"/>
          <w:sz w:val="22"/>
          <w:szCs w:val="22"/>
          <w:lang w:val="en"/>
        </w:rPr>
        <w:tab/>
        <w:t xml:space="preserve">But, you may ask, where did the heat come from in the first place? There are several sources. First, when </w:t>
      </w:r>
      <w:r w:rsidR="00BA70BB">
        <w:rPr>
          <w:rFonts w:ascii="Arial" w:hAnsi="Arial" w:cs="Arial"/>
          <w:sz w:val="22"/>
          <w:szCs w:val="22"/>
          <w:lang w:val="en"/>
        </w:rPr>
        <w:t>smaller astronomical bodies came together to form the “proto-Earth”, the process of accretion of these bodies produce</w:t>
      </w:r>
      <w:r w:rsidR="00D07E63">
        <w:rPr>
          <w:rFonts w:ascii="Arial" w:hAnsi="Arial" w:cs="Arial"/>
          <w:sz w:val="22"/>
          <w:szCs w:val="22"/>
          <w:lang w:val="en"/>
        </w:rPr>
        <w:t>d</w:t>
      </w:r>
      <w:r w:rsidR="00BA70BB">
        <w:rPr>
          <w:rFonts w:ascii="Arial" w:hAnsi="Arial" w:cs="Arial"/>
          <w:sz w:val="22"/>
          <w:szCs w:val="22"/>
          <w:lang w:val="en"/>
        </w:rPr>
        <w:t xml:space="preserve"> enormous amounts of heat. Of course, some of that heat was likely lost as it was re-radiated into space, but a huge amount must have remained in the </w:t>
      </w:r>
      <w:r w:rsidR="00D07E63">
        <w:rPr>
          <w:rFonts w:ascii="Arial" w:hAnsi="Arial" w:cs="Arial"/>
          <w:sz w:val="22"/>
          <w:szCs w:val="22"/>
          <w:lang w:val="en"/>
        </w:rPr>
        <w:t xml:space="preserve">larger, </w:t>
      </w:r>
      <w:r w:rsidR="00BA70BB">
        <w:rPr>
          <w:rFonts w:ascii="Arial" w:hAnsi="Arial" w:cs="Arial"/>
          <w:sz w:val="22"/>
          <w:szCs w:val="22"/>
          <w:lang w:val="en"/>
        </w:rPr>
        <w:t xml:space="preserve">coalesced body. In addition, the presently-accepted idea of how the moon was created involves the </w:t>
      </w:r>
      <w:r w:rsidR="00D07E63">
        <w:rPr>
          <w:rFonts w:ascii="Arial" w:hAnsi="Arial" w:cs="Arial"/>
          <w:sz w:val="22"/>
          <w:szCs w:val="22"/>
          <w:lang w:val="en"/>
        </w:rPr>
        <w:t xml:space="preserve">later </w:t>
      </w:r>
      <w:r w:rsidR="00BA70BB">
        <w:rPr>
          <w:rFonts w:ascii="Arial" w:hAnsi="Arial" w:cs="Arial"/>
          <w:sz w:val="22"/>
          <w:szCs w:val="22"/>
          <w:lang w:val="en"/>
        </w:rPr>
        <w:t>collision of a relatively large body, perhaps the size of Mars, with the early earth. This collision would also have produced enormous amounts of energy—heat that mostly was trapped inside both bodies, thus increasing the temperature of Earth once again.</w:t>
      </w:r>
    </w:p>
    <w:p w:rsidR="00BA70BB" w:rsidRDefault="00BA70BB" w:rsidP="00F219BF">
      <w:pPr>
        <w:rPr>
          <w:rFonts w:ascii="Arial" w:hAnsi="Arial" w:cs="Arial"/>
          <w:sz w:val="22"/>
          <w:szCs w:val="22"/>
          <w:lang w:val="en"/>
        </w:rPr>
      </w:pPr>
    </w:p>
    <w:p w:rsidR="00BA70BB" w:rsidRDefault="00BA70BB" w:rsidP="00BA70BB">
      <w:pPr>
        <w:ind w:firstLine="720"/>
        <w:rPr>
          <w:rFonts w:ascii="Arial" w:hAnsi="Arial" w:cs="Arial"/>
          <w:sz w:val="22"/>
          <w:szCs w:val="22"/>
          <w:lang w:val="en"/>
        </w:rPr>
      </w:pPr>
      <w:r>
        <w:rPr>
          <w:rFonts w:ascii="Arial" w:hAnsi="Arial" w:cs="Arial"/>
          <w:sz w:val="22"/>
          <w:szCs w:val="22"/>
          <w:lang w:val="en"/>
        </w:rPr>
        <w:t xml:space="preserve">The next source of heat </w:t>
      </w:r>
      <w:r w:rsidR="00D07E63">
        <w:rPr>
          <w:rFonts w:ascii="Arial" w:hAnsi="Arial" w:cs="Arial"/>
          <w:sz w:val="22"/>
          <w:szCs w:val="22"/>
          <w:lang w:val="en"/>
        </w:rPr>
        <w:t>wa</w:t>
      </w:r>
      <w:r>
        <w:rPr>
          <w:rFonts w:ascii="Arial" w:hAnsi="Arial" w:cs="Arial"/>
          <w:sz w:val="22"/>
          <w:szCs w:val="22"/>
          <w:lang w:val="en"/>
        </w:rPr>
        <w:t xml:space="preserve">s actually generated within the planet </w:t>
      </w:r>
      <w:r w:rsidR="00D07E63">
        <w:rPr>
          <w:rFonts w:ascii="Arial" w:hAnsi="Arial" w:cs="Arial"/>
          <w:sz w:val="22"/>
          <w:szCs w:val="22"/>
          <w:lang w:val="en"/>
        </w:rPr>
        <w:t xml:space="preserve">itself </w:t>
      </w:r>
      <w:r>
        <w:rPr>
          <w:rFonts w:ascii="Arial" w:hAnsi="Arial" w:cs="Arial"/>
          <w:sz w:val="22"/>
          <w:szCs w:val="22"/>
          <w:lang w:val="en"/>
        </w:rPr>
        <w:t xml:space="preserve">as the denser material of the early molten </w:t>
      </w:r>
      <w:r w:rsidR="00D07E63">
        <w:rPr>
          <w:rFonts w:ascii="Arial" w:hAnsi="Arial" w:cs="Arial"/>
          <w:sz w:val="22"/>
          <w:szCs w:val="22"/>
          <w:lang w:val="en"/>
        </w:rPr>
        <w:t>(hot) e</w:t>
      </w:r>
      <w:r>
        <w:rPr>
          <w:rFonts w:ascii="Arial" w:hAnsi="Arial" w:cs="Arial"/>
          <w:sz w:val="22"/>
          <w:szCs w:val="22"/>
          <w:lang w:val="en"/>
        </w:rPr>
        <w:t xml:space="preserve">arth began to sink toward the center to form the core. This descent </w:t>
      </w:r>
      <w:r w:rsidR="009209B8">
        <w:rPr>
          <w:rFonts w:ascii="Arial" w:hAnsi="Arial" w:cs="Arial"/>
          <w:sz w:val="22"/>
          <w:szCs w:val="22"/>
          <w:lang w:val="en"/>
        </w:rPr>
        <w:t xml:space="preserve">of the more dense material (and concomitant rise of the less dense material) </w:t>
      </w:r>
      <w:r>
        <w:rPr>
          <w:rFonts w:ascii="Arial" w:hAnsi="Arial" w:cs="Arial"/>
          <w:sz w:val="22"/>
          <w:szCs w:val="22"/>
          <w:lang w:val="en"/>
        </w:rPr>
        <w:t xml:space="preserve">generated large amounts of heat via friction </w:t>
      </w:r>
      <w:r w:rsidR="004E6A6A">
        <w:rPr>
          <w:rFonts w:ascii="Arial" w:hAnsi="Arial" w:cs="Arial"/>
          <w:sz w:val="22"/>
          <w:szCs w:val="22"/>
          <w:lang w:val="en"/>
        </w:rPr>
        <w:t>as the differing masses “slipped” by one another</w:t>
      </w:r>
      <w:r>
        <w:rPr>
          <w:rFonts w:ascii="Arial" w:hAnsi="Arial" w:cs="Arial"/>
          <w:sz w:val="22"/>
          <w:szCs w:val="22"/>
          <w:lang w:val="en"/>
        </w:rPr>
        <w:t>.</w:t>
      </w:r>
      <w:r w:rsidR="004E6A6A">
        <w:rPr>
          <w:rFonts w:ascii="Arial" w:hAnsi="Arial" w:cs="Arial"/>
          <w:sz w:val="22"/>
          <w:szCs w:val="22"/>
          <w:lang w:val="en"/>
        </w:rPr>
        <w:t xml:space="preserve"> This p</w:t>
      </w:r>
      <w:r w:rsidR="001A7ED7">
        <w:rPr>
          <w:rFonts w:ascii="Arial" w:hAnsi="Arial" w:cs="Arial"/>
          <w:sz w:val="22"/>
          <w:szCs w:val="22"/>
          <w:lang w:val="en"/>
        </w:rPr>
        <w:t>rocess is still happening today as the crustal plates pass one another.</w:t>
      </w:r>
    </w:p>
    <w:p w:rsidR="00D566C2" w:rsidRDefault="00D566C2" w:rsidP="00D566C2">
      <w:pPr>
        <w:rPr>
          <w:rFonts w:ascii="Arial" w:hAnsi="Arial" w:cs="Arial"/>
          <w:sz w:val="22"/>
          <w:szCs w:val="22"/>
          <w:lang w:val="en"/>
        </w:rPr>
      </w:pPr>
    </w:p>
    <w:p w:rsidR="00D566C2" w:rsidRDefault="00D566C2" w:rsidP="00BA70BB">
      <w:pPr>
        <w:ind w:firstLine="720"/>
        <w:rPr>
          <w:rFonts w:ascii="Arial" w:hAnsi="Arial" w:cs="Arial"/>
          <w:sz w:val="22"/>
          <w:szCs w:val="22"/>
          <w:lang w:val="en"/>
        </w:rPr>
      </w:pPr>
      <w:r>
        <w:rPr>
          <w:rFonts w:ascii="Arial" w:hAnsi="Arial" w:cs="Arial"/>
          <w:sz w:val="22"/>
          <w:szCs w:val="22"/>
          <w:lang w:val="en"/>
        </w:rPr>
        <w:t xml:space="preserve">The solid inner core of the earth is enlarging </w:t>
      </w:r>
      <w:r w:rsidR="00C9322A">
        <w:rPr>
          <w:rFonts w:ascii="Arial" w:hAnsi="Arial" w:cs="Arial"/>
          <w:sz w:val="22"/>
          <w:szCs w:val="22"/>
          <w:lang w:val="en"/>
        </w:rPr>
        <w:t>ever-so-</w:t>
      </w:r>
      <w:r>
        <w:rPr>
          <w:rFonts w:ascii="Arial" w:hAnsi="Arial" w:cs="Arial"/>
          <w:sz w:val="22"/>
          <w:szCs w:val="22"/>
          <w:lang w:val="en"/>
        </w:rPr>
        <w:t xml:space="preserve">slightly each year as the earth cools a bit and </w:t>
      </w:r>
      <w:r w:rsidR="00C9322A">
        <w:rPr>
          <w:rFonts w:ascii="Arial" w:hAnsi="Arial" w:cs="Arial"/>
          <w:sz w:val="22"/>
          <w:szCs w:val="22"/>
          <w:lang w:val="en"/>
        </w:rPr>
        <w:t xml:space="preserve">melted material from the molten outer core solidifies. </w:t>
      </w:r>
      <w:r>
        <w:rPr>
          <w:rFonts w:ascii="Arial" w:hAnsi="Arial" w:cs="Arial"/>
          <w:sz w:val="22"/>
          <w:szCs w:val="22"/>
          <w:lang w:val="en"/>
        </w:rPr>
        <w:t>Crystallization of the material of the molten core also play</w:t>
      </w:r>
      <w:r w:rsidR="00C9322A">
        <w:rPr>
          <w:rFonts w:ascii="Arial" w:hAnsi="Arial" w:cs="Arial"/>
          <w:sz w:val="22"/>
          <w:szCs w:val="22"/>
          <w:lang w:val="en"/>
        </w:rPr>
        <w:t>s</w:t>
      </w:r>
      <w:r>
        <w:rPr>
          <w:rFonts w:ascii="Arial" w:hAnsi="Arial" w:cs="Arial"/>
          <w:sz w:val="22"/>
          <w:szCs w:val="22"/>
          <w:lang w:val="en"/>
        </w:rPr>
        <w:t xml:space="preserve"> a role in generating heat within the earth, as crystallization, changing from liquid to solid, is an exothermic process.</w:t>
      </w:r>
    </w:p>
    <w:p w:rsidR="00BA70BB" w:rsidRDefault="00BA70BB" w:rsidP="00F219BF">
      <w:pPr>
        <w:rPr>
          <w:rFonts w:ascii="Arial" w:hAnsi="Arial" w:cs="Arial"/>
          <w:sz w:val="22"/>
          <w:szCs w:val="22"/>
          <w:lang w:val="en"/>
        </w:rPr>
      </w:pPr>
    </w:p>
    <w:p w:rsidR="001A7ED7" w:rsidRDefault="00F25427" w:rsidP="00BA70BB">
      <w:pPr>
        <w:ind w:firstLine="720"/>
        <w:rPr>
          <w:rFonts w:ascii="Arial" w:hAnsi="Arial" w:cs="Arial"/>
          <w:sz w:val="22"/>
          <w:szCs w:val="22"/>
          <w:lang w:val="en"/>
        </w:rPr>
      </w:pPr>
      <w:r w:rsidRPr="00F25427">
        <w:rPr>
          <w:rFonts w:ascii="Arial" w:hAnsi="Arial" w:cs="Arial"/>
          <w:noProof/>
          <w:sz w:val="22"/>
          <w:szCs w:val="22"/>
          <w:lang w:val="it-IT" w:eastAsia="it-IT"/>
        </w:rPr>
        <mc:AlternateContent>
          <mc:Choice Requires="wps">
            <w:drawing>
              <wp:anchor distT="45720" distB="45720" distL="114300" distR="114300" simplePos="0" relativeHeight="251639808" behindDoc="0" locked="0" layoutInCell="1" allowOverlap="1" wp14:anchorId="1994590B" wp14:editId="6B28C360">
                <wp:simplePos x="0" y="0"/>
                <wp:positionH relativeFrom="column">
                  <wp:posOffset>3843931</wp:posOffset>
                </wp:positionH>
                <wp:positionV relativeFrom="paragraph">
                  <wp:posOffset>207645</wp:posOffset>
                </wp:positionV>
                <wp:extent cx="2192655" cy="1291590"/>
                <wp:effectExtent l="0" t="0" r="0" b="381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291590"/>
                        </a:xfrm>
                        <a:prstGeom prst="rect">
                          <a:avLst/>
                        </a:prstGeom>
                        <a:solidFill>
                          <a:srgbClr val="FFFFFF"/>
                        </a:solidFill>
                        <a:ln w="9525">
                          <a:noFill/>
                          <a:miter lim="800000"/>
                          <a:headEnd/>
                          <a:tailEnd/>
                        </a:ln>
                      </wps:spPr>
                      <wps:txbx>
                        <w:txbxContent>
                          <w:tbl>
                            <w:tblPr>
                              <w:tblStyle w:val="Grigliatabella"/>
                              <w:tblW w:w="0" w:type="auto"/>
                              <w:tblLook w:val="04A0" w:firstRow="1" w:lastRow="0" w:firstColumn="1" w:lastColumn="0" w:noHBand="0" w:noVBand="1"/>
                            </w:tblPr>
                            <w:tblGrid>
                              <w:gridCol w:w="1254"/>
                              <w:gridCol w:w="1887"/>
                            </w:tblGrid>
                            <w:tr w:rsidR="00CA60B1" w:rsidTr="00D566C2">
                              <w:trPr>
                                <w:trHeight w:val="350"/>
                              </w:trPr>
                              <w:tc>
                                <w:tcPr>
                                  <w:tcW w:w="1255" w:type="dxa"/>
                                  <w:tcBorders>
                                    <w:bottom w:val="single" w:sz="12" w:space="0" w:color="auto"/>
                                  </w:tcBorders>
                                  <w:shd w:val="clear" w:color="auto" w:fill="D9D9D9" w:themeFill="background1" w:themeFillShade="D9"/>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Isotope</w:t>
                                  </w:r>
                                </w:p>
                              </w:tc>
                              <w:tc>
                                <w:tcPr>
                                  <w:tcW w:w="1890" w:type="dxa"/>
                                  <w:tcBorders>
                                    <w:bottom w:val="single" w:sz="12" w:space="0" w:color="auto"/>
                                  </w:tcBorders>
                                  <w:shd w:val="clear" w:color="auto" w:fill="D9D9D9" w:themeFill="background1" w:themeFillShade="D9"/>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Half-Life (years)</w:t>
                                  </w:r>
                                </w:p>
                              </w:tc>
                            </w:tr>
                            <w:tr w:rsidR="00CA60B1" w:rsidTr="00D566C2">
                              <w:trPr>
                                <w:trHeight w:val="349"/>
                              </w:trPr>
                              <w:tc>
                                <w:tcPr>
                                  <w:tcW w:w="1255" w:type="dxa"/>
                                  <w:tcBorders>
                                    <w:top w:val="single" w:sz="12" w:space="0" w:color="auto"/>
                                  </w:tcBorders>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K-40</w:t>
                                  </w:r>
                                </w:p>
                              </w:tc>
                              <w:tc>
                                <w:tcPr>
                                  <w:tcW w:w="1890" w:type="dxa"/>
                                  <w:tcBorders>
                                    <w:top w:val="single" w:sz="12" w:space="0" w:color="auto"/>
                                  </w:tcBorders>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1.2 x 10</w:t>
                                  </w:r>
                                  <w:r w:rsidRPr="001A7ED7">
                                    <w:rPr>
                                      <w:rFonts w:ascii="Arial" w:hAnsi="Arial" w:cs="Arial"/>
                                      <w:sz w:val="22"/>
                                      <w:szCs w:val="22"/>
                                      <w:vertAlign w:val="superscript"/>
                                      <w:lang w:val="en"/>
                                    </w:rPr>
                                    <w:t>9</w:t>
                                  </w:r>
                                </w:p>
                              </w:tc>
                            </w:tr>
                            <w:tr w:rsidR="00CA60B1" w:rsidTr="00D566C2">
                              <w:trPr>
                                <w:trHeight w:val="349"/>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U-235</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7.0 x 10</w:t>
                                  </w:r>
                                  <w:r w:rsidRPr="001A7ED7">
                                    <w:rPr>
                                      <w:rFonts w:ascii="Arial" w:hAnsi="Arial" w:cs="Arial"/>
                                      <w:sz w:val="22"/>
                                      <w:szCs w:val="22"/>
                                      <w:vertAlign w:val="superscript"/>
                                      <w:lang w:val="en"/>
                                    </w:rPr>
                                    <w:t>8</w:t>
                                  </w:r>
                                </w:p>
                              </w:tc>
                            </w:tr>
                            <w:tr w:rsidR="00CA60B1" w:rsidTr="00D566C2">
                              <w:trPr>
                                <w:trHeight w:val="358"/>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U-238</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4.5 x 10</w:t>
                                  </w:r>
                                  <w:r w:rsidRPr="001A7ED7">
                                    <w:rPr>
                                      <w:rFonts w:ascii="Arial" w:hAnsi="Arial" w:cs="Arial"/>
                                      <w:sz w:val="22"/>
                                      <w:szCs w:val="22"/>
                                      <w:vertAlign w:val="superscript"/>
                                      <w:lang w:val="en"/>
                                    </w:rPr>
                                    <w:t>9</w:t>
                                  </w:r>
                                </w:p>
                              </w:tc>
                            </w:tr>
                            <w:tr w:rsidR="00CA60B1" w:rsidTr="00D566C2">
                              <w:trPr>
                                <w:trHeight w:val="340"/>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Th-232</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1.4 x 10</w:t>
                                  </w:r>
                                  <w:r w:rsidRPr="00F25427">
                                    <w:rPr>
                                      <w:rFonts w:ascii="Arial" w:hAnsi="Arial" w:cs="Arial"/>
                                      <w:sz w:val="22"/>
                                      <w:szCs w:val="22"/>
                                      <w:vertAlign w:val="superscript"/>
                                      <w:lang w:val="en"/>
                                    </w:rPr>
                                    <w:t>10</w:t>
                                  </w:r>
                                </w:p>
                              </w:tc>
                            </w:tr>
                          </w:tbl>
                          <w:p w:rsidR="00CA60B1" w:rsidRDefault="00CA60B1" w:rsidP="00F254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94590B" id="_x0000_t202" coordsize="21600,21600" o:spt="202" path="m,l,21600r21600,l21600,xe">
                <v:stroke joinstyle="miter"/>
                <v:path gradientshapeok="t" o:connecttype="rect"/>
              </v:shapetype>
              <v:shape id="Text Box 2" o:spid="_x0000_s1029" type="#_x0000_t202" style="position:absolute;left:0;text-align:left;margin-left:302.65pt;margin-top:16.35pt;width:172.65pt;height:101.7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" stroked="f">
                <v:textbox>
                  <w:txbxContent>
                    <w:tbl>
                      <w:tblPr>
                        <w:tblStyle w:val="Grigliatabella"/>
                        <w:tblW w:w="0" w:type="auto"/>
                        <w:tblLook w:val="04A0" w:firstRow="1" w:lastRow="0" w:firstColumn="1" w:lastColumn="0" w:noHBand="0" w:noVBand="1"/>
                      </w:tblPr>
                      <w:tblGrid>
                        <w:gridCol w:w="1254"/>
                        <w:gridCol w:w="1887"/>
                      </w:tblGrid>
                      <w:tr w:rsidR="00CA60B1" w:rsidTr="00D566C2">
                        <w:trPr>
                          <w:trHeight w:val="350"/>
                        </w:trPr>
                        <w:tc>
                          <w:tcPr>
                            <w:tcW w:w="1255" w:type="dxa"/>
                            <w:tcBorders>
                              <w:bottom w:val="single" w:sz="12" w:space="0" w:color="auto"/>
                            </w:tcBorders>
                            <w:shd w:val="clear" w:color="auto" w:fill="D9D9D9" w:themeFill="background1" w:themeFillShade="D9"/>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Isotope</w:t>
                            </w:r>
                          </w:p>
                        </w:tc>
                        <w:tc>
                          <w:tcPr>
                            <w:tcW w:w="1890" w:type="dxa"/>
                            <w:tcBorders>
                              <w:bottom w:val="single" w:sz="12" w:space="0" w:color="auto"/>
                            </w:tcBorders>
                            <w:shd w:val="clear" w:color="auto" w:fill="D9D9D9" w:themeFill="background1" w:themeFillShade="D9"/>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Half-Life (years)</w:t>
                            </w:r>
                          </w:p>
                        </w:tc>
                      </w:tr>
                      <w:tr w:rsidR="00CA60B1" w:rsidTr="00D566C2">
                        <w:trPr>
                          <w:trHeight w:val="349"/>
                        </w:trPr>
                        <w:tc>
                          <w:tcPr>
                            <w:tcW w:w="1255" w:type="dxa"/>
                            <w:tcBorders>
                              <w:top w:val="single" w:sz="12" w:space="0" w:color="auto"/>
                            </w:tcBorders>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K-40</w:t>
                            </w:r>
                          </w:p>
                        </w:tc>
                        <w:tc>
                          <w:tcPr>
                            <w:tcW w:w="1890" w:type="dxa"/>
                            <w:tcBorders>
                              <w:top w:val="single" w:sz="12" w:space="0" w:color="auto"/>
                            </w:tcBorders>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1.2 x 10</w:t>
                            </w:r>
                            <w:r w:rsidRPr="001A7ED7">
                              <w:rPr>
                                <w:rFonts w:ascii="Arial" w:hAnsi="Arial" w:cs="Arial"/>
                                <w:sz w:val="22"/>
                                <w:szCs w:val="22"/>
                                <w:vertAlign w:val="superscript"/>
                                <w:lang w:val="en"/>
                              </w:rPr>
                              <w:t>9</w:t>
                            </w:r>
                          </w:p>
                        </w:tc>
                      </w:tr>
                      <w:tr w:rsidR="00CA60B1" w:rsidTr="00D566C2">
                        <w:trPr>
                          <w:trHeight w:val="349"/>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U-235</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7.0 x 10</w:t>
                            </w:r>
                            <w:r w:rsidRPr="001A7ED7">
                              <w:rPr>
                                <w:rFonts w:ascii="Arial" w:hAnsi="Arial" w:cs="Arial"/>
                                <w:sz w:val="22"/>
                                <w:szCs w:val="22"/>
                                <w:vertAlign w:val="superscript"/>
                                <w:lang w:val="en"/>
                              </w:rPr>
                              <w:t>8</w:t>
                            </w:r>
                          </w:p>
                        </w:tc>
                      </w:tr>
                      <w:tr w:rsidR="00CA60B1" w:rsidTr="00D566C2">
                        <w:trPr>
                          <w:trHeight w:val="358"/>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U-238</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4.5 x 10</w:t>
                            </w:r>
                            <w:r w:rsidRPr="001A7ED7">
                              <w:rPr>
                                <w:rFonts w:ascii="Arial" w:hAnsi="Arial" w:cs="Arial"/>
                                <w:sz w:val="22"/>
                                <w:szCs w:val="22"/>
                                <w:vertAlign w:val="superscript"/>
                                <w:lang w:val="en"/>
                              </w:rPr>
                              <w:t>9</w:t>
                            </w:r>
                          </w:p>
                        </w:tc>
                      </w:tr>
                      <w:tr w:rsidR="00CA60B1" w:rsidTr="00D566C2">
                        <w:trPr>
                          <w:trHeight w:val="340"/>
                        </w:trPr>
                        <w:tc>
                          <w:tcPr>
                            <w:tcW w:w="1255"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Th-232</w:t>
                            </w:r>
                          </w:p>
                        </w:tc>
                        <w:tc>
                          <w:tcPr>
                            <w:tcW w:w="1890" w:type="dxa"/>
                            <w:vAlign w:val="center"/>
                          </w:tcPr>
                          <w:p w:rsidR="00CA60B1" w:rsidRDefault="00CA60B1" w:rsidP="00D566C2">
                            <w:pPr>
                              <w:jc w:val="center"/>
                              <w:rPr>
                                <w:rFonts w:ascii="Arial" w:hAnsi="Arial" w:cs="Arial"/>
                                <w:sz w:val="22"/>
                                <w:szCs w:val="22"/>
                                <w:lang w:val="en"/>
                              </w:rPr>
                            </w:pPr>
                            <w:r>
                              <w:rPr>
                                <w:rFonts w:ascii="Arial" w:hAnsi="Arial" w:cs="Arial"/>
                                <w:sz w:val="22"/>
                                <w:szCs w:val="22"/>
                                <w:lang w:val="en"/>
                              </w:rPr>
                              <w:t>1.4 x 10</w:t>
                            </w:r>
                            <w:r w:rsidRPr="00F25427">
                              <w:rPr>
                                <w:rFonts w:ascii="Arial" w:hAnsi="Arial" w:cs="Arial"/>
                                <w:sz w:val="22"/>
                                <w:szCs w:val="22"/>
                                <w:vertAlign w:val="superscript"/>
                                <w:lang w:val="en"/>
                              </w:rPr>
                              <w:t>10</w:t>
                            </w:r>
                          </w:p>
                        </w:tc>
                      </w:tr>
                    </w:tbl>
                    <w:p w:rsidR="00CA60B1" w:rsidRDefault="00CA60B1" w:rsidP="00F25427"/>
                  </w:txbxContent>
                </v:textbox>
                <w10:wrap type="square"/>
              </v:shape>
            </w:pict>
          </mc:Fallback>
        </mc:AlternateContent>
      </w:r>
      <w:r w:rsidR="00BA70BB">
        <w:rPr>
          <w:rFonts w:ascii="Arial" w:hAnsi="Arial" w:cs="Arial"/>
          <w:sz w:val="22"/>
          <w:szCs w:val="22"/>
          <w:lang w:val="en"/>
        </w:rPr>
        <w:t>The final source of heat came from (and continues to come</w:t>
      </w:r>
      <w:r>
        <w:rPr>
          <w:rFonts w:ascii="Arial" w:hAnsi="Arial" w:cs="Arial"/>
          <w:sz w:val="22"/>
          <w:szCs w:val="22"/>
          <w:lang w:val="en"/>
        </w:rPr>
        <w:t xml:space="preserve"> from</w:t>
      </w:r>
      <w:r w:rsidR="00BA70BB">
        <w:rPr>
          <w:rFonts w:ascii="Arial" w:hAnsi="Arial" w:cs="Arial"/>
          <w:sz w:val="22"/>
          <w:szCs w:val="22"/>
          <w:lang w:val="en"/>
        </w:rPr>
        <w:t>)</w:t>
      </w:r>
      <w:r>
        <w:rPr>
          <w:rFonts w:ascii="Arial" w:hAnsi="Arial" w:cs="Arial"/>
          <w:sz w:val="22"/>
          <w:szCs w:val="22"/>
          <w:lang w:val="en"/>
        </w:rPr>
        <w:t xml:space="preserve"> t</w:t>
      </w:r>
      <w:r w:rsidR="00BA70BB">
        <w:rPr>
          <w:rFonts w:ascii="Arial" w:hAnsi="Arial" w:cs="Arial"/>
          <w:sz w:val="22"/>
          <w:szCs w:val="22"/>
          <w:lang w:val="en"/>
        </w:rPr>
        <w:t xml:space="preserve">he nuclear </w:t>
      </w:r>
      <w:r w:rsidR="006C2F63">
        <w:rPr>
          <w:rFonts w:ascii="Arial" w:hAnsi="Arial" w:cs="Arial"/>
          <w:sz w:val="22"/>
          <w:szCs w:val="22"/>
          <w:lang w:val="en"/>
        </w:rPr>
        <w:t xml:space="preserve">decay </w:t>
      </w:r>
      <w:r w:rsidR="00BA70BB">
        <w:rPr>
          <w:rFonts w:ascii="Arial" w:hAnsi="Arial" w:cs="Arial"/>
          <w:sz w:val="22"/>
          <w:szCs w:val="22"/>
          <w:lang w:val="en"/>
        </w:rPr>
        <w:t>processes believed to</w:t>
      </w:r>
      <w:r w:rsidR="006C2F63">
        <w:rPr>
          <w:rFonts w:ascii="Arial" w:hAnsi="Arial" w:cs="Arial"/>
          <w:sz w:val="22"/>
          <w:szCs w:val="22"/>
          <w:lang w:val="en"/>
        </w:rPr>
        <w:t xml:space="preserve"> have </w:t>
      </w:r>
      <w:r w:rsidR="00BA70BB">
        <w:rPr>
          <w:rFonts w:ascii="Arial" w:hAnsi="Arial" w:cs="Arial"/>
          <w:sz w:val="22"/>
          <w:szCs w:val="22"/>
          <w:lang w:val="en"/>
        </w:rPr>
        <w:t>occurr</w:t>
      </w:r>
      <w:r w:rsidR="006C2F63">
        <w:rPr>
          <w:rFonts w:ascii="Arial" w:hAnsi="Arial" w:cs="Arial"/>
          <w:sz w:val="22"/>
          <w:szCs w:val="22"/>
          <w:lang w:val="en"/>
        </w:rPr>
        <w:t>ed</w:t>
      </w:r>
      <w:r w:rsidR="00BA70BB">
        <w:rPr>
          <w:rFonts w:ascii="Arial" w:hAnsi="Arial" w:cs="Arial"/>
          <w:sz w:val="22"/>
          <w:szCs w:val="22"/>
          <w:lang w:val="en"/>
        </w:rPr>
        <w:t xml:space="preserve"> </w:t>
      </w:r>
      <w:r w:rsidR="006C2F63">
        <w:rPr>
          <w:rFonts w:ascii="Arial" w:hAnsi="Arial" w:cs="Arial"/>
          <w:sz w:val="22"/>
          <w:szCs w:val="22"/>
          <w:lang w:val="en"/>
        </w:rPr>
        <w:t xml:space="preserve">deep within the core, occurring in the mantle and </w:t>
      </w:r>
      <w:r w:rsidR="006F7F51">
        <w:rPr>
          <w:rFonts w:ascii="Arial" w:hAnsi="Arial" w:cs="Arial"/>
          <w:sz w:val="22"/>
          <w:szCs w:val="22"/>
          <w:lang w:val="en"/>
        </w:rPr>
        <w:t>primarily</w:t>
      </w:r>
      <w:r w:rsidR="00824FE8">
        <w:rPr>
          <w:rFonts w:ascii="Arial" w:hAnsi="Arial" w:cs="Arial"/>
          <w:sz w:val="22"/>
          <w:szCs w:val="22"/>
          <w:lang w:val="en"/>
        </w:rPr>
        <w:t xml:space="preserve"> in the crust</w:t>
      </w:r>
      <w:r w:rsidR="00BA70BB">
        <w:rPr>
          <w:rFonts w:ascii="Arial" w:hAnsi="Arial" w:cs="Arial"/>
          <w:sz w:val="22"/>
          <w:szCs w:val="22"/>
          <w:lang w:val="en"/>
        </w:rPr>
        <w:t xml:space="preserve">. Potassium-40, </w:t>
      </w:r>
      <w:r w:rsidR="00824FE8">
        <w:rPr>
          <w:rFonts w:ascii="Arial" w:hAnsi="Arial" w:cs="Arial"/>
          <w:sz w:val="22"/>
          <w:szCs w:val="22"/>
          <w:lang w:val="en"/>
        </w:rPr>
        <w:t>u</w:t>
      </w:r>
      <w:r w:rsidR="00BA70BB">
        <w:rPr>
          <w:rFonts w:ascii="Arial" w:hAnsi="Arial" w:cs="Arial"/>
          <w:sz w:val="22"/>
          <w:szCs w:val="22"/>
          <w:lang w:val="en"/>
        </w:rPr>
        <w:t>ranium</w:t>
      </w:r>
      <w:r w:rsidR="00824FE8">
        <w:rPr>
          <w:rFonts w:ascii="Arial" w:hAnsi="Arial" w:cs="Arial"/>
          <w:sz w:val="22"/>
          <w:szCs w:val="22"/>
          <w:lang w:val="en"/>
        </w:rPr>
        <w:t>-235</w:t>
      </w:r>
      <w:r w:rsidR="00BC47C8">
        <w:rPr>
          <w:rFonts w:ascii="Arial" w:hAnsi="Arial" w:cs="Arial"/>
          <w:sz w:val="22"/>
          <w:szCs w:val="22"/>
          <w:lang w:val="en"/>
        </w:rPr>
        <w:t>, uranium-</w:t>
      </w:r>
      <w:r w:rsidR="00824FE8">
        <w:rPr>
          <w:rFonts w:ascii="Arial" w:hAnsi="Arial" w:cs="Arial"/>
          <w:sz w:val="22"/>
          <w:szCs w:val="22"/>
          <w:lang w:val="en"/>
        </w:rPr>
        <w:t>238,</w:t>
      </w:r>
      <w:r w:rsidR="00BA70BB">
        <w:rPr>
          <w:rFonts w:ascii="Arial" w:hAnsi="Arial" w:cs="Arial"/>
          <w:sz w:val="22"/>
          <w:szCs w:val="22"/>
          <w:lang w:val="en"/>
        </w:rPr>
        <w:t xml:space="preserve"> and thorium</w:t>
      </w:r>
      <w:r w:rsidR="00824FE8">
        <w:rPr>
          <w:rFonts w:ascii="Arial" w:hAnsi="Arial" w:cs="Arial"/>
          <w:sz w:val="22"/>
          <w:szCs w:val="22"/>
          <w:lang w:val="en"/>
        </w:rPr>
        <w:t xml:space="preserve">-232 </w:t>
      </w:r>
      <w:r w:rsidR="00BA70BB">
        <w:rPr>
          <w:rFonts w:ascii="Arial" w:hAnsi="Arial" w:cs="Arial"/>
          <w:sz w:val="22"/>
          <w:szCs w:val="22"/>
          <w:lang w:val="en"/>
        </w:rPr>
        <w:t>are</w:t>
      </w:r>
      <w:r>
        <w:rPr>
          <w:rFonts w:ascii="Arial" w:hAnsi="Arial" w:cs="Arial"/>
          <w:sz w:val="22"/>
          <w:szCs w:val="22"/>
          <w:lang w:val="en"/>
        </w:rPr>
        <w:t xml:space="preserve"> all radioactive </w:t>
      </w:r>
      <w:r w:rsidR="00260A6B">
        <w:rPr>
          <w:rFonts w:ascii="Arial" w:hAnsi="Arial" w:cs="Arial"/>
          <w:sz w:val="22"/>
          <w:szCs w:val="22"/>
          <w:lang w:val="en"/>
        </w:rPr>
        <w:t xml:space="preserve">isotopes </w:t>
      </w:r>
      <w:r>
        <w:rPr>
          <w:rFonts w:ascii="Arial" w:hAnsi="Arial" w:cs="Arial"/>
          <w:sz w:val="22"/>
          <w:szCs w:val="22"/>
          <w:lang w:val="en"/>
        </w:rPr>
        <w:t xml:space="preserve">and are all </w:t>
      </w:r>
      <w:r w:rsidR="00BA70BB">
        <w:rPr>
          <w:rFonts w:ascii="Arial" w:hAnsi="Arial" w:cs="Arial"/>
          <w:sz w:val="22"/>
          <w:szCs w:val="22"/>
          <w:lang w:val="en"/>
        </w:rPr>
        <w:t>known to decay and generate heat in the process</w:t>
      </w:r>
      <w:r w:rsidR="00260A6B">
        <w:rPr>
          <w:rFonts w:ascii="Arial" w:hAnsi="Arial" w:cs="Arial"/>
          <w:sz w:val="22"/>
          <w:szCs w:val="22"/>
          <w:lang w:val="en"/>
        </w:rPr>
        <w:t xml:space="preserve"> of radioactive decay. </w:t>
      </w:r>
      <w:r w:rsidR="001A7ED7">
        <w:rPr>
          <w:rFonts w:ascii="Arial" w:hAnsi="Arial" w:cs="Arial"/>
          <w:sz w:val="22"/>
          <w:szCs w:val="22"/>
          <w:lang w:val="en"/>
        </w:rPr>
        <w:t xml:space="preserve">Their half-lives, </w:t>
      </w:r>
      <w:r>
        <w:rPr>
          <w:rFonts w:ascii="Arial" w:hAnsi="Arial" w:cs="Arial"/>
          <w:sz w:val="22"/>
          <w:szCs w:val="22"/>
          <w:lang w:val="en"/>
        </w:rPr>
        <w:t>listed in the table at the right, provide insight into why they are still today providing heat to the earth’s interior; they’ve been around for a long time.</w:t>
      </w:r>
    </w:p>
    <w:p w:rsidR="001A7ED7" w:rsidRDefault="001A7ED7" w:rsidP="001A7ED7">
      <w:pPr>
        <w:rPr>
          <w:rFonts w:ascii="Arial" w:hAnsi="Arial" w:cs="Arial"/>
          <w:sz w:val="22"/>
          <w:szCs w:val="22"/>
          <w:lang w:val="en"/>
        </w:rPr>
      </w:pPr>
    </w:p>
    <w:p w:rsidR="00BA70BB" w:rsidRDefault="00BA70BB" w:rsidP="00BA70BB">
      <w:pPr>
        <w:ind w:firstLine="720"/>
        <w:rPr>
          <w:rFonts w:ascii="Arial" w:hAnsi="Arial" w:cs="Arial"/>
          <w:sz w:val="22"/>
          <w:szCs w:val="22"/>
          <w:lang w:val="en"/>
        </w:rPr>
      </w:pPr>
      <w:r>
        <w:rPr>
          <w:rFonts w:ascii="Arial" w:hAnsi="Arial" w:cs="Arial"/>
          <w:sz w:val="22"/>
          <w:szCs w:val="22"/>
          <w:lang w:val="en"/>
        </w:rPr>
        <w:t xml:space="preserve">The actual abundances of these materials </w:t>
      </w:r>
      <w:r w:rsidR="00260A6B">
        <w:rPr>
          <w:rFonts w:ascii="Arial" w:hAnsi="Arial" w:cs="Arial"/>
          <w:sz w:val="22"/>
          <w:szCs w:val="22"/>
          <w:lang w:val="en"/>
        </w:rPr>
        <w:t xml:space="preserve">in the core and mantle </w:t>
      </w:r>
      <w:r>
        <w:rPr>
          <w:rFonts w:ascii="Arial" w:hAnsi="Arial" w:cs="Arial"/>
          <w:sz w:val="22"/>
          <w:szCs w:val="22"/>
          <w:lang w:val="en"/>
        </w:rPr>
        <w:t xml:space="preserve">at </w:t>
      </w:r>
      <w:r w:rsidR="00260A6B">
        <w:rPr>
          <w:rFonts w:ascii="Arial" w:hAnsi="Arial" w:cs="Arial"/>
          <w:sz w:val="22"/>
          <w:szCs w:val="22"/>
          <w:lang w:val="en"/>
        </w:rPr>
        <w:t xml:space="preserve">great </w:t>
      </w:r>
      <w:r>
        <w:rPr>
          <w:rFonts w:ascii="Arial" w:hAnsi="Arial" w:cs="Arial"/>
          <w:sz w:val="22"/>
          <w:szCs w:val="22"/>
          <w:lang w:val="en"/>
        </w:rPr>
        <w:t xml:space="preserve">depth is not known with any certainty, so precise calculations of the heat generated by their decay </w:t>
      </w:r>
      <w:r w:rsidR="00260A6B">
        <w:rPr>
          <w:rFonts w:ascii="Arial" w:hAnsi="Arial" w:cs="Arial"/>
          <w:sz w:val="22"/>
          <w:szCs w:val="22"/>
          <w:lang w:val="en"/>
        </w:rPr>
        <w:t>are</w:t>
      </w:r>
      <w:r>
        <w:rPr>
          <w:rFonts w:ascii="Arial" w:hAnsi="Arial" w:cs="Arial"/>
          <w:sz w:val="22"/>
          <w:szCs w:val="22"/>
          <w:lang w:val="en"/>
        </w:rPr>
        <w:t xml:space="preserve"> </w:t>
      </w:r>
      <w:r w:rsidR="00260A6B">
        <w:rPr>
          <w:rFonts w:ascii="Arial" w:hAnsi="Arial" w:cs="Arial"/>
          <w:sz w:val="22"/>
          <w:szCs w:val="22"/>
          <w:lang w:val="en"/>
        </w:rPr>
        <w:t>impossible</w:t>
      </w:r>
      <w:r>
        <w:rPr>
          <w:rFonts w:ascii="Arial" w:hAnsi="Arial" w:cs="Arial"/>
          <w:sz w:val="22"/>
          <w:szCs w:val="22"/>
          <w:lang w:val="en"/>
        </w:rPr>
        <w:t xml:space="preserve">, and </w:t>
      </w:r>
      <w:r w:rsidR="00260A6B">
        <w:rPr>
          <w:rFonts w:ascii="Arial" w:hAnsi="Arial" w:cs="Arial"/>
          <w:sz w:val="22"/>
          <w:szCs w:val="22"/>
          <w:lang w:val="en"/>
        </w:rPr>
        <w:t xml:space="preserve">thus </w:t>
      </w:r>
      <w:r>
        <w:rPr>
          <w:rFonts w:ascii="Arial" w:hAnsi="Arial" w:cs="Arial"/>
          <w:sz w:val="22"/>
          <w:szCs w:val="22"/>
          <w:lang w:val="en"/>
        </w:rPr>
        <w:t>the amount</w:t>
      </w:r>
      <w:r w:rsidR="00824FE8">
        <w:rPr>
          <w:rFonts w:ascii="Arial" w:hAnsi="Arial" w:cs="Arial"/>
          <w:sz w:val="22"/>
          <w:szCs w:val="22"/>
          <w:lang w:val="en"/>
        </w:rPr>
        <w:t xml:space="preserve">s/percentages of heat emanating from Earth’s center attributed to nuclear decay </w:t>
      </w:r>
      <w:r>
        <w:rPr>
          <w:rFonts w:ascii="Arial" w:hAnsi="Arial" w:cs="Arial"/>
          <w:sz w:val="22"/>
          <w:szCs w:val="22"/>
          <w:lang w:val="en"/>
        </w:rPr>
        <w:t xml:space="preserve">vary among scientists, from very small percentages to as much as 90% of Earth’s heat. </w:t>
      </w:r>
      <w:r w:rsidR="00824FE8">
        <w:rPr>
          <w:rFonts w:ascii="Arial" w:hAnsi="Arial" w:cs="Arial"/>
          <w:sz w:val="22"/>
          <w:szCs w:val="22"/>
          <w:lang w:val="en"/>
        </w:rPr>
        <w:t>(The source article here provides more in-depth coverage of the calculated range of temperatures of the earth and how scientists arrived at those temperatures.)</w:t>
      </w:r>
    </w:p>
    <w:p w:rsidR="00065FC1" w:rsidRPr="00824FE8" w:rsidRDefault="00824FE8" w:rsidP="00F219BF">
      <w:pPr>
        <w:rPr>
          <w:rFonts w:ascii="Arial" w:hAnsi="Arial" w:cs="Arial"/>
          <w:color w:val="000000"/>
          <w:sz w:val="22"/>
          <w:szCs w:val="22"/>
        </w:rPr>
      </w:pPr>
      <w:r>
        <w:rPr>
          <w:rFonts w:ascii="Arial" w:hAnsi="Arial" w:cs="Arial"/>
          <w:color w:val="000000"/>
          <w:sz w:val="22"/>
          <w:szCs w:val="22"/>
        </w:rPr>
        <w:t>(</w:t>
      </w:r>
      <w:hyperlink r:id="rId17" w:history="1">
        <w:r w:rsidRPr="00824FE8">
          <w:rPr>
            <w:rStyle w:val="Collegamentoipertestuale"/>
            <w:rFonts w:ascii="Arial" w:hAnsi="Arial" w:cs="Arial"/>
            <w:sz w:val="22"/>
            <w:szCs w:val="22"/>
          </w:rPr>
          <w:t>http://www.scientificamerican.com/article/why-is-the-earths-core-so/</w:t>
        </w:r>
      </w:hyperlink>
      <w:r>
        <w:rPr>
          <w:rFonts w:ascii="Arial" w:hAnsi="Arial" w:cs="Arial"/>
          <w:color w:val="000000"/>
          <w:sz w:val="22"/>
          <w:szCs w:val="22"/>
        </w:rPr>
        <w:t>)</w:t>
      </w:r>
    </w:p>
    <w:p w:rsidR="00824FE8" w:rsidRPr="00824FE8" w:rsidRDefault="00824FE8" w:rsidP="00F219BF">
      <w:pPr>
        <w:rPr>
          <w:rFonts w:ascii="Arial" w:hAnsi="Arial" w:cs="Arial"/>
          <w:sz w:val="22"/>
          <w:szCs w:val="22"/>
          <w:lang w:val="en"/>
        </w:rPr>
      </w:pPr>
    </w:p>
    <w:p w:rsidR="00395321" w:rsidRDefault="00395321" w:rsidP="00F219BF">
      <w:pPr>
        <w:rPr>
          <w:rFonts w:ascii="Arial" w:hAnsi="Arial" w:cs="Arial"/>
          <w:sz w:val="22"/>
          <w:szCs w:val="22"/>
          <w:lang w:val="en"/>
        </w:rPr>
      </w:pPr>
      <w:r>
        <w:rPr>
          <w:rFonts w:ascii="Arial" w:hAnsi="Arial" w:cs="Arial"/>
          <w:sz w:val="22"/>
          <w:szCs w:val="22"/>
          <w:lang w:val="en"/>
        </w:rPr>
        <w:tab/>
      </w:r>
      <w:r w:rsidR="0051378F">
        <w:rPr>
          <w:rFonts w:ascii="Arial" w:hAnsi="Arial" w:cs="Arial"/>
          <w:sz w:val="22"/>
          <w:szCs w:val="22"/>
          <w:lang w:val="en"/>
        </w:rPr>
        <w:t>The following</w:t>
      </w:r>
      <w:r>
        <w:rPr>
          <w:rFonts w:ascii="Arial" w:hAnsi="Arial" w:cs="Arial"/>
          <w:sz w:val="22"/>
          <w:szCs w:val="22"/>
          <w:lang w:val="en"/>
        </w:rPr>
        <w:t xml:space="preserve"> is </w:t>
      </w:r>
      <w:r w:rsidR="00B91A03">
        <w:rPr>
          <w:rFonts w:ascii="Arial" w:hAnsi="Arial" w:cs="Arial"/>
          <w:sz w:val="22"/>
          <w:szCs w:val="22"/>
          <w:lang w:val="en"/>
        </w:rPr>
        <w:t xml:space="preserve">a table </w:t>
      </w:r>
      <w:r w:rsidR="006E55F9">
        <w:rPr>
          <w:rFonts w:ascii="Arial" w:hAnsi="Arial" w:cs="Arial"/>
          <w:sz w:val="22"/>
          <w:szCs w:val="22"/>
          <w:lang w:val="en"/>
        </w:rPr>
        <w:t>showing</w:t>
      </w:r>
      <w:r w:rsidR="00B91A03">
        <w:rPr>
          <w:rFonts w:ascii="Arial" w:hAnsi="Arial" w:cs="Arial"/>
          <w:sz w:val="22"/>
          <w:szCs w:val="22"/>
          <w:lang w:val="en"/>
        </w:rPr>
        <w:t xml:space="preserve"> </w:t>
      </w:r>
      <w:r>
        <w:rPr>
          <w:rFonts w:ascii="Arial" w:hAnsi="Arial" w:cs="Arial"/>
          <w:sz w:val="22"/>
          <w:szCs w:val="22"/>
          <w:lang w:val="en"/>
        </w:rPr>
        <w:t>the nuclear decay series for U-23</w:t>
      </w:r>
      <w:r w:rsidR="00B91A03">
        <w:rPr>
          <w:rFonts w:ascii="Arial" w:hAnsi="Arial" w:cs="Arial"/>
          <w:sz w:val="22"/>
          <w:szCs w:val="22"/>
          <w:lang w:val="en"/>
        </w:rPr>
        <w:t>8, U-235 and Th-232</w:t>
      </w:r>
      <w:r>
        <w:rPr>
          <w:rFonts w:ascii="Arial" w:hAnsi="Arial" w:cs="Arial"/>
          <w:sz w:val="22"/>
          <w:szCs w:val="22"/>
          <w:lang w:val="en"/>
        </w:rPr>
        <w:t>:</w:t>
      </w:r>
    </w:p>
    <w:p w:rsidR="00E61A5D" w:rsidRDefault="00E61A5D" w:rsidP="00F219BF">
      <w:pPr>
        <w:rPr>
          <w:rFonts w:asciiTheme="minorHAnsi" w:hAnsiTheme="minorHAnsi" w:cs="Arial"/>
          <w:color w:val="000000"/>
          <w:sz w:val="20"/>
          <w:szCs w:val="20"/>
        </w:rPr>
      </w:pPr>
      <w:r>
        <w:rPr>
          <w:rFonts w:asciiTheme="minorHAnsi" w:hAnsiTheme="minorHAnsi" w:cs="Arial"/>
          <w:color w:val="000000"/>
          <w:sz w:val="20"/>
          <w:szCs w:val="20"/>
        </w:rPr>
        <w:br w:type="page"/>
      </w:r>
    </w:p>
    <w:p w:rsidR="00995C9D" w:rsidRPr="00E61A5D" w:rsidRDefault="00995C9D" w:rsidP="00F219BF">
      <w:pPr>
        <w:rPr>
          <w:rFonts w:asciiTheme="minorHAnsi" w:hAnsiTheme="minorHAnsi" w:cs="Arial"/>
          <w:color w:val="000000"/>
          <w:sz w:val="20"/>
          <w:szCs w:val="20"/>
        </w:rPr>
      </w:pPr>
    </w:p>
    <w:p w:rsidR="00995C9D" w:rsidRPr="00040818" w:rsidRDefault="00040818" w:rsidP="00F219BF">
      <w:pPr>
        <w:rPr>
          <w:rFonts w:asciiTheme="minorHAnsi" w:hAnsiTheme="minorHAnsi" w:cs="Arial"/>
          <w:color w:val="000000"/>
          <w:sz w:val="20"/>
          <w:szCs w:val="20"/>
        </w:rPr>
      </w:pPr>
      <w:r>
        <w:rPr>
          <w:noProof/>
          <w:lang w:val="it-IT" w:eastAsia="it-IT"/>
        </w:rPr>
        <w:drawing>
          <wp:inline distT="0" distB="0" distL="0" distR="0">
            <wp:extent cx="5945157" cy="4213860"/>
            <wp:effectExtent l="0" t="0" r="0" b="0"/>
            <wp:docPr id="16" name="Picture 16" descr="http://4.bp.blogspot.com/_wg6cfmBqC24/S9RQBEBR-UI/AAAAAAAABIY/nlIRW42GVYM/s1600/decay_chai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4.bp.blogspot.com/_wg6cfmBqC24/S9RQBEBR-UI/AAAAAAAABIY/nlIRW42GVYM/s1600/decay_chains.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1256" cy="4225271"/>
                    </a:xfrm>
                    <a:prstGeom prst="rect">
                      <a:avLst/>
                    </a:prstGeom>
                    <a:noFill/>
                    <a:ln>
                      <a:noFill/>
                    </a:ln>
                  </pic:spPr>
                </pic:pic>
              </a:graphicData>
            </a:graphic>
          </wp:inline>
        </w:drawing>
      </w:r>
    </w:p>
    <w:p w:rsidR="00E61A5D" w:rsidRPr="00E61A5D" w:rsidRDefault="00E61A5D" w:rsidP="00E61A5D">
      <w:pPr>
        <w:rPr>
          <w:rFonts w:asciiTheme="minorHAnsi" w:hAnsiTheme="minorHAnsi" w:cs="Segoe UI"/>
          <w:color w:val="000000"/>
          <w:sz w:val="20"/>
          <w:szCs w:val="20"/>
        </w:rPr>
      </w:pPr>
    </w:p>
    <w:p w:rsidR="00395321" w:rsidRPr="00B75171" w:rsidRDefault="00B75171" w:rsidP="00B75171">
      <w:pPr>
        <w:jc w:val="center"/>
        <w:rPr>
          <w:rFonts w:asciiTheme="minorHAnsi" w:hAnsiTheme="minorHAnsi" w:cs="Segoe UI"/>
          <w:i/>
          <w:color w:val="000000"/>
          <w:sz w:val="20"/>
          <w:szCs w:val="20"/>
        </w:rPr>
      </w:pPr>
      <w:r>
        <w:rPr>
          <w:rFonts w:asciiTheme="minorHAnsi" w:hAnsiTheme="minorHAnsi" w:cs="Segoe UI"/>
          <w:i/>
          <w:color w:val="000000"/>
          <w:sz w:val="20"/>
          <w:szCs w:val="20"/>
        </w:rPr>
        <w:t>(</w:t>
      </w:r>
      <w:hyperlink r:id="rId19" w:history="1">
        <w:r w:rsidRPr="00B75171">
          <w:rPr>
            <w:rStyle w:val="Collegamentoipertestuale"/>
            <w:rFonts w:asciiTheme="minorHAnsi" w:hAnsiTheme="minorHAnsi" w:cs="Segoe UI"/>
            <w:i/>
            <w:sz w:val="20"/>
            <w:szCs w:val="20"/>
          </w:rPr>
          <w:t>http://markusphotoblog.blogspot.com/2010/04/roman-lead-for-neutrino-physics.html</w:t>
        </w:r>
      </w:hyperlink>
      <w:r>
        <w:rPr>
          <w:rFonts w:asciiTheme="minorHAnsi" w:hAnsiTheme="minorHAnsi" w:cs="Segoe UI"/>
          <w:i/>
          <w:color w:val="000000"/>
          <w:sz w:val="20"/>
          <w:szCs w:val="20"/>
        </w:rPr>
        <w:t>)</w:t>
      </w:r>
    </w:p>
    <w:p w:rsidR="00B75171" w:rsidRPr="00507EFF" w:rsidRDefault="00B75171" w:rsidP="00B75171">
      <w:pPr>
        <w:jc w:val="center"/>
        <w:rPr>
          <w:rFonts w:asciiTheme="minorHAnsi" w:hAnsiTheme="minorHAnsi" w:cs="Arial"/>
          <w:sz w:val="22"/>
          <w:szCs w:val="22"/>
          <w:lang w:val="en"/>
        </w:rPr>
      </w:pPr>
      <w:r w:rsidRPr="00507EFF">
        <w:rPr>
          <w:rFonts w:asciiTheme="minorHAnsi" w:hAnsiTheme="minorHAnsi" w:cs="Segoe UI"/>
          <w:color w:val="000000"/>
          <w:sz w:val="20"/>
          <w:szCs w:val="20"/>
        </w:rPr>
        <w:t>(The citation above is for a blog</w:t>
      </w:r>
      <w:r w:rsidR="007E58C2" w:rsidRPr="00507EFF">
        <w:rPr>
          <w:rFonts w:asciiTheme="minorHAnsi" w:hAnsiTheme="minorHAnsi" w:cs="Segoe UI"/>
          <w:color w:val="000000"/>
          <w:sz w:val="20"/>
          <w:szCs w:val="20"/>
        </w:rPr>
        <w:t xml:space="preserve"> containing this table</w:t>
      </w:r>
      <w:r w:rsidRPr="00507EFF">
        <w:rPr>
          <w:rFonts w:asciiTheme="minorHAnsi" w:hAnsiTheme="minorHAnsi" w:cs="Segoe UI"/>
          <w:color w:val="000000"/>
          <w:sz w:val="20"/>
          <w:szCs w:val="20"/>
        </w:rPr>
        <w:t xml:space="preserve">; </w:t>
      </w:r>
      <w:r w:rsidR="005971AC">
        <w:rPr>
          <w:rFonts w:asciiTheme="minorHAnsi" w:hAnsiTheme="minorHAnsi" w:cs="Segoe UI"/>
          <w:color w:val="000000"/>
          <w:sz w:val="20"/>
          <w:szCs w:val="20"/>
        </w:rPr>
        <w:t>the editor</w:t>
      </w:r>
      <w:r w:rsidRPr="00507EFF">
        <w:rPr>
          <w:rFonts w:asciiTheme="minorHAnsi" w:hAnsiTheme="minorHAnsi" w:cs="Segoe UI"/>
          <w:color w:val="000000"/>
          <w:sz w:val="20"/>
          <w:szCs w:val="20"/>
        </w:rPr>
        <w:t xml:space="preserve"> can’t find the original source of this table.)</w:t>
      </w:r>
    </w:p>
    <w:p w:rsidR="00B91A03" w:rsidRPr="006E55F9" w:rsidRDefault="00B91A03" w:rsidP="00F219BF">
      <w:pPr>
        <w:rPr>
          <w:rFonts w:ascii="Arial" w:hAnsi="Arial" w:cs="Arial"/>
          <w:sz w:val="22"/>
          <w:szCs w:val="22"/>
          <w:lang w:val="en"/>
        </w:rPr>
      </w:pPr>
    </w:p>
    <w:p w:rsidR="00EB477C" w:rsidRPr="0005715F" w:rsidRDefault="006E55F9" w:rsidP="00EB477C">
      <w:pPr>
        <w:ind w:firstLine="720"/>
        <w:rPr>
          <w:rFonts w:ascii="Arial" w:hAnsi="Arial" w:cs="Arial"/>
          <w:sz w:val="22"/>
          <w:szCs w:val="22"/>
          <w:lang w:val="en"/>
        </w:rPr>
      </w:pPr>
      <w:r>
        <w:rPr>
          <w:rFonts w:ascii="Arial" w:hAnsi="Arial" w:cs="Arial"/>
          <w:color w:val="333333"/>
          <w:sz w:val="22"/>
          <w:szCs w:val="22"/>
        </w:rPr>
        <w:t xml:space="preserve">The </w:t>
      </w:r>
      <w:r w:rsidR="00EB477C" w:rsidRPr="0005715F">
        <w:rPr>
          <w:rFonts w:ascii="Arial" w:hAnsi="Arial" w:cs="Arial"/>
          <w:color w:val="333333"/>
          <w:sz w:val="22"/>
          <w:szCs w:val="22"/>
        </w:rPr>
        <w:t xml:space="preserve">other major source of terrestrial </w:t>
      </w:r>
      <w:r w:rsidR="00EB477C">
        <w:rPr>
          <w:rFonts w:ascii="Arial" w:hAnsi="Arial" w:cs="Arial"/>
          <w:color w:val="333333"/>
          <w:sz w:val="22"/>
          <w:szCs w:val="22"/>
        </w:rPr>
        <w:t>naturally-occurring radioactive material</w:t>
      </w:r>
      <w:r w:rsidR="00EB477C" w:rsidRPr="0005715F">
        <w:rPr>
          <w:rFonts w:ascii="Arial" w:hAnsi="Arial" w:cs="Arial"/>
          <w:color w:val="333333"/>
          <w:sz w:val="22"/>
          <w:szCs w:val="22"/>
        </w:rPr>
        <w:t xml:space="preserve"> is potassium</w:t>
      </w:r>
      <w:r w:rsidR="00EB477C">
        <w:rPr>
          <w:rFonts w:ascii="Arial" w:hAnsi="Arial" w:cs="Arial"/>
          <w:color w:val="333333"/>
          <w:sz w:val="22"/>
          <w:szCs w:val="22"/>
        </w:rPr>
        <w:t>-</w:t>
      </w:r>
      <w:r w:rsidR="00EB477C" w:rsidRPr="0005715F">
        <w:rPr>
          <w:rFonts w:ascii="Arial" w:hAnsi="Arial" w:cs="Arial"/>
          <w:color w:val="333333"/>
          <w:sz w:val="22"/>
          <w:szCs w:val="22"/>
        </w:rPr>
        <w:t>40 (K-40). The long half-life of K-40 (1.25 billion years) means that it still exists in measurable quantities today. It beta decays, mostly to calcium-40, and forms 0.012% of natural potassium which is otherwise made up of stable K-39 and K-41. Potassium is the seventh most abundant element in the Earth’s crust</w:t>
      </w:r>
      <w:r w:rsidR="00EB477C">
        <w:rPr>
          <w:rFonts w:ascii="Arial" w:hAnsi="Arial" w:cs="Arial"/>
          <w:color w:val="333333"/>
          <w:sz w:val="22"/>
          <w:szCs w:val="22"/>
        </w:rPr>
        <w:t>; hence, there is a lot of K-40 there slowly decaying.</w:t>
      </w:r>
    </w:p>
    <w:p w:rsidR="00EB477C" w:rsidRPr="0005715F" w:rsidRDefault="00EB477C" w:rsidP="00EB477C">
      <w:pPr>
        <w:rPr>
          <w:rFonts w:ascii="Arial" w:hAnsi="Arial" w:cs="Arial"/>
          <w:sz w:val="22"/>
          <w:szCs w:val="22"/>
          <w:lang w:val="en"/>
        </w:rPr>
      </w:pPr>
    </w:p>
    <w:p w:rsidR="00D551C7" w:rsidRPr="0005715F" w:rsidRDefault="00B058B6" w:rsidP="0005715F">
      <w:pPr>
        <w:ind w:firstLine="720"/>
        <w:rPr>
          <w:rFonts w:ascii="Arial" w:hAnsi="Arial" w:cs="Arial"/>
          <w:noProof/>
          <w:sz w:val="22"/>
          <w:szCs w:val="22"/>
        </w:rPr>
      </w:pPr>
      <w:r w:rsidRPr="0005715F">
        <w:rPr>
          <w:rFonts w:ascii="Arial" w:hAnsi="Arial" w:cs="Arial"/>
          <w:noProof/>
          <w:sz w:val="22"/>
          <w:szCs w:val="22"/>
        </w:rPr>
        <w:t xml:space="preserve">Potassium-40 decays into </w:t>
      </w:r>
      <w:r w:rsidR="0005715F" w:rsidRPr="0005715F">
        <w:rPr>
          <w:rFonts w:ascii="Arial" w:hAnsi="Arial" w:cs="Arial"/>
          <w:noProof/>
          <w:sz w:val="22"/>
          <w:szCs w:val="22"/>
        </w:rPr>
        <w:t>two</w:t>
      </w:r>
      <w:r w:rsidRPr="0005715F">
        <w:rPr>
          <w:rFonts w:ascii="Arial" w:hAnsi="Arial" w:cs="Arial"/>
          <w:noProof/>
          <w:sz w:val="22"/>
          <w:szCs w:val="22"/>
        </w:rPr>
        <w:t xml:space="preserve"> different daughter isotopes, as follows:</w:t>
      </w:r>
    </w:p>
    <w:p w:rsidR="00B91A03" w:rsidRPr="006E55F9" w:rsidRDefault="00B91A03" w:rsidP="00F219BF">
      <w:pPr>
        <w:rPr>
          <w:rFonts w:ascii="Arial" w:hAnsi="Arial" w:cs="Arial"/>
          <w:noProof/>
          <w:sz w:val="12"/>
          <w:szCs w:val="12"/>
        </w:rPr>
      </w:pPr>
    </w:p>
    <w:p w:rsidR="00B058B6" w:rsidRPr="0005715F" w:rsidRDefault="00EB72B6" w:rsidP="0005715F">
      <w:pPr>
        <w:ind w:firstLine="720"/>
        <w:rPr>
          <w:rFonts w:ascii="Arial" w:hAnsi="Arial" w:cs="Arial"/>
          <w:sz w:val="22"/>
          <w:szCs w:val="22"/>
          <w:lang w:val="en"/>
        </w:rPr>
      </w:pPr>
      <m:oMath>
        <m:sPre>
          <m:sPrePr>
            <m:ctrlPr>
              <w:rPr>
                <w:rFonts w:ascii="Cambria Math" w:hAnsi="Cambria Math" w:cs="Arial"/>
                <w:i/>
                <w:sz w:val="22"/>
                <w:szCs w:val="22"/>
                <w:lang w:val="en"/>
              </w:rPr>
            </m:ctrlPr>
          </m:sPrePr>
          <m:sub>
            <m:r>
              <w:rPr>
                <w:rFonts w:ascii="Cambria Math" w:hAnsi="Cambria Math" w:cs="Arial"/>
                <w:sz w:val="22"/>
                <w:szCs w:val="22"/>
                <w:lang w:val="en"/>
              </w:rPr>
              <m:t>19</m:t>
            </m:r>
          </m:sub>
          <m:sup>
            <m:r>
              <w:rPr>
                <w:rFonts w:ascii="Cambria Math" w:hAnsi="Cambria Math" w:cs="Arial"/>
                <w:sz w:val="22"/>
                <w:szCs w:val="22"/>
                <w:lang w:val="en"/>
              </w:rPr>
              <m:t>40</m:t>
            </m:r>
          </m:sup>
          <m:e>
            <m:r>
              <w:rPr>
                <w:rFonts w:ascii="Cambria Math" w:hAnsi="Cambria Math" w:cs="Arial"/>
                <w:sz w:val="22"/>
                <w:szCs w:val="22"/>
                <w:lang w:val="en"/>
              </w:rPr>
              <m:t xml:space="preserve"> K+ </m:t>
            </m:r>
            <m:sPre>
              <m:sPrePr>
                <m:ctrlPr>
                  <w:rPr>
                    <w:rFonts w:ascii="Cambria Math" w:hAnsi="Cambria Math" w:cs="Arial"/>
                    <w:i/>
                    <w:sz w:val="22"/>
                    <w:szCs w:val="22"/>
                    <w:lang w:val="en"/>
                  </w:rPr>
                </m:ctrlPr>
              </m:sPrePr>
              <m:sub>
                <m:r>
                  <w:rPr>
                    <w:rFonts w:ascii="Cambria Math" w:hAnsi="Cambria Math" w:cs="Arial"/>
                    <w:sz w:val="22"/>
                    <w:szCs w:val="22"/>
                    <w:lang w:val="en"/>
                  </w:rPr>
                  <m:t>-1</m:t>
                </m:r>
              </m:sub>
              <m:sup>
                <m:r>
                  <w:rPr>
                    <w:rFonts w:ascii="Cambria Math" w:hAnsi="Cambria Math" w:cs="Arial"/>
                    <w:sz w:val="22"/>
                    <w:szCs w:val="22"/>
                    <w:lang w:val="en"/>
                  </w:rPr>
                  <m:t>0</m:t>
                </m:r>
              </m:sup>
              <m:e>
                <m:r>
                  <w:rPr>
                    <w:rFonts w:ascii="Cambria Math" w:hAnsi="Cambria Math" w:cs="Arial"/>
                    <w:sz w:val="22"/>
                    <w:szCs w:val="22"/>
                    <w:lang w:val="en"/>
                  </w:rPr>
                  <m:t xml:space="preserve"> e</m:t>
                </m:r>
              </m:e>
            </m:sPre>
            <m:r>
              <w:rPr>
                <w:rFonts w:ascii="Cambria Math" w:hAnsi="Cambria Math" w:cs="Arial"/>
                <w:sz w:val="22"/>
                <w:szCs w:val="22"/>
                <w:lang w:val="en"/>
              </w:rPr>
              <m:t xml:space="preserve"> → </m:t>
            </m:r>
            <m:sPre>
              <m:sPrePr>
                <m:ctrlPr>
                  <w:rPr>
                    <w:rFonts w:ascii="Cambria Math" w:hAnsi="Cambria Math" w:cs="Arial"/>
                    <w:i/>
                    <w:sz w:val="22"/>
                    <w:szCs w:val="22"/>
                    <w:lang w:val="en"/>
                  </w:rPr>
                </m:ctrlPr>
              </m:sPrePr>
              <m:sub>
                <m:r>
                  <w:rPr>
                    <w:rFonts w:ascii="Cambria Math" w:hAnsi="Cambria Math" w:cs="Arial"/>
                    <w:sz w:val="22"/>
                    <w:szCs w:val="22"/>
                    <w:lang w:val="en"/>
                  </w:rPr>
                  <m:t>18</m:t>
                </m:r>
              </m:sub>
              <m:sup>
                <m:r>
                  <w:rPr>
                    <w:rFonts w:ascii="Cambria Math" w:hAnsi="Cambria Math" w:cs="Arial"/>
                    <w:sz w:val="22"/>
                    <w:szCs w:val="22"/>
                    <w:lang w:val="en"/>
                  </w:rPr>
                  <m:t>40</m:t>
                </m:r>
              </m:sup>
              <m:e>
                <m:r>
                  <w:rPr>
                    <w:rFonts w:ascii="Cambria Math" w:hAnsi="Cambria Math" w:cs="Arial"/>
                    <w:sz w:val="22"/>
                    <w:szCs w:val="22"/>
                    <w:lang w:val="en"/>
                  </w:rPr>
                  <m:t xml:space="preserve"> Ar</m:t>
                </m:r>
              </m:e>
            </m:sPre>
            <m:r>
              <w:rPr>
                <w:rFonts w:ascii="Cambria Math" w:hAnsi="Cambria Math" w:cs="Arial"/>
                <w:sz w:val="22"/>
                <w:szCs w:val="22"/>
                <w:lang w:val="en"/>
              </w:rPr>
              <m:t xml:space="preserve"> </m:t>
            </m:r>
          </m:e>
        </m:sPre>
      </m:oMath>
      <w:r w:rsidR="0005715F">
        <w:rPr>
          <w:rFonts w:ascii="Arial" w:hAnsi="Arial" w:cs="Arial"/>
          <w:sz w:val="22"/>
          <w:szCs w:val="22"/>
          <w:lang w:val="en"/>
        </w:rPr>
        <w:tab/>
      </w:r>
      <w:r w:rsidR="00B91A03">
        <w:rPr>
          <w:rFonts w:ascii="Arial" w:hAnsi="Arial" w:cs="Arial"/>
          <w:sz w:val="22"/>
          <w:szCs w:val="22"/>
          <w:lang w:val="en"/>
        </w:rPr>
        <w:t xml:space="preserve"> </w:t>
      </w:r>
      <w:r w:rsidR="0005715F">
        <w:rPr>
          <w:rFonts w:ascii="Arial" w:hAnsi="Arial" w:cs="Arial"/>
          <w:sz w:val="22"/>
          <w:szCs w:val="22"/>
          <w:lang w:val="en"/>
        </w:rPr>
        <w:t>and</w:t>
      </w:r>
      <w:r w:rsidR="0005715F">
        <w:rPr>
          <w:rFonts w:ascii="Arial" w:hAnsi="Arial" w:cs="Arial"/>
          <w:sz w:val="22"/>
          <w:szCs w:val="22"/>
          <w:lang w:val="en"/>
        </w:rPr>
        <w:tab/>
      </w:r>
      <m:oMath>
        <m:sPre>
          <m:sPrePr>
            <m:ctrlPr>
              <w:rPr>
                <w:rFonts w:ascii="Cambria Math" w:hAnsi="Cambria Math" w:cs="Arial"/>
                <w:i/>
                <w:sz w:val="22"/>
                <w:szCs w:val="22"/>
                <w:lang w:val="en"/>
              </w:rPr>
            </m:ctrlPr>
          </m:sPrePr>
          <m:sub>
            <m:r>
              <w:rPr>
                <w:rFonts w:ascii="Cambria Math" w:hAnsi="Cambria Math" w:cs="Arial"/>
                <w:sz w:val="22"/>
                <w:szCs w:val="22"/>
                <w:lang w:val="en"/>
              </w:rPr>
              <m:t>19</m:t>
            </m:r>
          </m:sub>
          <m:sup>
            <m:r>
              <w:rPr>
                <w:rFonts w:ascii="Cambria Math" w:hAnsi="Cambria Math" w:cs="Arial"/>
                <w:sz w:val="22"/>
                <w:szCs w:val="22"/>
                <w:lang w:val="en"/>
              </w:rPr>
              <m:t>40</m:t>
            </m:r>
          </m:sup>
          <m:e>
            <m:r>
              <w:rPr>
                <w:rFonts w:ascii="Cambria Math" w:hAnsi="Cambria Math" w:cs="Arial"/>
                <w:sz w:val="22"/>
                <w:szCs w:val="22"/>
                <w:lang w:val="en"/>
              </w:rPr>
              <m:t xml:space="preserve">K→ </m:t>
            </m:r>
            <m:sPre>
              <m:sPrePr>
                <m:ctrlPr>
                  <w:rPr>
                    <w:rFonts w:ascii="Cambria Math" w:hAnsi="Cambria Math" w:cs="Arial"/>
                    <w:i/>
                    <w:sz w:val="22"/>
                    <w:szCs w:val="22"/>
                    <w:lang w:val="en"/>
                  </w:rPr>
                </m:ctrlPr>
              </m:sPrePr>
              <m:sub>
                <m:r>
                  <w:rPr>
                    <w:rFonts w:ascii="Cambria Math" w:hAnsi="Cambria Math" w:cs="Arial"/>
                    <w:sz w:val="22"/>
                    <w:szCs w:val="22"/>
                    <w:lang w:val="en"/>
                  </w:rPr>
                  <m:t>20</m:t>
                </m:r>
              </m:sub>
              <m:sup>
                <m:r>
                  <w:rPr>
                    <w:rFonts w:ascii="Cambria Math" w:hAnsi="Cambria Math" w:cs="Arial"/>
                    <w:sz w:val="22"/>
                    <w:szCs w:val="22"/>
                    <w:lang w:val="en"/>
                  </w:rPr>
                  <m:t>40</m:t>
                </m:r>
              </m:sup>
              <m:e>
                <m:r>
                  <w:rPr>
                    <w:rFonts w:ascii="Cambria Math" w:hAnsi="Cambria Math" w:cs="Arial"/>
                    <w:sz w:val="22"/>
                    <w:szCs w:val="22"/>
                    <w:lang w:val="en"/>
                  </w:rPr>
                  <m:t xml:space="preserve">Ca + </m:t>
                </m:r>
                <m:sPre>
                  <m:sPrePr>
                    <m:ctrlPr>
                      <w:rPr>
                        <w:rFonts w:ascii="Cambria Math" w:hAnsi="Cambria Math" w:cs="Arial"/>
                        <w:i/>
                        <w:sz w:val="22"/>
                        <w:szCs w:val="22"/>
                        <w:lang w:val="en"/>
                      </w:rPr>
                    </m:ctrlPr>
                  </m:sPrePr>
                  <m:sub>
                    <m:r>
                      <w:rPr>
                        <w:rFonts w:ascii="Cambria Math" w:hAnsi="Cambria Math" w:cs="Arial"/>
                        <w:sz w:val="22"/>
                        <w:szCs w:val="22"/>
                        <w:lang w:val="en"/>
                      </w:rPr>
                      <m:t>-1</m:t>
                    </m:r>
                  </m:sub>
                  <m:sup>
                    <m:r>
                      <w:rPr>
                        <w:rFonts w:ascii="Cambria Math" w:hAnsi="Cambria Math" w:cs="Arial"/>
                        <w:sz w:val="22"/>
                        <w:szCs w:val="22"/>
                        <w:lang w:val="en"/>
                      </w:rPr>
                      <m:t>0</m:t>
                    </m:r>
                  </m:sup>
                  <m:e>
                    <m:r>
                      <w:rPr>
                        <w:rFonts w:ascii="Cambria Math" w:hAnsi="Cambria Math" w:cs="Arial"/>
                        <w:sz w:val="22"/>
                        <w:szCs w:val="22"/>
                        <w:lang w:val="en"/>
                      </w:rPr>
                      <m:t xml:space="preserve"> e</m:t>
                    </m:r>
                  </m:e>
                </m:sPre>
              </m:e>
            </m:sPre>
            <m:r>
              <w:rPr>
                <w:rFonts w:ascii="Cambria Math" w:hAnsi="Cambria Math" w:cs="Arial"/>
                <w:sz w:val="22"/>
                <w:szCs w:val="22"/>
                <w:lang w:val="en"/>
              </w:rPr>
              <m:t xml:space="preserve"> </m:t>
            </m:r>
          </m:e>
        </m:sPre>
      </m:oMath>
    </w:p>
    <w:p w:rsidR="0005715F" w:rsidRPr="006E55F9" w:rsidRDefault="0005715F" w:rsidP="0005715F">
      <w:pPr>
        <w:rPr>
          <w:rFonts w:ascii="Arial" w:hAnsi="Arial" w:cs="Arial"/>
          <w:sz w:val="6"/>
          <w:szCs w:val="6"/>
          <w:lang w:val="en"/>
        </w:rPr>
      </w:pPr>
    </w:p>
    <w:p w:rsidR="00B058B6" w:rsidRDefault="0005715F" w:rsidP="0005715F">
      <w:pPr>
        <w:ind w:firstLine="720"/>
        <w:rPr>
          <w:rFonts w:ascii="Arial" w:hAnsi="Arial" w:cs="Arial"/>
          <w:sz w:val="20"/>
          <w:szCs w:val="20"/>
          <w:lang w:val="en"/>
        </w:rPr>
      </w:pPr>
      <w:r>
        <w:rPr>
          <w:rFonts w:ascii="Arial" w:hAnsi="Arial" w:cs="Arial"/>
          <w:sz w:val="20"/>
          <w:szCs w:val="20"/>
          <w:lang w:val="en"/>
        </w:rPr>
        <w:t xml:space="preserve">     </w:t>
      </w:r>
      <w:r w:rsidRPr="0005715F">
        <w:rPr>
          <w:rFonts w:ascii="Arial" w:hAnsi="Arial" w:cs="Arial"/>
          <w:sz w:val="20"/>
          <w:szCs w:val="20"/>
          <w:lang w:val="en"/>
        </w:rPr>
        <w:t>Electron capture</w:t>
      </w:r>
      <w:r>
        <w:rPr>
          <w:rFonts w:ascii="Arial" w:hAnsi="Arial" w:cs="Arial"/>
          <w:sz w:val="20"/>
          <w:szCs w:val="20"/>
          <w:lang w:val="en"/>
        </w:rPr>
        <w:tab/>
      </w:r>
      <w:r w:rsidR="00B91A03">
        <w:rPr>
          <w:rFonts w:ascii="Arial" w:hAnsi="Arial" w:cs="Arial"/>
          <w:sz w:val="20"/>
          <w:szCs w:val="20"/>
          <w:lang w:val="en"/>
        </w:rPr>
        <w:tab/>
      </w:r>
      <w:r>
        <w:rPr>
          <w:rFonts w:ascii="Arial" w:hAnsi="Arial" w:cs="Arial"/>
          <w:sz w:val="20"/>
          <w:szCs w:val="20"/>
          <w:lang w:val="en"/>
        </w:rPr>
        <w:t xml:space="preserve">     </w:t>
      </w:r>
      <w:r w:rsidR="00B91A03">
        <w:rPr>
          <w:rFonts w:ascii="Arial" w:hAnsi="Arial" w:cs="Arial"/>
          <w:sz w:val="20"/>
          <w:szCs w:val="20"/>
          <w:lang w:val="en"/>
        </w:rPr>
        <w:t xml:space="preserve"> </w:t>
      </w:r>
      <w:r w:rsidRPr="0005715F">
        <w:rPr>
          <w:rFonts w:ascii="Arial" w:hAnsi="Arial" w:cs="Arial"/>
          <w:sz w:val="20"/>
          <w:szCs w:val="20"/>
          <w:lang w:val="en"/>
        </w:rPr>
        <w:t>Beta decay</w:t>
      </w:r>
    </w:p>
    <w:p w:rsidR="00EB477C" w:rsidRDefault="00EB477C" w:rsidP="00EB477C">
      <w:pPr>
        <w:rPr>
          <w:rFonts w:ascii="Arial" w:hAnsi="Arial" w:cs="Arial"/>
          <w:sz w:val="20"/>
          <w:szCs w:val="20"/>
          <w:lang w:val="en"/>
        </w:rPr>
      </w:pPr>
    </w:p>
    <w:p w:rsidR="00EB477C" w:rsidRPr="00B91A03" w:rsidRDefault="00B75171" w:rsidP="00B91A03">
      <w:pPr>
        <w:ind w:firstLine="720"/>
        <w:rPr>
          <w:rFonts w:ascii="Arial" w:hAnsi="Arial" w:cs="Arial"/>
          <w:sz w:val="22"/>
          <w:szCs w:val="22"/>
          <w:lang w:val="en"/>
        </w:rPr>
      </w:pPr>
      <w:r w:rsidRPr="00B91A03">
        <w:rPr>
          <w:rFonts w:ascii="Arial" w:hAnsi="Arial" w:cs="Arial"/>
          <w:sz w:val="22"/>
          <w:szCs w:val="22"/>
          <w:lang w:val="en"/>
        </w:rPr>
        <w:t xml:space="preserve">These two decay processes are shown </w:t>
      </w:r>
      <w:r w:rsidR="00B91A03" w:rsidRPr="00B91A03">
        <w:rPr>
          <w:rFonts w:ascii="Arial" w:hAnsi="Arial" w:cs="Arial"/>
          <w:sz w:val="22"/>
          <w:szCs w:val="22"/>
          <w:lang w:val="en"/>
        </w:rPr>
        <w:t xml:space="preserve">in more detail </w:t>
      </w:r>
      <w:r w:rsidR="006E55F9">
        <w:rPr>
          <w:rFonts w:ascii="Arial" w:hAnsi="Arial" w:cs="Arial"/>
          <w:sz w:val="22"/>
          <w:szCs w:val="22"/>
          <w:lang w:val="en"/>
        </w:rPr>
        <w:t xml:space="preserve">in the diagrams </w:t>
      </w:r>
      <w:r w:rsidRPr="00B91A03">
        <w:rPr>
          <w:rFonts w:ascii="Arial" w:hAnsi="Arial" w:cs="Arial"/>
          <w:sz w:val="22"/>
          <w:szCs w:val="22"/>
          <w:lang w:val="en"/>
        </w:rPr>
        <w:t>below. At left is information regarding the two processes and thei</w:t>
      </w:r>
      <w:r w:rsidR="00EB477C" w:rsidRPr="00B91A03">
        <w:rPr>
          <w:rFonts w:ascii="Arial" w:hAnsi="Arial" w:cs="Arial"/>
          <w:sz w:val="22"/>
          <w:szCs w:val="22"/>
          <w:lang w:val="en"/>
        </w:rPr>
        <w:t>r relative amounts</w:t>
      </w:r>
      <w:r w:rsidRPr="00B91A03">
        <w:rPr>
          <w:rFonts w:ascii="Arial" w:hAnsi="Arial" w:cs="Arial"/>
          <w:sz w:val="22"/>
          <w:szCs w:val="22"/>
          <w:lang w:val="en"/>
        </w:rPr>
        <w:t xml:space="preserve">; </w:t>
      </w:r>
      <w:r w:rsidR="00480332" w:rsidRPr="00B91A03">
        <w:rPr>
          <w:rFonts w:ascii="Arial" w:hAnsi="Arial" w:cs="Arial"/>
          <w:sz w:val="22"/>
          <w:szCs w:val="22"/>
          <w:lang w:val="en"/>
        </w:rPr>
        <w:t xml:space="preserve">the </w:t>
      </w:r>
      <w:r w:rsidRPr="00B91A03">
        <w:rPr>
          <w:rFonts w:ascii="Arial" w:hAnsi="Arial" w:cs="Arial"/>
          <w:sz w:val="22"/>
          <w:szCs w:val="22"/>
          <w:lang w:val="en"/>
        </w:rPr>
        <w:t xml:space="preserve">right </w:t>
      </w:r>
      <w:r w:rsidR="00480332" w:rsidRPr="00B91A03">
        <w:rPr>
          <w:rFonts w:ascii="Arial" w:hAnsi="Arial" w:cs="Arial"/>
          <w:sz w:val="22"/>
          <w:szCs w:val="22"/>
          <w:lang w:val="en"/>
        </w:rPr>
        <w:t xml:space="preserve">diagram shows </w:t>
      </w:r>
      <w:r w:rsidR="00EB477C" w:rsidRPr="00B91A03">
        <w:rPr>
          <w:rFonts w:ascii="Arial" w:hAnsi="Arial" w:cs="Arial"/>
          <w:sz w:val="22"/>
          <w:szCs w:val="22"/>
          <w:lang w:val="en"/>
        </w:rPr>
        <w:t>the energy emitted when K-40 decays to Ar-40.</w:t>
      </w:r>
      <w:r w:rsidR="00480332" w:rsidRPr="00B91A03">
        <w:rPr>
          <w:rFonts w:ascii="Arial" w:hAnsi="Arial" w:cs="Arial"/>
          <w:sz w:val="22"/>
          <w:szCs w:val="22"/>
          <w:lang w:val="en"/>
        </w:rPr>
        <w:t xml:space="preserve"> The </w:t>
      </w:r>
      <w:r w:rsidR="00EB477C" w:rsidRPr="00B91A03">
        <w:rPr>
          <w:rFonts w:ascii="Arial" w:hAnsi="Arial" w:cs="Arial"/>
          <w:sz w:val="22"/>
          <w:szCs w:val="22"/>
          <w:lang w:val="en"/>
        </w:rPr>
        <w:t>K-40</w:t>
      </w:r>
      <w:r w:rsidR="00480332" w:rsidRPr="00B91A03">
        <w:rPr>
          <w:rFonts w:ascii="Arial" w:hAnsi="Arial" w:cs="Arial"/>
          <w:sz w:val="22"/>
          <w:szCs w:val="22"/>
          <w:lang w:val="en"/>
        </w:rPr>
        <w:t xml:space="preserve"> nucleus emits a large amount of energy </w:t>
      </w:r>
      <w:r w:rsidR="00EB477C" w:rsidRPr="00B91A03">
        <w:rPr>
          <w:rFonts w:ascii="Arial" w:hAnsi="Arial" w:cs="Arial"/>
          <w:sz w:val="22"/>
          <w:szCs w:val="22"/>
          <w:lang w:val="en"/>
        </w:rPr>
        <w:t>(gamma radiation</w:t>
      </w:r>
      <w:r w:rsidR="00B91A03" w:rsidRPr="00B91A03">
        <w:rPr>
          <w:rFonts w:ascii="Arial" w:hAnsi="Arial" w:cs="Arial"/>
          <w:sz w:val="22"/>
          <w:szCs w:val="22"/>
          <w:lang w:val="en"/>
        </w:rPr>
        <w:t xml:space="preserve"> [</w:t>
      </w:r>
      <w:r w:rsidR="00EB477C" w:rsidRPr="00B91A03">
        <w:rPr>
          <w:b/>
          <w:bCs/>
          <w:sz w:val="22"/>
          <w:szCs w:val="22"/>
          <w:lang w:val="el-GR"/>
        </w:rPr>
        <w:t>γ</w:t>
      </w:r>
      <w:r w:rsidR="00B91A03" w:rsidRPr="00B91A03">
        <w:rPr>
          <w:rFonts w:ascii="Arial" w:hAnsi="Arial" w:cs="Arial"/>
          <w:bCs/>
          <w:sz w:val="22"/>
          <w:szCs w:val="22"/>
        </w:rPr>
        <w:t>]</w:t>
      </w:r>
      <w:r w:rsidR="00EB477C" w:rsidRPr="00B91A03">
        <w:rPr>
          <w:rFonts w:ascii="Arial" w:hAnsi="Arial" w:cs="Arial"/>
          <w:sz w:val="22"/>
          <w:szCs w:val="22"/>
          <w:lang w:val="en"/>
        </w:rPr>
        <w:t xml:space="preserve">) </w:t>
      </w:r>
      <w:r w:rsidR="00480332" w:rsidRPr="00B91A03">
        <w:rPr>
          <w:rFonts w:ascii="Arial" w:hAnsi="Arial" w:cs="Arial"/>
          <w:sz w:val="22"/>
          <w:szCs w:val="22"/>
          <w:lang w:val="en"/>
        </w:rPr>
        <w:t>as it</w:t>
      </w:r>
      <w:r w:rsidRPr="00B91A03">
        <w:rPr>
          <w:rFonts w:ascii="Arial" w:hAnsi="Arial" w:cs="Arial"/>
          <w:sz w:val="22"/>
          <w:szCs w:val="22"/>
          <w:lang w:val="en"/>
        </w:rPr>
        <w:t xml:space="preserve"> </w:t>
      </w:r>
      <w:r w:rsidR="00EB477C" w:rsidRPr="00B91A03">
        <w:rPr>
          <w:rFonts w:ascii="Arial" w:hAnsi="Arial" w:cs="Arial"/>
          <w:sz w:val="22"/>
          <w:szCs w:val="22"/>
          <w:lang w:val="en"/>
        </w:rPr>
        <w:t xml:space="preserve">decays </w:t>
      </w:r>
      <w:r w:rsidR="00480332" w:rsidRPr="00B91A03">
        <w:rPr>
          <w:rFonts w:ascii="Arial" w:hAnsi="Arial" w:cs="Arial"/>
          <w:sz w:val="22"/>
          <w:szCs w:val="22"/>
          <w:lang w:val="en"/>
        </w:rPr>
        <w:t xml:space="preserve">to </w:t>
      </w:r>
      <w:r w:rsidR="00EB477C" w:rsidRPr="00B91A03">
        <w:rPr>
          <w:rFonts w:ascii="Arial" w:hAnsi="Arial" w:cs="Arial"/>
          <w:sz w:val="22"/>
          <w:szCs w:val="22"/>
          <w:lang w:val="en"/>
        </w:rPr>
        <w:t>Ar-40</w:t>
      </w:r>
      <w:r w:rsidR="00480332" w:rsidRPr="00B91A03">
        <w:rPr>
          <w:rFonts w:ascii="Arial" w:hAnsi="Arial" w:cs="Arial"/>
          <w:sz w:val="22"/>
          <w:szCs w:val="22"/>
          <w:lang w:val="en"/>
        </w:rPr>
        <w:t xml:space="preserve">. </w:t>
      </w:r>
      <w:r w:rsidR="00EB477C" w:rsidRPr="00B91A03">
        <w:rPr>
          <w:rFonts w:ascii="Arial" w:hAnsi="Arial" w:cs="Arial"/>
          <w:sz w:val="22"/>
          <w:szCs w:val="22"/>
          <w:lang w:val="en"/>
        </w:rPr>
        <w:t xml:space="preserve">The K-40 to Ca-40 decay process is a β-emission, with much less energy emitted. </w:t>
      </w:r>
      <w:r w:rsidR="00480332" w:rsidRPr="00B91A03">
        <w:rPr>
          <w:rFonts w:ascii="Arial" w:hAnsi="Arial" w:cs="Arial"/>
          <w:sz w:val="22"/>
          <w:szCs w:val="22"/>
          <w:lang w:val="en"/>
        </w:rPr>
        <w:t xml:space="preserve">This </w:t>
      </w:r>
      <w:r w:rsidR="00EB477C" w:rsidRPr="00B91A03">
        <w:rPr>
          <w:b/>
          <w:bCs/>
          <w:sz w:val="22"/>
          <w:szCs w:val="22"/>
          <w:lang w:val="el-GR"/>
        </w:rPr>
        <w:t>γ</w:t>
      </w:r>
      <w:r w:rsidR="00EB477C" w:rsidRPr="00B91A03">
        <w:rPr>
          <w:b/>
          <w:bCs/>
          <w:sz w:val="22"/>
          <w:szCs w:val="22"/>
        </w:rPr>
        <w:t>-</w:t>
      </w:r>
      <w:r w:rsidR="00480332" w:rsidRPr="00B91A03">
        <w:rPr>
          <w:rFonts w:ascii="Arial" w:hAnsi="Arial" w:cs="Arial"/>
          <w:sz w:val="22"/>
          <w:szCs w:val="22"/>
          <w:lang w:val="en"/>
        </w:rPr>
        <w:t xml:space="preserve">emission </w:t>
      </w:r>
      <w:r w:rsidR="00EB477C" w:rsidRPr="00B91A03">
        <w:rPr>
          <w:rFonts w:ascii="Arial" w:hAnsi="Arial" w:cs="Arial"/>
          <w:sz w:val="22"/>
          <w:szCs w:val="22"/>
          <w:lang w:val="en"/>
        </w:rPr>
        <w:t xml:space="preserve">from K-40 to Ar-40 </w:t>
      </w:r>
      <w:r w:rsidR="00480332" w:rsidRPr="00B91A03">
        <w:rPr>
          <w:rFonts w:ascii="Arial" w:hAnsi="Arial" w:cs="Arial"/>
          <w:sz w:val="22"/>
          <w:szCs w:val="22"/>
          <w:lang w:val="en"/>
        </w:rPr>
        <w:t xml:space="preserve">is useful in determining </w:t>
      </w:r>
      <w:r w:rsidR="00EB477C" w:rsidRPr="00B91A03">
        <w:rPr>
          <w:rFonts w:ascii="Arial" w:hAnsi="Arial" w:cs="Arial"/>
          <w:sz w:val="22"/>
          <w:szCs w:val="22"/>
          <w:lang w:val="en"/>
        </w:rPr>
        <w:t xml:space="preserve">when </w:t>
      </w:r>
      <w:r w:rsidR="00480332" w:rsidRPr="00B91A03">
        <w:rPr>
          <w:rFonts w:ascii="Arial" w:hAnsi="Arial" w:cs="Arial"/>
          <w:sz w:val="22"/>
          <w:szCs w:val="22"/>
          <w:lang w:val="en"/>
        </w:rPr>
        <w:t xml:space="preserve">the </w:t>
      </w:r>
      <w:r w:rsidR="00EB477C" w:rsidRPr="00B91A03">
        <w:rPr>
          <w:rFonts w:ascii="Arial" w:hAnsi="Arial" w:cs="Arial"/>
          <w:sz w:val="22"/>
          <w:szCs w:val="22"/>
          <w:lang w:val="en"/>
        </w:rPr>
        <w:t>K-40 isotope actually disintegrates into Ar-40.</w:t>
      </w:r>
    </w:p>
    <w:p w:rsidR="00B75171" w:rsidRPr="0005715F" w:rsidRDefault="00B75171" w:rsidP="00285565">
      <w:pPr>
        <w:rPr>
          <w:rFonts w:ascii="Arial" w:hAnsi="Arial" w:cs="Arial"/>
          <w:sz w:val="20"/>
          <w:szCs w:val="20"/>
          <w:lang w:val="en"/>
        </w:rPr>
      </w:pPr>
    </w:p>
    <w:p w:rsidR="0005715F" w:rsidRPr="0005715F" w:rsidRDefault="0005715F" w:rsidP="00395321">
      <w:pPr>
        <w:rPr>
          <w:rFonts w:ascii="Arial" w:hAnsi="Arial" w:cs="Arial"/>
          <w:color w:val="333333"/>
          <w:sz w:val="22"/>
          <w:szCs w:val="22"/>
        </w:rPr>
      </w:pPr>
      <w:r>
        <w:rPr>
          <w:rFonts w:ascii="Verdana" w:hAnsi="Verdana"/>
          <w:noProof/>
          <w:color w:val="484848"/>
          <w:sz w:val="17"/>
          <w:szCs w:val="17"/>
          <w:lang w:val="it-IT" w:eastAsia="it-IT"/>
        </w:rPr>
        <w:lastRenderedPageBreak/>
        <w:drawing>
          <wp:inline distT="0" distB="0" distL="0" distR="0">
            <wp:extent cx="2865120" cy="1815572"/>
            <wp:effectExtent l="0" t="0" r="0" b="0"/>
            <wp:docPr id="14" name="Picture 14" descr="http://www.radioactivity.eu.com/en/site/images/DecayPotassium40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adioactivity.eu.com/en/site/images/DecayPotassium40_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8627" cy="1855815"/>
                    </a:xfrm>
                    <a:prstGeom prst="rect">
                      <a:avLst/>
                    </a:prstGeom>
                    <a:noFill/>
                    <a:ln>
                      <a:noFill/>
                    </a:ln>
                  </pic:spPr>
                </pic:pic>
              </a:graphicData>
            </a:graphic>
          </wp:inline>
        </w:drawing>
      </w:r>
      <w:r w:rsidR="00B75171">
        <w:rPr>
          <w:rFonts w:ascii="Arial" w:hAnsi="Arial" w:cs="Arial"/>
          <w:color w:val="333333"/>
          <w:sz w:val="22"/>
          <w:szCs w:val="22"/>
        </w:rPr>
        <w:t xml:space="preserve">    </w:t>
      </w:r>
      <w:r>
        <w:rPr>
          <w:rFonts w:ascii="Verdana" w:hAnsi="Verdana"/>
          <w:noProof/>
          <w:color w:val="484848"/>
          <w:sz w:val="17"/>
          <w:szCs w:val="17"/>
          <w:lang w:val="it-IT" w:eastAsia="it-IT"/>
        </w:rPr>
        <w:drawing>
          <wp:inline distT="0" distB="0" distL="0" distR="0">
            <wp:extent cx="2602992" cy="1799668"/>
            <wp:effectExtent l="0" t="0" r="6985" b="0"/>
            <wp:docPr id="15" name="Picture 15" descr="http://www.radioactivity.eu.com/en/site/images/Potassium40Argon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adioactivity.eu.com/en/site/images/Potassium40Argon_E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0309" cy="1832382"/>
                    </a:xfrm>
                    <a:prstGeom prst="rect">
                      <a:avLst/>
                    </a:prstGeom>
                    <a:noFill/>
                    <a:ln>
                      <a:noFill/>
                    </a:ln>
                  </pic:spPr>
                </pic:pic>
              </a:graphicData>
            </a:graphic>
          </wp:inline>
        </w:drawing>
      </w:r>
    </w:p>
    <w:p w:rsidR="0005715F" w:rsidRPr="00E61A5D" w:rsidRDefault="0005715F" w:rsidP="00395321">
      <w:pPr>
        <w:rPr>
          <w:rFonts w:ascii="Arial" w:hAnsi="Arial" w:cs="Arial"/>
          <w:color w:val="333333"/>
          <w:sz w:val="12"/>
          <w:szCs w:val="12"/>
        </w:rPr>
      </w:pPr>
    </w:p>
    <w:p w:rsidR="00B75171" w:rsidRPr="00B75171" w:rsidRDefault="00B75171" w:rsidP="00395321">
      <w:pPr>
        <w:rPr>
          <w:rFonts w:asciiTheme="minorHAnsi" w:hAnsiTheme="minorHAnsi" w:cs="Arial"/>
          <w:i/>
          <w:color w:val="000000"/>
          <w:sz w:val="20"/>
          <w:szCs w:val="20"/>
        </w:rPr>
      </w:pPr>
      <w:r>
        <w:rPr>
          <w:rFonts w:asciiTheme="minorHAnsi" w:hAnsiTheme="minorHAnsi" w:cs="Arial"/>
          <w:i/>
          <w:color w:val="000000"/>
          <w:sz w:val="20"/>
          <w:szCs w:val="20"/>
        </w:rPr>
        <w:t>(</w:t>
      </w:r>
      <w:hyperlink r:id="rId22" w:history="1">
        <w:r w:rsidRPr="00B75171">
          <w:rPr>
            <w:rStyle w:val="Collegamentoipertestuale"/>
            <w:rFonts w:asciiTheme="minorHAnsi" w:hAnsiTheme="minorHAnsi" w:cs="Arial"/>
            <w:i/>
            <w:sz w:val="20"/>
            <w:szCs w:val="20"/>
          </w:rPr>
          <w:t>http://www.radioactivity.eu.com/en/site/pages/Potassium_40.htm</w:t>
        </w:r>
      </w:hyperlink>
      <w:r>
        <w:rPr>
          <w:rFonts w:asciiTheme="minorHAnsi" w:hAnsiTheme="minorHAnsi" w:cs="Arial"/>
          <w:i/>
          <w:color w:val="000000"/>
          <w:sz w:val="20"/>
          <w:szCs w:val="20"/>
        </w:rPr>
        <w:t>)</w:t>
      </w:r>
    </w:p>
    <w:p w:rsidR="00F219BF" w:rsidRDefault="00F219BF" w:rsidP="00B70C20">
      <w:pPr>
        <w:rPr>
          <w:rFonts w:ascii="Arial" w:hAnsi="Arial" w:cs="Arial"/>
          <w:sz w:val="22"/>
          <w:szCs w:val="22"/>
        </w:rPr>
      </w:pPr>
    </w:p>
    <w:p w:rsidR="00483B7E" w:rsidRDefault="00483B7E" w:rsidP="00483B7E">
      <w:pPr>
        <w:autoSpaceDE w:val="0"/>
        <w:autoSpaceDN w:val="0"/>
        <w:adjustRightInd w:val="0"/>
        <w:rPr>
          <w:rFonts w:ascii="Arial" w:hAnsi="Arial" w:cs="Arial"/>
          <w:b/>
          <w:bCs/>
        </w:rPr>
      </w:pPr>
      <w:r w:rsidRPr="009374D7">
        <w:rPr>
          <w:rFonts w:ascii="Arial" w:hAnsi="Arial" w:cs="Arial"/>
          <w:b/>
          <w:bCs/>
        </w:rPr>
        <w:t xml:space="preserve">More on </w:t>
      </w:r>
      <w:r>
        <w:rPr>
          <w:rFonts w:ascii="Arial" w:hAnsi="Arial" w:cs="Arial"/>
          <w:b/>
          <w:bCs/>
        </w:rPr>
        <w:t>natural geothermal (hydrothermal) systems</w:t>
      </w:r>
    </w:p>
    <w:p w:rsidR="00483B7E" w:rsidRDefault="00483B7E" w:rsidP="00483B7E">
      <w:pPr>
        <w:autoSpaceDE w:val="0"/>
        <w:autoSpaceDN w:val="0"/>
        <w:adjustRightInd w:val="0"/>
        <w:ind w:right="720"/>
        <w:rPr>
          <w:rFonts w:ascii="Arial" w:hAnsi="Arial" w:cs="Arial"/>
          <w:bCs/>
          <w:sz w:val="22"/>
          <w:szCs w:val="22"/>
        </w:rPr>
      </w:pPr>
    </w:p>
    <w:p w:rsidR="00483B7E" w:rsidRPr="00483B7E" w:rsidRDefault="00483B7E" w:rsidP="00483B7E">
      <w:pPr>
        <w:autoSpaceDE w:val="0"/>
        <w:autoSpaceDN w:val="0"/>
        <w:adjustRightInd w:val="0"/>
        <w:ind w:right="720"/>
        <w:rPr>
          <w:rFonts w:ascii="Arial" w:hAnsi="Arial" w:cs="Arial"/>
          <w:bCs/>
          <w:sz w:val="22"/>
          <w:szCs w:val="22"/>
        </w:rPr>
      </w:pPr>
      <w:r>
        <w:rPr>
          <w:rFonts w:ascii="Arial" w:hAnsi="Arial" w:cs="Arial"/>
          <w:bCs/>
          <w:sz w:val="22"/>
          <w:szCs w:val="22"/>
        </w:rPr>
        <w:tab/>
        <w:t xml:space="preserve">The western part of the United States contains a vast region of hydrothermal vents and features, including The Geysers, </w:t>
      </w:r>
      <w:r w:rsidR="00DD45DA">
        <w:rPr>
          <w:rFonts w:ascii="Arial" w:hAnsi="Arial" w:cs="Arial"/>
          <w:bCs/>
          <w:sz w:val="22"/>
          <w:szCs w:val="22"/>
        </w:rPr>
        <w:t xml:space="preserve">Lassen National Volcanic Park, </w:t>
      </w:r>
      <w:r>
        <w:rPr>
          <w:rFonts w:ascii="Arial" w:hAnsi="Arial" w:cs="Arial"/>
          <w:bCs/>
          <w:sz w:val="22"/>
          <w:szCs w:val="22"/>
        </w:rPr>
        <w:t>Yellowstone National Park</w:t>
      </w:r>
      <w:r w:rsidR="00DD45DA">
        <w:rPr>
          <w:rFonts w:ascii="Arial" w:hAnsi="Arial" w:cs="Arial"/>
          <w:bCs/>
          <w:sz w:val="22"/>
          <w:szCs w:val="22"/>
        </w:rPr>
        <w:t>, etc. These areas are locations where volcanic activity is prevalent, providing hot water heated by underground magma.</w:t>
      </w:r>
    </w:p>
    <w:p w:rsidR="00483B7E" w:rsidRPr="00483B7E" w:rsidRDefault="00483B7E" w:rsidP="00483B7E">
      <w:pPr>
        <w:autoSpaceDE w:val="0"/>
        <w:autoSpaceDN w:val="0"/>
        <w:adjustRightInd w:val="0"/>
        <w:ind w:left="720" w:right="720"/>
        <w:rPr>
          <w:rFonts w:ascii="Arial" w:hAnsi="Arial" w:cs="Arial"/>
          <w:bCs/>
          <w:sz w:val="20"/>
          <w:szCs w:val="20"/>
        </w:rPr>
      </w:pPr>
    </w:p>
    <w:p w:rsidR="00483B7E" w:rsidRPr="00483B7E" w:rsidRDefault="00483B7E" w:rsidP="00483B7E">
      <w:pPr>
        <w:autoSpaceDE w:val="0"/>
        <w:autoSpaceDN w:val="0"/>
        <w:adjustRightInd w:val="0"/>
        <w:ind w:left="720" w:right="720" w:firstLine="720"/>
        <w:rPr>
          <w:rFonts w:ascii="Arial" w:hAnsi="Arial" w:cs="Arial"/>
          <w:bCs/>
          <w:sz w:val="20"/>
          <w:szCs w:val="20"/>
        </w:rPr>
      </w:pPr>
      <w:r w:rsidRPr="00483B7E">
        <w:rPr>
          <w:rFonts w:ascii="Arial" w:hAnsi="Arial" w:cs="Arial"/>
          <w:sz w:val="20"/>
          <w:szCs w:val="20"/>
        </w:rPr>
        <w:t>Although temperatures in these [magma-heated underground chambers] reach 300 °C or more, the water does not vaporize but remains liquid because it is under great pressure from the rocks and water lying above. (Note that under high pressures, the boiling temperature of water changes. For example, water at twice the atmospheric pressure boils at 121 °C—instead of 100 °C—and water at 10 times the atmospheric pressure boils at 180 °C!) The superheated water pushes its way up through openings, and, as the water rises, the pressure is reduced and the water begins to boil.</w:t>
      </w:r>
    </w:p>
    <w:p w:rsidR="00483B7E" w:rsidRPr="00483B7E" w:rsidRDefault="00483B7E" w:rsidP="00483B7E">
      <w:pPr>
        <w:autoSpaceDE w:val="0"/>
        <w:autoSpaceDN w:val="0"/>
        <w:adjustRightInd w:val="0"/>
        <w:ind w:left="720" w:right="720"/>
        <w:rPr>
          <w:rFonts w:ascii="Arial" w:hAnsi="Arial" w:cs="Arial"/>
          <w:sz w:val="20"/>
          <w:szCs w:val="20"/>
        </w:rPr>
      </w:pPr>
    </w:p>
    <w:p w:rsidR="00483B7E" w:rsidRPr="00483B7E" w:rsidRDefault="00483B7E" w:rsidP="00483B7E">
      <w:pPr>
        <w:autoSpaceDE w:val="0"/>
        <w:autoSpaceDN w:val="0"/>
        <w:adjustRightInd w:val="0"/>
        <w:ind w:left="720" w:right="720" w:firstLine="720"/>
        <w:rPr>
          <w:rFonts w:ascii="Arial" w:hAnsi="Arial" w:cs="Arial"/>
          <w:sz w:val="20"/>
          <w:szCs w:val="20"/>
        </w:rPr>
      </w:pPr>
      <w:r w:rsidRPr="00483B7E">
        <w:rPr>
          <w:rFonts w:ascii="Arial" w:hAnsi="Arial" w:cs="Arial"/>
          <w:sz w:val="20"/>
          <w:szCs w:val="20"/>
        </w:rPr>
        <w:t>If the pressure decreases rapidly, the boiling water is released as steam, triggering a geyser eruption. But if the pressure is released more slowly or the opening on the surface is wide, the water bubbles to the surface into a pool of hot water, creating a hot spring (Fig. 1). The underground plumbing system for geysers is different from that of hot springs. In the case of a hot spring, the plumbing system is usually open enough to allow water to flow freely to the top (Fig. 1).</w:t>
      </w:r>
    </w:p>
    <w:p w:rsidR="00483B7E" w:rsidRPr="00483B7E" w:rsidRDefault="00483B7E" w:rsidP="00483B7E">
      <w:pPr>
        <w:autoSpaceDE w:val="0"/>
        <w:autoSpaceDN w:val="0"/>
        <w:adjustRightInd w:val="0"/>
        <w:ind w:left="720" w:right="720"/>
        <w:rPr>
          <w:rFonts w:ascii="Arial" w:hAnsi="Arial" w:cs="Arial"/>
          <w:sz w:val="20"/>
          <w:szCs w:val="20"/>
        </w:rPr>
      </w:pPr>
    </w:p>
    <w:p w:rsidR="00483B7E" w:rsidRPr="00483B7E" w:rsidRDefault="00483B7E" w:rsidP="00483B7E">
      <w:pPr>
        <w:autoSpaceDE w:val="0"/>
        <w:autoSpaceDN w:val="0"/>
        <w:adjustRightInd w:val="0"/>
        <w:ind w:left="720" w:right="720" w:firstLine="720"/>
        <w:rPr>
          <w:rFonts w:ascii="Arial" w:hAnsi="Arial" w:cs="Arial"/>
          <w:bCs/>
          <w:sz w:val="20"/>
          <w:szCs w:val="20"/>
        </w:rPr>
      </w:pPr>
      <w:r w:rsidRPr="00483B7E">
        <w:rPr>
          <w:rFonts w:ascii="Arial" w:hAnsi="Arial" w:cs="Arial"/>
          <w:sz w:val="20"/>
          <w:szCs w:val="20"/>
        </w:rPr>
        <w:t>In a geyser, the plumbing system contains at least one narrowing, usually close to the surface. Water above the narrowing acts like a lid, helping to maintain the pressure on the boiling water below. So, when the geyser erupts, it blows off this lid and shoots upward, its size being determined by the width of the narrowing. The narrower the constriction, the higher the plume of steam. After a geyser erupts, the underground chamber is emptied, so surrounding cooler water starts moving downward to replace the erupted water, and the cycle of water accumulating underground and erupting begins again. The entire trip from the surface and back probably takes at least 500 years. The water erupting today fell as rain or snow about the time that Christopher Columbus was exploring the New World!</w:t>
      </w:r>
    </w:p>
    <w:p w:rsidR="00483B7E" w:rsidRPr="00483B7E" w:rsidRDefault="00483B7E" w:rsidP="00483B7E">
      <w:pPr>
        <w:ind w:left="720" w:right="720"/>
        <w:rPr>
          <w:rFonts w:ascii="Arial" w:hAnsi="Arial" w:cs="Arial"/>
          <w:sz w:val="6"/>
          <w:szCs w:val="6"/>
        </w:rPr>
      </w:pPr>
    </w:p>
    <w:p w:rsidR="00483B7E" w:rsidRPr="00483B7E" w:rsidRDefault="00483B7E" w:rsidP="00483B7E">
      <w:pPr>
        <w:ind w:left="720" w:right="720"/>
        <w:rPr>
          <w:rFonts w:ascii="Arial" w:hAnsi="Arial" w:cs="Arial"/>
          <w:sz w:val="20"/>
          <w:szCs w:val="20"/>
        </w:rPr>
      </w:pPr>
      <w:r w:rsidRPr="00483B7E">
        <w:rPr>
          <w:rFonts w:ascii="Arial" w:hAnsi="Arial" w:cs="Arial"/>
          <w:sz w:val="20"/>
          <w:szCs w:val="20"/>
        </w:rPr>
        <w:t xml:space="preserve">(Ruth, C. Letting off Steam. </w:t>
      </w:r>
      <w:r w:rsidRPr="00483B7E">
        <w:rPr>
          <w:rFonts w:ascii="Arial" w:hAnsi="Arial" w:cs="Arial"/>
          <w:i/>
          <w:sz w:val="20"/>
          <w:szCs w:val="20"/>
        </w:rPr>
        <w:t>ChemMatters,</w:t>
      </w:r>
      <w:r w:rsidRPr="00483B7E">
        <w:rPr>
          <w:rFonts w:ascii="Arial" w:hAnsi="Arial" w:cs="Arial"/>
          <w:sz w:val="20"/>
          <w:szCs w:val="20"/>
        </w:rPr>
        <w:t xml:space="preserve"> 2009, </w:t>
      </w:r>
      <w:r w:rsidRPr="00483B7E">
        <w:rPr>
          <w:rFonts w:ascii="Arial" w:hAnsi="Arial" w:cs="Arial"/>
          <w:i/>
          <w:sz w:val="20"/>
          <w:szCs w:val="20"/>
        </w:rPr>
        <w:t>27</w:t>
      </w:r>
      <w:r w:rsidRPr="00483B7E">
        <w:rPr>
          <w:rFonts w:ascii="Arial" w:hAnsi="Arial" w:cs="Arial"/>
          <w:sz w:val="20"/>
          <w:szCs w:val="20"/>
        </w:rPr>
        <w:t xml:space="preserve"> (2), pp 4–7)</w:t>
      </w:r>
    </w:p>
    <w:p w:rsidR="00483B7E" w:rsidRDefault="00483B7E" w:rsidP="00483B7E">
      <w:pPr>
        <w:autoSpaceDE w:val="0"/>
        <w:autoSpaceDN w:val="0"/>
        <w:adjustRightInd w:val="0"/>
        <w:rPr>
          <w:rFonts w:ascii="Arial" w:hAnsi="Arial" w:cs="Arial"/>
          <w:bCs/>
          <w:sz w:val="22"/>
          <w:szCs w:val="22"/>
        </w:rPr>
      </w:pPr>
    </w:p>
    <w:p w:rsidR="00BB147C" w:rsidRDefault="00BB147C" w:rsidP="00BB147C">
      <w:pPr>
        <w:rPr>
          <w:rFonts w:ascii="Arial" w:hAnsi="Arial" w:cs="Arial"/>
          <w:sz w:val="22"/>
          <w:szCs w:val="22"/>
        </w:rPr>
      </w:pPr>
      <w:r w:rsidRPr="00943CD1">
        <w:rPr>
          <w:rFonts w:ascii="Arial" w:hAnsi="Arial" w:cs="Arial"/>
          <w:b/>
        </w:rPr>
        <w:t>More on</w:t>
      </w:r>
      <w:r>
        <w:rPr>
          <w:rFonts w:ascii="Arial" w:hAnsi="Arial" w:cs="Arial"/>
          <w:b/>
        </w:rPr>
        <w:t xml:space="preserve"> locations of geothermal resources</w:t>
      </w:r>
    </w:p>
    <w:p w:rsidR="00BB147C" w:rsidRDefault="00BB147C" w:rsidP="00BB147C">
      <w:pPr>
        <w:rPr>
          <w:rFonts w:ascii="Arial" w:hAnsi="Arial" w:cs="Arial"/>
          <w:sz w:val="22"/>
          <w:szCs w:val="22"/>
        </w:rPr>
      </w:pPr>
    </w:p>
    <w:p w:rsidR="00BB147C" w:rsidRDefault="00BB147C" w:rsidP="00BB147C">
      <w:pPr>
        <w:rPr>
          <w:rFonts w:ascii="Arial" w:hAnsi="Arial" w:cs="Arial"/>
          <w:sz w:val="22"/>
          <w:szCs w:val="22"/>
        </w:rPr>
      </w:pPr>
      <w:r>
        <w:rPr>
          <w:rFonts w:ascii="Arial" w:hAnsi="Arial" w:cs="Arial"/>
          <w:sz w:val="22"/>
          <w:szCs w:val="22"/>
        </w:rPr>
        <w:tab/>
        <w:t xml:space="preserve">The Eboch article mentions that The Geysers in California was the site of one of the first U.S. geothermal power plant. Most geothermal activity in the U.S. is located in the western part </w:t>
      </w:r>
      <w:r>
        <w:rPr>
          <w:rFonts w:ascii="Arial" w:hAnsi="Arial" w:cs="Arial"/>
          <w:sz w:val="22"/>
          <w:szCs w:val="22"/>
        </w:rPr>
        <w:lastRenderedPageBreak/>
        <w:t>of the country, hence it is logical that most geothermal power plants—present or future—would be located there. The map below shows where the geothermal systems are located in the U.S.</w:t>
      </w:r>
    </w:p>
    <w:p w:rsidR="00BB147C" w:rsidRDefault="00BB147C" w:rsidP="00BB147C">
      <w:pPr>
        <w:rPr>
          <w:rFonts w:ascii="Arial" w:hAnsi="Arial" w:cs="Arial"/>
          <w:sz w:val="22"/>
          <w:szCs w:val="22"/>
        </w:rPr>
      </w:pPr>
    </w:p>
    <w:p w:rsidR="00BB147C" w:rsidRPr="00C079A1" w:rsidRDefault="00BB147C" w:rsidP="00BB147C">
      <w:pPr>
        <w:rPr>
          <w:rFonts w:ascii="Arial" w:hAnsi="Arial" w:cs="Arial"/>
          <w:sz w:val="22"/>
          <w:szCs w:val="22"/>
        </w:rPr>
      </w:pPr>
      <w:r>
        <w:rPr>
          <w:rFonts w:ascii="Arial" w:hAnsi="Arial" w:cs="Arial"/>
          <w:b/>
          <w:noProof/>
          <w:sz w:val="22"/>
          <w:szCs w:val="22"/>
          <w:lang w:val="it-IT" w:eastAsia="it-IT"/>
        </w:rPr>
        <mc:AlternateContent>
          <mc:Choice Requires="wpg">
            <w:drawing>
              <wp:inline distT="0" distB="0" distL="0" distR="0" wp14:anchorId="419CD6E9" wp14:editId="38ED75BF">
                <wp:extent cx="5943600" cy="4895850"/>
                <wp:effectExtent l="0" t="0" r="0" b="0"/>
                <wp:docPr id="192" name="Group 192"/>
                <wp:cNvGraphicFramePr/>
                <a:graphic xmlns:a="http://schemas.openxmlformats.org/drawingml/2006/main">
                  <a:graphicData uri="http://schemas.microsoft.com/office/word/2010/wordprocessingGroup">
                    <wpg:wgp>
                      <wpg:cNvGrpSpPr/>
                      <wpg:grpSpPr>
                        <a:xfrm>
                          <a:off x="0" y="0"/>
                          <a:ext cx="5943600" cy="4895850"/>
                          <a:chOff x="0" y="0"/>
                          <a:chExt cx="5943600" cy="4896071"/>
                        </a:xfrm>
                      </wpg:grpSpPr>
                      <wps:wsp>
                        <wps:cNvPr id="31" name="Text Box 2"/>
                        <wps:cNvSpPr txBox="1">
                          <a:spLocks noChangeArrowheads="1"/>
                        </wps:cNvSpPr>
                        <wps:spPr bwMode="auto">
                          <a:xfrm>
                            <a:off x="0" y="4638261"/>
                            <a:ext cx="5943600" cy="257810"/>
                          </a:xfrm>
                          <a:prstGeom prst="rect">
                            <a:avLst/>
                          </a:prstGeom>
                          <a:solidFill>
                            <a:srgbClr val="FFFFFF"/>
                          </a:solidFill>
                          <a:ln w="9525">
                            <a:noFill/>
                            <a:miter lim="800000"/>
                            <a:headEnd/>
                            <a:tailEnd/>
                          </a:ln>
                        </wps:spPr>
                        <wps:txbx>
                          <w:txbxContent>
                            <w:p w:rsidR="00CA60B1" w:rsidRDefault="00CA60B1" w:rsidP="00BB147C">
                              <w:pPr>
                                <w:jc w:val="center"/>
                              </w:pPr>
                              <w:r>
                                <w:rPr>
                                  <w:rFonts w:asciiTheme="minorHAnsi" w:hAnsiTheme="minorHAnsi" w:cs="Segoe UI"/>
                                  <w:i/>
                                  <w:color w:val="000000"/>
                                  <w:sz w:val="20"/>
                                  <w:szCs w:val="20"/>
                                </w:rPr>
                                <w:t>(</w:t>
                              </w:r>
                              <w:hyperlink r:id="rId23" w:history="1">
                                <w:r w:rsidRPr="00E352E9">
                                  <w:rPr>
                                    <w:rStyle w:val="Collegamentoipertestuale"/>
                                    <w:rFonts w:asciiTheme="minorHAnsi" w:hAnsiTheme="minorHAnsi" w:cs="Segoe UI"/>
                                    <w:i/>
                                    <w:sz w:val="20"/>
                                    <w:szCs w:val="20"/>
                                  </w:rPr>
                                  <w:t>http://www.nrel.gov/gis/images/geothermal_resource2009-final.jpg</w:t>
                                </w:r>
                              </w:hyperlink>
                              <w:r>
                                <w:rPr>
                                  <w:rFonts w:asciiTheme="minorHAnsi" w:hAnsiTheme="minorHAnsi" w:cs="Segoe UI"/>
                                  <w:i/>
                                  <w:color w:val="000000"/>
                                  <w:sz w:val="20"/>
                                  <w:szCs w:val="20"/>
                                </w:rPr>
                                <w:t>)</w:t>
                              </w:r>
                            </w:p>
                          </w:txbxContent>
                        </wps:txbx>
                        <wps:bodyPr rot="0" vert="horz" wrap="square" lIns="91440" tIns="45720" rIns="91440" bIns="45720" anchor="t" anchorCtr="0">
                          <a:noAutofit/>
                        </wps:bodyPr>
                      </wps:wsp>
                      <pic:pic xmlns:pic="http://schemas.openxmlformats.org/drawingml/2006/picture">
                        <pic:nvPicPr>
                          <pic:cNvPr id="30" name="Picture 30" descr="http://www.nrel.gov/gis/images/geothermal_resource2009-final.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wpg:wgp>
                  </a:graphicData>
                </a:graphic>
              </wp:inline>
            </w:drawing>
          </mc:Choice>
          <mc:Fallback>
            <w:pict>
              <v:group w14:anchorId="419CD6E9" id="Group 192" o:spid="_x0000_s1030" style="width:468pt;height:385.5pt;mso-position-horizontal-relative:char;mso-position-vertical-relative:line" coordsize="59436,48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e/wCCM3/BGf8A4Ix/Gn/gjH8Ov25f25f2dYr7WL6HXJfFniyfxt4gtVZYPEF/ZQHyLK9S&#10;MYjigjAjjBYgEgsST7Z/w6V/4NYP+jatQ/8ABx4//wDkij/gkr/yqv8Aw1/6/wC9/wDU+ua/XJVC&#10;jaB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">
                <v:shape id="_x0000_s1031" type="#_x0000_t202" style="position:absolute;top:46382;width:5943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rsidR="00CA60B1" w:rsidRDefault="00CA60B1" w:rsidP="00BB147C">
                        <w:pPr>
                          <w:jc w:val="center"/>
                        </w:pPr>
                        <w:r>
                          <w:rPr>
                            <w:rFonts w:asciiTheme="minorHAnsi" w:hAnsiTheme="minorHAnsi" w:cs="Segoe UI"/>
                            <w:i/>
                            <w:color w:val="000000"/>
                            <w:sz w:val="20"/>
                            <w:szCs w:val="20"/>
                          </w:rPr>
                          <w:t>(</w:t>
                        </w:r>
                        <w:hyperlink r:id="rId25" w:history="1">
                          <w:r w:rsidRPr="00E352E9">
                            <w:rPr>
                              <w:rStyle w:val="Collegamentoipertestuale"/>
                              <w:rFonts w:asciiTheme="minorHAnsi" w:hAnsiTheme="minorHAnsi" w:cs="Segoe UI"/>
                              <w:i/>
                              <w:sz w:val="20"/>
                              <w:szCs w:val="20"/>
                            </w:rPr>
                            <w:t>http://www.nrel.gov/gis/images/geothermal_resource2009-final.jpg</w:t>
                          </w:r>
                        </w:hyperlink>
                        <w:r>
                          <w:rPr>
                            <w:rFonts w:asciiTheme="minorHAnsi" w:hAnsiTheme="minorHAnsi" w:cs="Segoe UI"/>
                            <w:i/>
                            <w:color w:val="000000"/>
                            <w:sz w:val="20"/>
                            <w:szCs w:val="20"/>
                          </w:rPr>
                          <w:t>)</w:t>
                        </w:r>
                      </w:p>
                    </w:txbxContent>
                  </v:textbox>
                </v:shape>
                <v:shape id="Picture 30" o:spid="_x0000_s1032" type="#_x0000_t75" alt="http://www.nrel.gov/gis/images/geothermal_resource2009-final.jpg" style="position:absolute;width:59436;height:45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">
                  <v:imagedata r:id="rId26" o:title="geothermal_resource2009-final"/>
                  <v:path arrowok="t"/>
                </v:shape>
                <w10:anchorlock/>
              </v:group>
            </w:pict>
          </mc:Fallback>
        </mc:AlternateContent>
      </w:r>
    </w:p>
    <w:p w:rsidR="00E3214B" w:rsidRDefault="00E3214B" w:rsidP="00BB147C">
      <w:pPr>
        <w:rPr>
          <w:rFonts w:ascii="Arial" w:hAnsi="Arial" w:cs="Arial"/>
          <w:sz w:val="22"/>
          <w:szCs w:val="22"/>
        </w:rPr>
      </w:pPr>
    </w:p>
    <w:p w:rsidR="00BB147C" w:rsidRDefault="00BB147C" w:rsidP="00BB147C">
      <w:pPr>
        <w:rPr>
          <w:rFonts w:ascii="Arial" w:hAnsi="Arial" w:cs="Arial"/>
          <w:sz w:val="22"/>
          <w:szCs w:val="22"/>
        </w:rPr>
      </w:pPr>
      <w:r>
        <w:rPr>
          <w:rFonts w:ascii="Arial" w:hAnsi="Arial" w:cs="Arial"/>
          <w:sz w:val="22"/>
          <w:szCs w:val="22"/>
        </w:rPr>
        <w:br w:type="page"/>
      </w:r>
    </w:p>
    <w:p w:rsidR="00BB147C" w:rsidRDefault="009602DC" w:rsidP="009602DC">
      <w:pPr>
        <w:ind w:firstLine="720"/>
        <w:rPr>
          <w:rFonts w:ascii="Arial" w:hAnsi="Arial" w:cs="Arial"/>
          <w:sz w:val="22"/>
          <w:szCs w:val="22"/>
        </w:rPr>
      </w:pPr>
      <w:r>
        <w:rPr>
          <w:rFonts w:ascii="Arial" w:hAnsi="Arial" w:cs="Arial"/>
          <w:noProof/>
          <w:sz w:val="22"/>
          <w:szCs w:val="22"/>
          <w:lang w:val="it-IT" w:eastAsia="it-IT"/>
        </w:rPr>
        <w:lastRenderedPageBreak/>
        <mc:AlternateContent>
          <mc:Choice Requires="wpg">
            <w:drawing>
              <wp:anchor distT="0" distB="0" distL="114300" distR="114300" simplePos="0" relativeHeight="251695104" behindDoc="1" locked="0" layoutInCell="1" allowOverlap="1" wp14:anchorId="16821A67" wp14:editId="183BA5FB">
                <wp:simplePos x="0" y="0"/>
                <wp:positionH relativeFrom="column">
                  <wp:posOffset>1461770</wp:posOffset>
                </wp:positionH>
                <wp:positionV relativeFrom="page">
                  <wp:posOffset>1266190</wp:posOffset>
                </wp:positionV>
                <wp:extent cx="4526280" cy="3126740"/>
                <wp:effectExtent l="0" t="0" r="7620" b="0"/>
                <wp:wrapTight wrapText="bothSides">
                  <wp:wrapPolygon edited="0">
                    <wp:start x="0" y="0"/>
                    <wp:lineTo x="0" y="21451"/>
                    <wp:lineTo x="21455" y="21451"/>
                    <wp:lineTo x="21545" y="18292"/>
                    <wp:lineTo x="21545" y="0"/>
                    <wp:lineTo x="0" y="0"/>
                  </wp:wrapPolygon>
                </wp:wrapTight>
                <wp:docPr id="203" name="Group 203"/>
                <wp:cNvGraphicFramePr/>
                <a:graphic xmlns:a="http://schemas.openxmlformats.org/drawingml/2006/main">
                  <a:graphicData uri="http://schemas.microsoft.com/office/word/2010/wordprocessingGroup">
                    <wpg:wgp>
                      <wpg:cNvGrpSpPr/>
                      <wpg:grpSpPr>
                        <a:xfrm>
                          <a:off x="0" y="0"/>
                          <a:ext cx="4526280" cy="3126740"/>
                          <a:chOff x="0" y="0"/>
                          <a:chExt cx="4572000" cy="3183890"/>
                        </a:xfrm>
                      </wpg:grpSpPr>
                      <pic:pic xmlns:pic="http://schemas.openxmlformats.org/drawingml/2006/picture">
                        <pic:nvPicPr>
                          <pic:cNvPr id="201" name="Picture 20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703830"/>
                          </a:xfrm>
                          <a:prstGeom prst="rect">
                            <a:avLst/>
                          </a:prstGeom>
                          <a:noFill/>
                          <a:ln>
                            <a:noFill/>
                          </a:ln>
                        </pic:spPr>
                      </pic:pic>
                      <wps:wsp>
                        <wps:cNvPr id="202" name="Text Box 2"/>
                        <wps:cNvSpPr txBox="1">
                          <a:spLocks noChangeArrowheads="1"/>
                        </wps:cNvSpPr>
                        <wps:spPr bwMode="auto">
                          <a:xfrm>
                            <a:off x="45720" y="2773680"/>
                            <a:ext cx="4480560" cy="410210"/>
                          </a:xfrm>
                          <a:prstGeom prst="rect">
                            <a:avLst/>
                          </a:prstGeom>
                          <a:solidFill>
                            <a:srgbClr val="FFFFFF"/>
                          </a:solidFill>
                          <a:ln w="9525">
                            <a:noFill/>
                            <a:miter lim="800000"/>
                            <a:headEnd/>
                            <a:tailEnd/>
                          </a:ln>
                        </wps:spPr>
                        <wps:txbx>
                          <w:txbxContent>
                            <w:p w:rsidR="00CA60B1" w:rsidRDefault="00CA60B1" w:rsidP="00BB147C">
                              <w:r>
                                <w:rPr>
                                  <w:rFonts w:asciiTheme="minorHAnsi" w:hAnsiTheme="minorHAnsi" w:cs="Arial"/>
                                  <w:i/>
                                  <w:sz w:val="20"/>
                                  <w:szCs w:val="20"/>
                                </w:rPr>
                                <w:t>(</w:t>
                              </w:r>
                              <w:r w:rsidRPr="00684E91">
                                <w:rPr>
                                  <w:rFonts w:asciiTheme="minorHAnsi" w:hAnsiTheme="minorHAnsi" w:cs="Arial"/>
                                  <w:i/>
                                  <w:sz w:val="20"/>
                                  <w:szCs w:val="20"/>
                                </w:rPr>
                                <w:t>“Geothermal—The Energy Underneath Our Feet”, 2006, National Renewa</w:t>
                              </w:r>
                              <w:r>
                                <w:rPr>
                                  <w:rFonts w:asciiTheme="minorHAnsi" w:hAnsiTheme="minorHAnsi" w:cs="Arial"/>
                                  <w:i/>
                                  <w:sz w:val="20"/>
                                  <w:szCs w:val="20"/>
                                </w:rPr>
                                <w:t>b</w:t>
                              </w:r>
                              <w:r w:rsidRPr="00684E91">
                                <w:rPr>
                                  <w:rFonts w:asciiTheme="minorHAnsi" w:hAnsiTheme="minorHAnsi" w:cs="Arial"/>
                                  <w:i/>
                                  <w:sz w:val="20"/>
                                  <w:szCs w:val="20"/>
                                </w:rPr>
                                <w:t>l</w:t>
                              </w:r>
                              <w:r>
                                <w:rPr>
                                  <w:rFonts w:asciiTheme="minorHAnsi" w:hAnsiTheme="minorHAnsi" w:cs="Arial"/>
                                  <w:i/>
                                  <w:sz w:val="20"/>
                                  <w:szCs w:val="20"/>
                                </w:rPr>
                                <w:t>e</w:t>
                              </w:r>
                              <w:r w:rsidRPr="00684E91">
                                <w:rPr>
                                  <w:rFonts w:asciiTheme="minorHAnsi" w:hAnsiTheme="minorHAnsi" w:cs="Arial"/>
                                  <w:i/>
                                  <w:sz w:val="20"/>
                                  <w:szCs w:val="20"/>
                                </w:rPr>
                                <w:t xml:space="preserve"> Energy Laboratory</w:t>
                              </w:r>
                              <w:r>
                                <w:rPr>
                                  <w:rFonts w:asciiTheme="minorHAnsi" w:hAnsiTheme="minorHAnsi" w:cs="Arial"/>
                                  <w:i/>
                                  <w:sz w:val="20"/>
                                  <w:szCs w:val="20"/>
                                </w:rPr>
                                <w:t xml:space="preserve">; </w:t>
                              </w:r>
                              <w:hyperlink r:id="rId28" w:history="1">
                                <w:r w:rsidRPr="00684E91">
                                  <w:rPr>
                                    <w:rStyle w:val="Collegamentoipertestuale"/>
                                    <w:rFonts w:asciiTheme="minorHAnsi" w:hAnsiTheme="minorHAnsi" w:cs="Arial"/>
                                    <w:i/>
                                    <w:sz w:val="20"/>
                                    <w:szCs w:val="20"/>
                                  </w:rPr>
                                  <w:t>http://www1.eere.energy.gov/geothermal/pdfs/40665.pdf</w:t>
                                </w:r>
                              </w:hyperlink>
                              <w:r>
                                <w:rPr>
                                  <w:rFonts w:asciiTheme="minorHAnsi" w:hAnsiTheme="minorHAnsi" w:cs="Arial"/>
                                  <w:i/>
                                  <w:color w:val="000000"/>
                                  <w:sz w:val="20"/>
                                  <w:szCs w:val="2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821A67" id="Group 203" o:spid="_x0000_s1033" style="position:absolute;left:0;text-align:left;margin-left:115.1pt;margin-top:99.7pt;width:356.4pt;height:246.2pt;z-index:-251621376;mso-position-horizontal-relative:text;mso-position-vertical-relative:page;mso-width-relative:margin;mso-height-relative:margin" coordsize="45720,3183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">
                <v:shape id="Picture 201" o:spid="_x0000_s1034" type="#_x0000_t75" style="position:absolute;width:45720;height:27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">
                  <v:imagedata r:id="rId29" o:title=""/>
                  <v:path arrowok="t"/>
                </v:shape>
                <v:shape id="_x0000_s1035" type="#_x0000_t202" style="position:absolute;left:457;top:27736;width:4480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rsidR="00CA60B1" w:rsidRDefault="00CA60B1" w:rsidP="00BB147C">
                        <w:r>
                          <w:rPr>
                            <w:rFonts w:asciiTheme="minorHAnsi" w:hAnsiTheme="minorHAnsi" w:cs="Arial"/>
                            <w:i/>
                            <w:sz w:val="20"/>
                            <w:szCs w:val="20"/>
                          </w:rPr>
                          <w:t>(</w:t>
                        </w:r>
                        <w:r w:rsidRPr="00684E91">
                          <w:rPr>
                            <w:rFonts w:asciiTheme="minorHAnsi" w:hAnsiTheme="minorHAnsi" w:cs="Arial"/>
                            <w:i/>
                            <w:sz w:val="20"/>
                            <w:szCs w:val="20"/>
                          </w:rPr>
                          <w:t>“Geothermal—The Energy Underneath Our Feet”, 2006, National Renewa</w:t>
                        </w:r>
                        <w:r>
                          <w:rPr>
                            <w:rFonts w:asciiTheme="minorHAnsi" w:hAnsiTheme="minorHAnsi" w:cs="Arial"/>
                            <w:i/>
                            <w:sz w:val="20"/>
                            <w:szCs w:val="20"/>
                          </w:rPr>
                          <w:t>b</w:t>
                        </w:r>
                        <w:r w:rsidRPr="00684E91">
                          <w:rPr>
                            <w:rFonts w:asciiTheme="minorHAnsi" w:hAnsiTheme="minorHAnsi" w:cs="Arial"/>
                            <w:i/>
                            <w:sz w:val="20"/>
                            <w:szCs w:val="20"/>
                          </w:rPr>
                          <w:t>l</w:t>
                        </w:r>
                        <w:r>
                          <w:rPr>
                            <w:rFonts w:asciiTheme="minorHAnsi" w:hAnsiTheme="minorHAnsi" w:cs="Arial"/>
                            <w:i/>
                            <w:sz w:val="20"/>
                            <w:szCs w:val="20"/>
                          </w:rPr>
                          <w:t>e</w:t>
                        </w:r>
                        <w:r w:rsidRPr="00684E91">
                          <w:rPr>
                            <w:rFonts w:asciiTheme="minorHAnsi" w:hAnsiTheme="minorHAnsi" w:cs="Arial"/>
                            <w:i/>
                            <w:sz w:val="20"/>
                            <w:szCs w:val="20"/>
                          </w:rPr>
                          <w:t xml:space="preserve"> Energy Laboratory</w:t>
                        </w:r>
                        <w:r>
                          <w:rPr>
                            <w:rFonts w:asciiTheme="minorHAnsi" w:hAnsiTheme="minorHAnsi" w:cs="Arial"/>
                            <w:i/>
                            <w:sz w:val="20"/>
                            <w:szCs w:val="20"/>
                          </w:rPr>
                          <w:t xml:space="preserve">; </w:t>
                        </w:r>
                        <w:hyperlink r:id="rId30" w:history="1">
                          <w:r w:rsidRPr="00684E91">
                            <w:rPr>
                              <w:rStyle w:val="Collegamentoipertestuale"/>
                              <w:rFonts w:asciiTheme="minorHAnsi" w:hAnsiTheme="minorHAnsi" w:cs="Arial"/>
                              <w:i/>
                              <w:sz w:val="20"/>
                              <w:szCs w:val="20"/>
                            </w:rPr>
                            <w:t>http://www1.eere.energy.gov/geothermal/pdfs/40665.pdf</w:t>
                          </w:r>
                        </w:hyperlink>
                        <w:r>
                          <w:rPr>
                            <w:rFonts w:asciiTheme="minorHAnsi" w:hAnsiTheme="minorHAnsi" w:cs="Arial"/>
                            <w:i/>
                            <w:color w:val="000000"/>
                            <w:sz w:val="20"/>
                            <w:szCs w:val="20"/>
                          </w:rPr>
                          <w:t>)</w:t>
                        </w:r>
                      </w:p>
                    </w:txbxContent>
                  </v:textbox>
                </v:shape>
                <w10:wrap type="tight" anchory="page"/>
              </v:group>
            </w:pict>
          </mc:Fallback>
        </mc:AlternateContent>
      </w:r>
      <w:r w:rsidR="00BB147C">
        <w:rPr>
          <w:rFonts w:ascii="Arial" w:hAnsi="Arial" w:cs="Arial"/>
          <w:sz w:val="22"/>
          <w:szCs w:val="22"/>
        </w:rPr>
        <w:t>This map shows why the west is the logical place to site geothermal power plants</w:t>
      </w:r>
      <w:r>
        <w:rPr>
          <w:rFonts w:ascii="Arial" w:hAnsi="Arial" w:cs="Arial"/>
          <w:sz w:val="22"/>
          <w:szCs w:val="22"/>
        </w:rPr>
        <w:t xml:space="preserve"> (high underground temperatures at depth)</w:t>
      </w:r>
      <w:r w:rsidR="00BB147C">
        <w:rPr>
          <w:rFonts w:ascii="Arial" w:hAnsi="Arial" w:cs="Arial"/>
          <w:sz w:val="22"/>
          <w:szCs w:val="22"/>
        </w:rPr>
        <w:t>, and why the eastern half of the U.S.—if it is ever to have geothermal energy as a significant power source for plants generating electricity—will probably need to employ binary cycle systems, that use another, lower-boiling point liquid to act as the heat exchanger, rather than water. This minimizes the temperature differential needed between heat source and heat sink.</w:t>
      </w:r>
    </w:p>
    <w:p w:rsidR="00E3214B" w:rsidRDefault="00E3214B" w:rsidP="00BB147C">
      <w:pPr>
        <w:rPr>
          <w:rFonts w:ascii="Arial" w:hAnsi="Arial" w:cs="Arial"/>
          <w:sz w:val="22"/>
          <w:szCs w:val="22"/>
        </w:rPr>
      </w:pPr>
    </w:p>
    <w:p w:rsidR="009602DC" w:rsidRDefault="00BB147C" w:rsidP="00BB147C">
      <w:pPr>
        <w:rPr>
          <w:rFonts w:ascii="Arial" w:hAnsi="Arial" w:cs="Arial"/>
          <w:sz w:val="22"/>
          <w:szCs w:val="22"/>
        </w:rPr>
      </w:pPr>
      <w:r>
        <w:rPr>
          <w:rFonts w:ascii="Arial" w:hAnsi="Arial" w:cs="Arial"/>
          <w:sz w:val="22"/>
          <w:szCs w:val="22"/>
        </w:rPr>
        <w:tab/>
        <w:t xml:space="preserve">To avoid the inference that the United States is the only country using and developing geothermal energy sources to produce electricity, the </w:t>
      </w:r>
      <w:r w:rsidR="008B5C0E">
        <w:rPr>
          <w:rFonts w:ascii="Arial" w:hAnsi="Arial" w:cs="Arial"/>
          <w:sz w:val="22"/>
          <w:szCs w:val="22"/>
        </w:rPr>
        <w:t>pie chart</w:t>
      </w:r>
      <w:r>
        <w:rPr>
          <w:rFonts w:ascii="Arial" w:hAnsi="Arial" w:cs="Arial"/>
          <w:sz w:val="22"/>
          <w:szCs w:val="22"/>
        </w:rPr>
        <w:t xml:space="preserve"> below shows the relative amounts of electricity that individual countries produce using geothermal energy.</w:t>
      </w:r>
    </w:p>
    <w:p w:rsidR="00E3214B" w:rsidRPr="00E3214B" w:rsidRDefault="00E3214B" w:rsidP="00BB147C">
      <w:pPr>
        <w:rPr>
          <w:rFonts w:ascii="Arial" w:hAnsi="Arial" w:cs="Arial"/>
          <w:sz w:val="12"/>
          <w:szCs w:val="12"/>
        </w:rPr>
      </w:pPr>
    </w:p>
    <w:p w:rsidR="008B5C0E" w:rsidRDefault="00E3214B" w:rsidP="00E3214B">
      <w:pPr>
        <w:ind w:left="720"/>
        <w:rPr>
          <w:rFonts w:ascii="Arial" w:hAnsi="Arial" w:cs="Arial"/>
          <w:sz w:val="22"/>
          <w:szCs w:val="22"/>
        </w:rPr>
      </w:pPr>
      <w:r>
        <w:rPr>
          <w:rFonts w:ascii="Arial" w:hAnsi="Arial" w:cs="Arial"/>
          <w:noProof/>
          <w:color w:val="333333"/>
          <w:sz w:val="20"/>
          <w:szCs w:val="20"/>
          <w:lang w:val="it-IT" w:eastAsia="it-IT"/>
        </w:rPr>
        <mc:AlternateContent>
          <mc:Choice Requires="wpg">
            <w:drawing>
              <wp:inline distT="0" distB="0" distL="0" distR="0" wp14:anchorId="418FEE73" wp14:editId="49BB8852">
                <wp:extent cx="5059680" cy="3712711"/>
                <wp:effectExtent l="0" t="0" r="7620" b="2540"/>
                <wp:docPr id="207" name="Group 207"/>
                <wp:cNvGraphicFramePr/>
                <a:graphic xmlns:a="http://schemas.openxmlformats.org/drawingml/2006/main">
                  <a:graphicData uri="http://schemas.microsoft.com/office/word/2010/wordprocessingGroup">
                    <wpg:wgp>
                      <wpg:cNvGrpSpPr/>
                      <wpg:grpSpPr>
                        <a:xfrm>
                          <a:off x="0" y="0"/>
                          <a:ext cx="5059680" cy="3712711"/>
                          <a:chOff x="0" y="0"/>
                          <a:chExt cx="4457700" cy="3261995"/>
                        </a:xfrm>
                      </wpg:grpSpPr>
                      <wps:wsp>
                        <wps:cNvPr id="197" name="Text Box 2"/>
                        <wps:cNvSpPr txBox="1">
                          <a:spLocks noChangeArrowheads="1"/>
                        </wps:cNvSpPr>
                        <wps:spPr bwMode="auto">
                          <a:xfrm>
                            <a:off x="22860" y="2849880"/>
                            <a:ext cx="4434840" cy="412115"/>
                          </a:xfrm>
                          <a:prstGeom prst="rect">
                            <a:avLst/>
                          </a:prstGeom>
                          <a:solidFill>
                            <a:srgbClr val="FFFFFF"/>
                          </a:solidFill>
                          <a:ln w="9525">
                            <a:noFill/>
                            <a:miter lim="800000"/>
                            <a:headEnd/>
                            <a:tailEnd/>
                          </a:ln>
                        </wps:spPr>
                        <wps:txbx>
                          <w:txbxContent>
                            <w:p w:rsidR="00CA60B1" w:rsidRDefault="00CA60B1" w:rsidP="00E3214B">
                              <w:pPr>
                                <w:jc w:val="center"/>
                              </w:pPr>
                              <w:r w:rsidRPr="007A1DB7">
                                <w:rPr>
                                  <w:rFonts w:asciiTheme="minorHAnsi" w:hAnsiTheme="minorHAnsi" w:cs="Arial"/>
                                  <w:b/>
                                  <w:i/>
                                  <w:sz w:val="20"/>
                                  <w:szCs w:val="20"/>
                                </w:rPr>
                                <w:t xml:space="preserve">Source: </w:t>
                              </w:r>
                              <w:r w:rsidRPr="007A1DB7">
                                <w:rPr>
                                  <w:rFonts w:asciiTheme="minorHAnsi" w:hAnsiTheme="minorHAnsi"/>
                                  <w:i/>
                                  <w:color w:val="000000"/>
                                  <w:sz w:val="20"/>
                                  <w:szCs w:val="20"/>
                                </w:rPr>
                                <w:t xml:space="preserve">Marin Katusa, Chief Investment Strategist, Casey Research Group, 2009; </w:t>
                              </w:r>
                              <w:r>
                                <w:rPr>
                                  <w:rFonts w:asciiTheme="minorHAnsi" w:hAnsiTheme="minorHAnsi"/>
                                  <w:i/>
                                  <w:color w:val="000000"/>
                                  <w:sz w:val="20"/>
                                  <w:szCs w:val="20"/>
                                </w:rPr>
                                <w:br/>
                              </w:r>
                              <w:r w:rsidRPr="007A1DB7">
                                <w:rPr>
                                  <w:rFonts w:asciiTheme="minorHAnsi" w:hAnsiTheme="minorHAnsi"/>
                                  <w:i/>
                                  <w:color w:val="000000"/>
                                  <w:sz w:val="20"/>
                                  <w:szCs w:val="20"/>
                                </w:rPr>
                                <w:t>Wired.com,</w:t>
                              </w:r>
                              <w:r>
                                <w:rPr>
                                  <w:rFonts w:asciiTheme="minorHAnsi" w:hAnsiTheme="minorHAnsi"/>
                                  <w:i/>
                                  <w:color w:val="000000"/>
                                  <w:sz w:val="20"/>
                                  <w:szCs w:val="20"/>
                                </w:rPr>
                                <w:t xml:space="preserve"> </w:t>
                              </w:r>
                              <w:hyperlink r:id="rId31" w:history="1">
                                <w:r w:rsidRPr="007A1DB7">
                                  <w:rPr>
                                    <w:rStyle w:val="Collegamentoipertestuale"/>
                                    <w:rFonts w:asciiTheme="minorHAnsi" w:hAnsiTheme="minorHAnsi" w:cs="Segoe UI"/>
                                    <w:i/>
                                    <w:sz w:val="20"/>
                                    <w:szCs w:val="20"/>
                                  </w:rPr>
                                  <w:t>http://www.wired.com/2009/03/devworldgreen/</w:t>
                                </w:r>
                              </w:hyperlink>
                              <w:r w:rsidRPr="007A1DB7">
                                <w:rPr>
                                  <w:rFonts w:asciiTheme="minorHAnsi" w:hAnsiTheme="minorHAnsi" w:cs="Segoe UI"/>
                                  <w:i/>
                                  <w:color w:val="000000"/>
                                  <w:sz w:val="20"/>
                                  <w:szCs w:val="20"/>
                                </w:rPr>
                                <w:t>)</w:t>
                              </w:r>
                            </w:p>
                          </w:txbxContent>
                        </wps:txbx>
                        <wps:bodyPr rot="0" vert="horz" wrap="square" lIns="91440" tIns="45720" rIns="91440" bIns="45720" anchor="t" anchorCtr="0">
                          <a:noAutofit/>
                        </wps:bodyPr>
                      </wps:wsp>
                      <pic:pic xmlns:pic="http://schemas.openxmlformats.org/drawingml/2006/picture">
                        <pic:nvPicPr>
                          <pic:cNvPr id="196" name="Picture 196" descr="http://www.wired.com/images_blogs/photos/uncategorized/2009/03/04/geothermal_around_world.jp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7700" cy="2832735"/>
                          </a:xfrm>
                          <a:prstGeom prst="rect">
                            <a:avLst/>
                          </a:prstGeom>
                          <a:noFill/>
                          <a:ln>
                            <a:noFill/>
                          </a:ln>
                        </pic:spPr>
                      </pic:pic>
                    </wpg:wgp>
                  </a:graphicData>
                </a:graphic>
              </wp:inline>
            </w:drawing>
          </mc:Choice>
          <mc:Fallback>
            <w:pict>
              <v:group w14:anchorId="418FEE73" id="Group 207" o:spid="_x0000_s1036" style="width:398.4pt;height:292.35pt;mso-position-horizontal-relative:char;mso-position-vertical-relative:line" coordsize="44577,32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">
                <v:shape id="_x0000_s1037" type="#_x0000_t202" style="position:absolute;left:228;top:28498;width:44349;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" stroked="f">
                  <v:textbox>
                    <w:txbxContent>
                      <w:p w:rsidR="00CA60B1" w:rsidRDefault="00CA60B1" w:rsidP="00E3214B">
                        <w:pPr>
                          <w:jc w:val="center"/>
                        </w:pPr>
                        <w:r w:rsidRPr="007A1DB7">
                          <w:rPr>
                            <w:rFonts w:asciiTheme="minorHAnsi" w:hAnsiTheme="minorHAnsi" w:cs="Arial"/>
                            <w:b/>
                            <w:i/>
                            <w:sz w:val="20"/>
                            <w:szCs w:val="20"/>
                          </w:rPr>
                          <w:t xml:space="preserve">Source: </w:t>
                        </w:r>
                        <w:r w:rsidRPr="007A1DB7">
                          <w:rPr>
                            <w:rFonts w:asciiTheme="minorHAnsi" w:hAnsiTheme="minorHAnsi"/>
                            <w:i/>
                            <w:color w:val="000000"/>
                            <w:sz w:val="20"/>
                            <w:szCs w:val="20"/>
                          </w:rPr>
                          <w:t xml:space="preserve">Marin Katusa, Chief Investment Strategist, Casey Research Group, 2009; </w:t>
                        </w:r>
                        <w:r>
                          <w:rPr>
                            <w:rFonts w:asciiTheme="minorHAnsi" w:hAnsiTheme="minorHAnsi"/>
                            <w:i/>
                            <w:color w:val="000000"/>
                            <w:sz w:val="20"/>
                            <w:szCs w:val="20"/>
                          </w:rPr>
                          <w:br/>
                        </w:r>
                        <w:r w:rsidRPr="007A1DB7">
                          <w:rPr>
                            <w:rFonts w:asciiTheme="minorHAnsi" w:hAnsiTheme="minorHAnsi"/>
                            <w:i/>
                            <w:color w:val="000000"/>
                            <w:sz w:val="20"/>
                            <w:szCs w:val="20"/>
                          </w:rPr>
                          <w:t>Wired.com,</w:t>
                        </w:r>
                        <w:r>
                          <w:rPr>
                            <w:rFonts w:asciiTheme="minorHAnsi" w:hAnsiTheme="minorHAnsi"/>
                            <w:i/>
                            <w:color w:val="000000"/>
                            <w:sz w:val="20"/>
                            <w:szCs w:val="20"/>
                          </w:rPr>
                          <w:t xml:space="preserve"> </w:t>
                        </w:r>
                        <w:hyperlink r:id="rId33" w:history="1">
                          <w:r w:rsidRPr="007A1DB7">
                            <w:rPr>
                              <w:rStyle w:val="Collegamentoipertestuale"/>
                              <w:rFonts w:asciiTheme="minorHAnsi" w:hAnsiTheme="minorHAnsi" w:cs="Segoe UI"/>
                              <w:i/>
                              <w:sz w:val="20"/>
                              <w:szCs w:val="20"/>
                            </w:rPr>
                            <w:t>http://www.wired.com/2009/03/devworldgreen/</w:t>
                          </w:r>
                        </w:hyperlink>
                        <w:r w:rsidRPr="007A1DB7">
                          <w:rPr>
                            <w:rFonts w:asciiTheme="minorHAnsi" w:hAnsiTheme="minorHAnsi" w:cs="Segoe UI"/>
                            <w:i/>
                            <w:color w:val="000000"/>
                            <w:sz w:val="20"/>
                            <w:szCs w:val="20"/>
                          </w:rPr>
                          <w:t>)</w:t>
                        </w:r>
                      </w:p>
                    </w:txbxContent>
                  </v:textbox>
                </v:shape>
                <v:shape id="Picture 196" o:spid="_x0000_s1038" type="#_x0000_t75" alt="http://www.wired.com/images_blogs/photos/uncategorized/2009/03/04/geothermal_around_world.jpg" style="position:absolute;width:44577;height:28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">
                  <v:imagedata r:id="rId34" o:title="geothermal_around_world"/>
                  <v:path arrowok="t"/>
                </v:shape>
                <w10:anchorlock/>
              </v:group>
            </w:pict>
          </mc:Fallback>
        </mc:AlternateContent>
      </w:r>
    </w:p>
    <w:p w:rsidR="008B5C0E" w:rsidRDefault="008B5C0E" w:rsidP="00E61A5D">
      <w:pPr>
        <w:rPr>
          <w:rFonts w:ascii="Arial" w:hAnsi="Arial" w:cs="Arial"/>
          <w:color w:val="333333"/>
          <w:sz w:val="22"/>
          <w:szCs w:val="22"/>
        </w:rPr>
      </w:pPr>
    </w:p>
    <w:p w:rsidR="009602DC" w:rsidRDefault="009602DC" w:rsidP="008B5C0E">
      <w:pPr>
        <w:ind w:firstLine="720"/>
        <w:rPr>
          <w:rFonts w:ascii="Arial" w:hAnsi="Arial" w:cs="Arial"/>
          <w:color w:val="333333"/>
          <w:sz w:val="22"/>
          <w:szCs w:val="22"/>
        </w:rPr>
      </w:pPr>
      <w:r>
        <w:rPr>
          <w:rFonts w:ascii="Arial" w:hAnsi="Arial" w:cs="Arial"/>
          <w:color w:val="333333"/>
          <w:sz w:val="22"/>
          <w:szCs w:val="22"/>
        </w:rPr>
        <w:t>A</w:t>
      </w:r>
      <w:r w:rsidR="008B5C0E">
        <w:rPr>
          <w:rFonts w:ascii="Arial" w:hAnsi="Arial" w:cs="Arial"/>
          <w:color w:val="333333"/>
          <w:sz w:val="22"/>
          <w:szCs w:val="22"/>
        </w:rPr>
        <w:t>s with real estate</w:t>
      </w:r>
      <w:r>
        <w:rPr>
          <w:rFonts w:ascii="Arial" w:hAnsi="Arial" w:cs="Arial"/>
          <w:color w:val="333333"/>
          <w:sz w:val="22"/>
          <w:szCs w:val="22"/>
        </w:rPr>
        <w:t>, on a global basis, the key to geothermal sources of energy is “location, location, location”.</w:t>
      </w:r>
    </w:p>
    <w:p w:rsidR="009602DC" w:rsidRDefault="009602DC" w:rsidP="009602DC">
      <w:pPr>
        <w:rPr>
          <w:rFonts w:ascii="Arial" w:hAnsi="Arial" w:cs="Arial"/>
          <w:color w:val="333333"/>
          <w:sz w:val="22"/>
          <w:szCs w:val="22"/>
        </w:rPr>
      </w:pPr>
    </w:p>
    <w:p w:rsidR="009602DC" w:rsidRPr="00214F4A" w:rsidRDefault="009602DC" w:rsidP="009602DC">
      <w:pPr>
        <w:ind w:left="720" w:right="720" w:firstLine="720"/>
        <w:rPr>
          <w:rFonts w:ascii="Arial" w:hAnsi="Arial" w:cs="Arial"/>
          <w:sz w:val="20"/>
          <w:szCs w:val="20"/>
        </w:rPr>
      </w:pPr>
      <w:r w:rsidRPr="00214F4A">
        <w:rPr>
          <w:rFonts w:ascii="Arial" w:hAnsi="Arial" w:cs="Arial"/>
          <w:color w:val="333333"/>
          <w:sz w:val="20"/>
          <w:szCs w:val="20"/>
        </w:rPr>
        <w:t>An important issue in creating geothermal power plants is finding areas that have practical access to underground heat supplies, such as where the earth’s tectonic plates meet and provide large amounts of heat close to the surface (see below image).</w:t>
      </w:r>
    </w:p>
    <w:p w:rsidR="009602DC" w:rsidRPr="008B5C0E" w:rsidRDefault="009602DC" w:rsidP="008B5C0E">
      <w:pPr>
        <w:ind w:right="720"/>
        <w:rPr>
          <w:rFonts w:ascii="Arial" w:hAnsi="Arial" w:cs="Arial"/>
          <w:sz w:val="20"/>
          <w:szCs w:val="20"/>
        </w:rPr>
      </w:pPr>
    </w:p>
    <w:p w:rsidR="008B5C0E" w:rsidRPr="00216AC1" w:rsidRDefault="008B5C0E" w:rsidP="00E3214B">
      <w:pPr>
        <w:ind w:right="720"/>
        <w:rPr>
          <w:rFonts w:ascii="Arial" w:hAnsi="Arial" w:cs="Arial"/>
          <w:color w:val="333333"/>
          <w:sz w:val="16"/>
          <w:szCs w:val="16"/>
        </w:rPr>
      </w:pPr>
      <w:r w:rsidRPr="00214F4A">
        <w:rPr>
          <w:rFonts w:ascii="Arial" w:hAnsi="Arial" w:cs="Arial"/>
          <w:noProof/>
          <w:color w:val="333333"/>
          <w:sz w:val="20"/>
          <w:szCs w:val="20"/>
          <w:lang w:val="it-IT" w:eastAsia="it-IT"/>
        </w:rPr>
        <w:drawing>
          <wp:anchor distT="0" distB="0" distL="114300" distR="114300" simplePos="0" relativeHeight="251696128" behindDoc="1" locked="0" layoutInCell="1" allowOverlap="1" wp14:anchorId="1A006961" wp14:editId="1CD76FCE">
            <wp:simplePos x="0" y="0"/>
            <wp:positionH relativeFrom="column">
              <wp:posOffset>418465</wp:posOffset>
            </wp:positionH>
            <wp:positionV relativeFrom="paragraph">
              <wp:posOffset>11430</wp:posOffset>
            </wp:positionV>
            <wp:extent cx="5093970" cy="3200400"/>
            <wp:effectExtent l="0" t="0" r="0" b="0"/>
            <wp:wrapTight wrapText="bothSides">
              <wp:wrapPolygon edited="0">
                <wp:start x="0" y="0"/>
                <wp:lineTo x="0" y="21471"/>
                <wp:lineTo x="21487" y="21471"/>
                <wp:lineTo x="21487" y="0"/>
                <wp:lineTo x="0" y="0"/>
              </wp:wrapPolygon>
            </wp:wrapTight>
            <wp:docPr id="199" name="Picture 199" descr="http://www.energygroove.net/images/PlateTectonicsMapUSGS_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nergygroove.net/images/PlateTectonicsMapUSGS_00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9397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147C" w:rsidRPr="008B5C0E" w:rsidRDefault="00BB147C" w:rsidP="00CA2E55">
      <w:pPr>
        <w:ind w:left="720" w:right="720" w:firstLine="720"/>
        <w:rPr>
          <w:rFonts w:ascii="Arial" w:hAnsi="Arial" w:cs="Arial"/>
          <w:sz w:val="20"/>
          <w:szCs w:val="20"/>
        </w:rPr>
      </w:pPr>
      <w:r w:rsidRPr="008B5C0E">
        <w:rPr>
          <w:rFonts w:ascii="Arial" w:hAnsi="Arial" w:cs="Arial"/>
          <w:color w:val="333333"/>
          <w:sz w:val="20"/>
          <w:szCs w:val="20"/>
        </w:rPr>
        <w:t xml:space="preserve">Geothermal electric plants have until recently been built exclusively on the edges of tectonic plates where high temperature geothermal resources are available near the surface. The development of </w:t>
      </w:r>
      <w:hyperlink r:id="rId36" w:history="1">
        <w:r w:rsidRPr="008B5C0E">
          <w:rPr>
            <w:rStyle w:val="Collegamentoipertestuale"/>
            <w:rFonts w:ascii="Arial" w:hAnsi="Arial" w:cs="Arial"/>
            <w:sz w:val="20"/>
            <w:szCs w:val="20"/>
          </w:rPr>
          <w:t>binary cycle power plants</w:t>
        </w:r>
      </w:hyperlink>
      <w:r w:rsidRPr="008B5C0E">
        <w:rPr>
          <w:rFonts w:ascii="Arial" w:hAnsi="Arial" w:cs="Arial"/>
          <w:color w:val="333333"/>
          <w:sz w:val="20"/>
          <w:szCs w:val="20"/>
        </w:rPr>
        <w:t xml:space="preserve"> and improvements in drilling and extraction technology may enable </w:t>
      </w:r>
      <w:hyperlink r:id="rId37" w:history="1">
        <w:r w:rsidRPr="008B5C0E">
          <w:rPr>
            <w:rStyle w:val="Collegamentoipertestuale"/>
            <w:rFonts w:ascii="Arial" w:hAnsi="Arial" w:cs="Arial"/>
            <w:sz w:val="20"/>
            <w:szCs w:val="20"/>
          </w:rPr>
          <w:t>enhanced geothermal systems</w:t>
        </w:r>
      </w:hyperlink>
      <w:r w:rsidRPr="008B5C0E">
        <w:rPr>
          <w:rFonts w:ascii="Arial" w:hAnsi="Arial" w:cs="Arial"/>
          <w:color w:val="333333"/>
          <w:sz w:val="20"/>
          <w:szCs w:val="20"/>
        </w:rPr>
        <w:t xml:space="preserve"> over a much greater geographical range</w:t>
      </w:r>
      <w:r w:rsidR="008B5C0E">
        <w:rPr>
          <w:rFonts w:ascii="Arial" w:hAnsi="Arial" w:cs="Arial"/>
          <w:color w:val="333333"/>
          <w:sz w:val="20"/>
          <w:szCs w:val="20"/>
        </w:rPr>
        <w:t>.</w:t>
      </w:r>
    </w:p>
    <w:p w:rsidR="00BB147C" w:rsidRPr="008B5C0E" w:rsidRDefault="00BB147C" w:rsidP="00BB147C">
      <w:pPr>
        <w:ind w:left="720" w:right="720"/>
        <w:rPr>
          <w:rFonts w:ascii="Arial" w:hAnsi="Arial" w:cs="Arial"/>
          <w:sz w:val="6"/>
          <w:szCs w:val="6"/>
        </w:rPr>
      </w:pPr>
    </w:p>
    <w:p w:rsidR="00BB147C" w:rsidRPr="008B5C0E" w:rsidRDefault="00BB147C" w:rsidP="00CA2E55">
      <w:pPr>
        <w:ind w:left="720"/>
        <w:rPr>
          <w:rStyle w:val="Collegamentoipertestuale"/>
          <w:rFonts w:ascii="Arial" w:hAnsi="Arial" w:cs="Arial"/>
          <w:sz w:val="20"/>
          <w:szCs w:val="20"/>
        </w:rPr>
      </w:pPr>
      <w:r w:rsidRPr="008B5C0E">
        <w:rPr>
          <w:rFonts w:ascii="Arial" w:hAnsi="Arial" w:cs="Arial"/>
          <w:sz w:val="20"/>
          <w:szCs w:val="20"/>
        </w:rPr>
        <w:t xml:space="preserve">(EnergyGroove.net; </w:t>
      </w:r>
      <w:hyperlink r:id="rId38" w:history="1">
        <w:r w:rsidRPr="008B5C0E">
          <w:rPr>
            <w:rStyle w:val="Collegamentoipertestuale"/>
            <w:rFonts w:ascii="Arial" w:hAnsi="Arial" w:cs="Arial"/>
            <w:sz w:val="20"/>
            <w:szCs w:val="20"/>
          </w:rPr>
          <w:t>http://www.energygroove.net/technologies/geothermal-energy/</w:t>
        </w:r>
      </w:hyperlink>
      <w:r w:rsidRPr="008B5C0E">
        <w:rPr>
          <w:rStyle w:val="Collegamentoipertestuale"/>
          <w:rFonts w:ascii="Arial" w:hAnsi="Arial" w:cs="Arial"/>
          <w:sz w:val="20"/>
          <w:szCs w:val="20"/>
        </w:rPr>
        <w:t>)</w:t>
      </w:r>
    </w:p>
    <w:p w:rsidR="002A3B5C" w:rsidRPr="00EC525A" w:rsidRDefault="002A3B5C" w:rsidP="002A3B5C">
      <w:pPr>
        <w:autoSpaceDE w:val="0"/>
        <w:autoSpaceDN w:val="0"/>
        <w:adjustRightInd w:val="0"/>
        <w:rPr>
          <w:rFonts w:ascii="Arial" w:hAnsi="Arial" w:cs="Arial"/>
          <w:color w:val="000000"/>
          <w:sz w:val="22"/>
          <w:szCs w:val="22"/>
        </w:rPr>
      </w:pPr>
    </w:p>
    <w:p w:rsidR="00853C82" w:rsidRPr="00972ADE" w:rsidRDefault="00853C82" w:rsidP="00853C82">
      <w:pPr>
        <w:rPr>
          <w:rFonts w:ascii="Arial" w:hAnsi="Arial" w:cs="Arial"/>
          <w:b/>
        </w:rPr>
      </w:pPr>
      <w:r w:rsidRPr="00972ADE">
        <w:rPr>
          <w:rFonts w:ascii="Arial" w:hAnsi="Arial" w:cs="Arial"/>
          <w:b/>
        </w:rPr>
        <w:t xml:space="preserve">More on </w:t>
      </w:r>
      <w:r w:rsidR="006636AE">
        <w:rPr>
          <w:rFonts w:ascii="Arial" w:hAnsi="Arial" w:cs="Arial"/>
          <w:b/>
        </w:rPr>
        <w:t>superheated water</w:t>
      </w:r>
    </w:p>
    <w:p w:rsidR="00853C82" w:rsidRDefault="00853C82" w:rsidP="00853C82">
      <w:pPr>
        <w:rPr>
          <w:rFonts w:ascii="Arial" w:hAnsi="Arial" w:cs="Arial"/>
          <w:sz w:val="22"/>
          <w:szCs w:val="22"/>
        </w:rPr>
      </w:pPr>
    </w:p>
    <w:p w:rsidR="009602DC" w:rsidRDefault="009602DC" w:rsidP="009602DC">
      <w:pPr>
        <w:ind w:firstLine="720"/>
        <w:rPr>
          <w:rFonts w:ascii="Arial" w:hAnsi="Arial" w:cs="Arial"/>
          <w:sz w:val="22"/>
          <w:szCs w:val="22"/>
        </w:rPr>
      </w:pPr>
      <w:r>
        <w:rPr>
          <w:rFonts w:ascii="Arial" w:hAnsi="Arial" w:cs="Arial"/>
          <w:sz w:val="22"/>
          <w:szCs w:val="22"/>
        </w:rPr>
        <w:t>Iceland is a prime example of a country that utilizes geothermal energy. It has a large supply of geothermal, coming from hot springs that are heated by underground volcanic magma. It uses this geothermal energy primarily for home and commercial heating by piping the hot water throughout its cities, but it proposes to develop more electrical generating power from geothermal energy (and from water power from rivers and waterfalls, which are fed by glaciers), so that it can use the electricity to electrolyze water. This will provide hydrogen gas, which it plans to use as a fuel to power its cars and buses—and boats for its fishing industry. The country has already transformed most of its commercial urban bus fleet to burn hydrogen.</w:t>
      </w:r>
    </w:p>
    <w:p w:rsidR="009602DC" w:rsidRDefault="009602DC" w:rsidP="009602DC">
      <w:pPr>
        <w:rPr>
          <w:rFonts w:ascii="Arial" w:hAnsi="Arial" w:cs="Arial"/>
          <w:sz w:val="22"/>
          <w:szCs w:val="22"/>
        </w:rPr>
      </w:pPr>
    </w:p>
    <w:p w:rsidR="009602DC" w:rsidRDefault="009602DC" w:rsidP="009602DC">
      <w:pPr>
        <w:ind w:firstLine="720"/>
        <w:rPr>
          <w:rFonts w:ascii="Arial" w:hAnsi="Arial" w:cs="Arial"/>
          <w:sz w:val="22"/>
          <w:szCs w:val="22"/>
        </w:rPr>
      </w:pPr>
      <w:r>
        <w:rPr>
          <w:rFonts w:ascii="Arial" w:hAnsi="Arial" w:cs="Arial"/>
          <w:sz w:val="22"/>
          <w:szCs w:val="22"/>
        </w:rPr>
        <w:t>It desperately needs this fuel as it has almost no coal, oil or natural gas deposits of its own and imports petroleum for fuel. And if the electrolysis process succeeds large-scale, Iceland may wind up exporting hydrogen to other countries, thus becoming an energy exporter, rather than an energy importer.</w:t>
      </w:r>
    </w:p>
    <w:p w:rsidR="009602DC" w:rsidRDefault="009602DC" w:rsidP="00853C82">
      <w:pPr>
        <w:rPr>
          <w:rFonts w:ascii="Arial" w:hAnsi="Arial" w:cs="Arial"/>
          <w:sz w:val="22"/>
          <w:szCs w:val="22"/>
        </w:rPr>
      </w:pPr>
    </w:p>
    <w:p w:rsidR="00853C82" w:rsidRDefault="00CA2E55" w:rsidP="00853C82">
      <w:pPr>
        <w:rPr>
          <w:rFonts w:ascii="Arial" w:hAnsi="Arial" w:cs="Arial"/>
          <w:sz w:val="22"/>
          <w:szCs w:val="22"/>
        </w:rPr>
      </w:pPr>
      <w:r>
        <w:rPr>
          <w:rFonts w:ascii="Arial" w:hAnsi="Arial" w:cs="Arial"/>
          <w:noProof/>
          <w:sz w:val="22"/>
          <w:szCs w:val="22"/>
          <w:lang w:val="it-IT" w:eastAsia="it-IT"/>
        </w:rPr>
        <mc:AlternateContent>
          <mc:Choice Requires="wpg">
            <w:drawing>
              <wp:anchor distT="0" distB="0" distL="114300" distR="114300" simplePos="0" relativeHeight="251688960" behindDoc="1" locked="0" layoutInCell="1" allowOverlap="1" wp14:anchorId="12FD8189" wp14:editId="225F3026">
                <wp:simplePos x="0" y="0"/>
                <wp:positionH relativeFrom="column">
                  <wp:posOffset>1271270</wp:posOffset>
                </wp:positionH>
                <wp:positionV relativeFrom="paragraph">
                  <wp:posOffset>281305</wp:posOffset>
                </wp:positionV>
                <wp:extent cx="4739640" cy="3298825"/>
                <wp:effectExtent l="0" t="0" r="3810" b="0"/>
                <wp:wrapTight wrapText="bothSides">
                  <wp:wrapPolygon edited="0">
                    <wp:start x="0" y="0"/>
                    <wp:lineTo x="0" y="21454"/>
                    <wp:lineTo x="21531" y="21454"/>
                    <wp:lineTo x="21531" y="19958"/>
                    <wp:lineTo x="21357" y="0"/>
                    <wp:lineTo x="0" y="0"/>
                  </wp:wrapPolygon>
                </wp:wrapTight>
                <wp:docPr id="206" name="Group 206"/>
                <wp:cNvGraphicFramePr/>
                <a:graphic xmlns:a="http://schemas.openxmlformats.org/drawingml/2006/main">
                  <a:graphicData uri="http://schemas.microsoft.com/office/word/2010/wordprocessingGroup">
                    <wpg:wgp>
                      <wpg:cNvGrpSpPr/>
                      <wpg:grpSpPr>
                        <a:xfrm>
                          <a:off x="0" y="0"/>
                          <a:ext cx="4739640" cy="3298825"/>
                          <a:chOff x="0" y="42404"/>
                          <a:chExt cx="4808854" cy="3261500"/>
                        </a:xfrm>
                      </wpg:grpSpPr>
                      <wps:wsp>
                        <wps:cNvPr id="204" name="Text Box 2"/>
                        <wps:cNvSpPr txBox="1">
                          <a:spLocks noChangeArrowheads="1"/>
                        </wps:cNvSpPr>
                        <wps:spPr bwMode="auto">
                          <a:xfrm>
                            <a:off x="0" y="3048000"/>
                            <a:ext cx="4808854" cy="255904"/>
                          </a:xfrm>
                          <a:prstGeom prst="rect">
                            <a:avLst/>
                          </a:prstGeom>
                          <a:solidFill>
                            <a:srgbClr val="FFFFFF"/>
                          </a:solidFill>
                          <a:ln w="9525">
                            <a:noFill/>
                            <a:miter lim="800000"/>
                            <a:headEnd/>
                            <a:tailEnd/>
                          </a:ln>
                        </wps:spPr>
                        <wps:txbx>
                          <w:txbxContent>
                            <w:p w:rsidR="00CA60B1" w:rsidRPr="00BB147C" w:rsidRDefault="00CA60B1" w:rsidP="00BB147C">
                              <w:pPr>
                                <w:jc w:val="center"/>
                                <w:rPr>
                                  <w:rFonts w:asciiTheme="minorHAnsi" w:hAnsiTheme="minorHAnsi"/>
                                  <w:i/>
                                </w:rPr>
                              </w:pPr>
                              <w:r w:rsidRPr="00BB147C">
                                <w:rPr>
                                  <w:rFonts w:asciiTheme="minorHAnsi" w:hAnsiTheme="minorHAnsi" w:cs="Segoe UI"/>
                                  <w:i/>
                                  <w:color w:val="000000"/>
                                  <w:sz w:val="20"/>
                                  <w:szCs w:val="20"/>
                                </w:rPr>
                                <w:t>(</w:t>
                              </w:r>
                              <w:hyperlink r:id="rId39" w:history="1">
                                <w:r w:rsidRPr="00BB147C">
                                  <w:rPr>
                                    <w:rStyle w:val="Collegamentoipertestuale"/>
                                    <w:rFonts w:asciiTheme="minorHAnsi" w:hAnsiTheme="minorHAnsi" w:cs="Segoe UI"/>
                                    <w:i/>
                                    <w:sz w:val="20"/>
                                    <w:szCs w:val="20"/>
                                  </w:rPr>
                                  <w:t>http://www.delvin.co.nz/CatOnLine/Pix/Steam%20pressure-Temperature.gif</w:t>
                                </w:r>
                              </w:hyperlink>
                              <w:r w:rsidRPr="00BB147C">
                                <w:rPr>
                                  <w:rFonts w:asciiTheme="minorHAnsi" w:hAnsiTheme="minorHAnsi" w:cs="Segoe UI"/>
                                  <w:i/>
                                  <w:color w:val="000000"/>
                                  <w:sz w:val="20"/>
                                  <w:szCs w:val="20"/>
                                </w:rPr>
                                <w:t>)</w:t>
                              </w:r>
                            </w:p>
                          </w:txbxContent>
                        </wps:txbx>
                        <wps:bodyPr rot="0" vert="horz" wrap="square" lIns="91440" tIns="45720" rIns="91440" bIns="45720" anchor="t" anchorCtr="0">
                          <a:noAutofit/>
                        </wps:bodyPr>
                      </wps:wsp>
                      <pic:pic xmlns:pic="http://schemas.openxmlformats.org/drawingml/2006/picture">
                        <pic:nvPicPr>
                          <pic:cNvPr id="22" name="Picture 22" descr="http://www.delvin.co.nz/CatOnLine/Pix/Steam%20pressure-Temperature.gif"/>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42404"/>
                            <a:ext cx="4740265" cy="29579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2FD8189" id="Group 206" o:spid="_x0000_s1039" style="position:absolute;margin-left:100.1pt;margin-top:22.15pt;width:373.2pt;height:259.75pt;z-index:-251627520;mso-position-horizontal-relative:text;mso-position-vertical-relative:text;mso-width-relative:margin;mso-height-relative:margin" coordorigin=",424" coordsize="48088,32615"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">
                <v:shape id="_x0000_s1040" type="#_x0000_t202" style="position:absolute;top:30480;width:4808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" stroked="f">
                  <v:textbox>
                    <w:txbxContent>
                      <w:p w:rsidR="00CA60B1" w:rsidRPr="00BB147C" w:rsidRDefault="00CA60B1" w:rsidP="00BB147C">
                        <w:pPr>
                          <w:jc w:val="center"/>
                          <w:rPr>
                            <w:rFonts w:asciiTheme="minorHAnsi" w:hAnsiTheme="minorHAnsi"/>
                            <w:i/>
                          </w:rPr>
                        </w:pPr>
                        <w:r w:rsidRPr="00BB147C">
                          <w:rPr>
                            <w:rFonts w:asciiTheme="minorHAnsi" w:hAnsiTheme="minorHAnsi" w:cs="Segoe UI"/>
                            <w:i/>
                            <w:color w:val="000000"/>
                            <w:sz w:val="20"/>
                            <w:szCs w:val="20"/>
                          </w:rPr>
                          <w:t>(</w:t>
                        </w:r>
                        <w:hyperlink r:id="rId41" w:history="1">
                          <w:r w:rsidRPr="00BB147C">
                            <w:rPr>
                              <w:rStyle w:val="Collegamentoipertestuale"/>
                              <w:rFonts w:asciiTheme="minorHAnsi" w:hAnsiTheme="minorHAnsi" w:cs="Segoe UI"/>
                              <w:i/>
                              <w:sz w:val="20"/>
                              <w:szCs w:val="20"/>
                            </w:rPr>
                            <w:t>http://www.delvin.co.nz/CatOnLine/Pix/Steam%20pressure-Temperature.gif</w:t>
                          </w:r>
                        </w:hyperlink>
                        <w:r w:rsidRPr="00BB147C">
                          <w:rPr>
                            <w:rFonts w:asciiTheme="minorHAnsi" w:hAnsiTheme="minorHAnsi" w:cs="Segoe UI"/>
                            <w:i/>
                            <w:color w:val="000000"/>
                            <w:sz w:val="20"/>
                            <w:szCs w:val="20"/>
                          </w:rPr>
                          <w:t>)</w:t>
                        </w:r>
                      </w:p>
                    </w:txbxContent>
                  </v:textbox>
                </v:shape>
                <v:shape id="Picture 22" o:spid="_x0000_s1041" type="#_x0000_t75" alt="http://www.delvin.co.nz/CatOnLine/Pix/Steam%20pressure-Temperature.gif" style="position:absolute;top:424;width:47402;height:29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">
                  <v:imagedata r:id="rId42" o:title="Steam%20pressure-Temperature"/>
                  <v:path arrowok="t"/>
                </v:shape>
                <w10:wrap type="tight"/>
              </v:group>
            </w:pict>
          </mc:Fallback>
        </mc:AlternateContent>
      </w:r>
      <w:r w:rsidR="00853C82">
        <w:rPr>
          <w:rFonts w:ascii="Arial" w:hAnsi="Arial" w:cs="Arial"/>
          <w:sz w:val="22"/>
          <w:szCs w:val="22"/>
        </w:rPr>
        <w:tab/>
      </w:r>
      <w:r w:rsidR="006636AE">
        <w:rPr>
          <w:rFonts w:ascii="Arial" w:hAnsi="Arial" w:cs="Arial"/>
          <w:sz w:val="22"/>
          <w:szCs w:val="22"/>
        </w:rPr>
        <w:t>As mentioned in the article, t</w:t>
      </w:r>
      <w:r w:rsidR="00853C82">
        <w:rPr>
          <w:rFonts w:ascii="Arial" w:hAnsi="Arial" w:cs="Arial"/>
          <w:sz w:val="22"/>
          <w:szCs w:val="22"/>
        </w:rPr>
        <w:t xml:space="preserve">he hot, trapped water at great depths underground reaches temperatures that far exceed its </w:t>
      </w:r>
      <w:r w:rsidR="00853C82" w:rsidRPr="00E2247E">
        <w:rPr>
          <w:rFonts w:ascii="Arial" w:hAnsi="Arial" w:cs="Arial"/>
          <w:i/>
          <w:sz w:val="22"/>
          <w:szCs w:val="22"/>
        </w:rPr>
        <w:t>normal</w:t>
      </w:r>
      <w:r w:rsidR="00853C82">
        <w:rPr>
          <w:rFonts w:ascii="Arial" w:hAnsi="Arial" w:cs="Arial"/>
          <w:sz w:val="22"/>
          <w:szCs w:val="22"/>
        </w:rPr>
        <w:t xml:space="preserve"> boiling point of 100 </w:t>
      </w:r>
      <w:r w:rsidR="00853C82" w:rsidRPr="006636AE">
        <w:rPr>
          <w:rFonts w:ascii="Arial" w:hAnsi="Arial" w:cs="Arial"/>
          <w:sz w:val="22"/>
          <w:szCs w:val="22"/>
          <w:vertAlign w:val="superscript"/>
        </w:rPr>
        <w:t>o</w:t>
      </w:r>
      <w:r w:rsidR="00853C82">
        <w:rPr>
          <w:rFonts w:ascii="Arial" w:hAnsi="Arial" w:cs="Arial"/>
          <w:sz w:val="22"/>
          <w:szCs w:val="22"/>
        </w:rPr>
        <w:t>C</w:t>
      </w:r>
      <w:r>
        <w:rPr>
          <w:rFonts w:ascii="Arial" w:hAnsi="Arial" w:cs="Arial"/>
          <w:sz w:val="22"/>
          <w:szCs w:val="22"/>
        </w:rPr>
        <w:br/>
      </w:r>
      <w:r w:rsidR="00E2247E">
        <w:rPr>
          <w:rFonts w:ascii="Arial" w:hAnsi="Arial" w:cs="Arial"/>
          <w:sz w:val="22"/>
          <w:szCs w:val="22"/>
        </w:rPr>
        <w:t>(at 1 atmosphere pressure)</w:t>
      </w:r>
      <w:r w:rsidR="00853C82">
        <w:rPr>
          <w:rFonts w:ascii="Arial" w:hAnsi="Arial" w:cs="Arial"/>
          <w:sz w:val="22"/>
          <w:szCs w:val="22"/>
        </w:rPr>
        <w:t>.</w:t>
      </w:r>
      <w:r w:rsidR="006636AE">
        <w:rPr>
          <w:rFonts w:ascii="Arial" w:hAnsi="Arial" w:cs="Arial"/>
          <w:sz w:val="22"/>
          <w:szCs w:val="22"/>
        </w:rPr>
        <w:t xml:space="preserve"> This is because the boiling point of water varies with pressure; the greater the pressure, the greater the temperature. The graph </w:t>
      </w:r>
      <w:r w:rsidR="00BB147C">
        <w:rPr>
          <w:rFonts w:ascii="Arial" w:hAnsi="Arial" w:cs="Arial"/>
          <w:sz w:val="22"/>
          <w:szCs w:val="22"/>
        </w:rPr>
        <w:t>at right</w:t>
      </w:r>
      <w:r w:rsidR="006636AE">
        <w:rPr>
          <w:rFonts w:ascii="Arial" w:hAnsi="Arial" w:cs="Arial"/>
          <w:sz w:val="22"/>
          <w:szCs w:val="22"/>
        </w:rPr>
        <w:t xml:space="preserve"> illustrates this phenomenon.</w:t>
      </w:r>
    </w:p>
    <w:p w:rsidR="00BB147C" w:rsidRDefault="00BB147C" w:rsidP="00DE442D">
      <w:pPr>
        <w:rPr>
          <w:rFonts w:ascii="Arial" w:hAnsi="Arial" w:cs="Arial"/>
          <w:sz w:val="22"/>
          <w:szCs w:val="22"/>
        </w:rPr>
      </w:pPr>
    </w:p>
    <w:p w:rsidR="00285565" w:rsidRDefault="006636AE" w:rsidP="00DE442D">
      <w:pPr>
        <w:rPr>
          <w:rFonts w:ascii="Arial" w:hAnsi="Arial" w:cs="Arial"/>
          <w:sz w:val="22"/>
          <w:szCs w:val="22"/>
        </w:rPr>
      </w:pPr>
      <w:r w:rsidRPr="006636AE">
        <w:rPr>
          <w:rFonts w:ascii="Arial" w:hAnsi="Arial" w:cs="Arial"/>
          <w:sz w:val="22"/>
          <w:szCs w:val="22"/>
        </w:rPr>
        <w:tab/>
      </w:r>
      <w:r>
        <w:rPr>
          <w:rFonts w:ascii="Arial" w:hAnsi="Arial" w:cs="Arial"/>
          <w:sz w:val="22"/>
          <w:szCs w:val="22"/>
        </w:rPr>
        <w:t xml:space="preserve">Scientists and engineers have known and made </w:t>
      </w:r>
      <w:r w:rsidR="00507EFF">
        <w:rPr>
          <w:rFonts w:ascii="Arial" w:hAnsi="Arial" w:cs="Arial"/>
          <w:sz w:val="22"/>
          <w:szCs w:val="22"/>
        </w:rPr>
        <w:t xml:space="preserve">good </w:t>
      </w:r>
      <w:r>
        <w:rPr>
          <w:rFonts w:ascii="Arial" w:hAnsi="Arial" w:cs="Arial"/>
          <w:sz w:val="22"/>
          <w:szCs w:val="22"/>
        </w:rPr>
        <w:t xml:space="preserve">use of this relationship by heating water under greater-than-atmospheric pressures in order to get it to higher temperatures. This superheated water contains more thermal energy than the same amount of water at 100 </w:t>
      </w:r>
      <w:r w:rsidRPr="006636AE">
        <w:rPr>
          <w:rFonts w:ascii="Arial" w:hAnsi="Arial" w:cs="Arial"/>
          <w:sz w:val="22"/>
          <w:szCs w:val="22"/>
          <w:vertAlign w:val="superscript"/>
        </w:rPr>
        <w:t>o</w:t>
      </w:r>
      <w:r>
        <w:rPr>
          <w:rFonts w:ascii="Arial" w:hAnsi="Arial" w:cs="Arial"/>
          <w:sz w:val="22"/>
          <w:szCs w:val="22"/>
        </w:rPr>
        <w:t xml:space="preserve">C, so it can do more work. Steam plants that use superheated water can be more efficient than </w:t>
      </w:r>
      <w:r w:rsidR="00BB24C8">
        <w:rPr>
          <w:rFonts w:ascii="Arial" w:hAnsi="Arial" w:cs="Arial"/>
          <w:sz w:val="22"/>
          <w:szCs w:val="22"/>
        </w:rPr>
        <w:t xml:space="preserve">a plant using water at </w:t>
      </w:r>
      <w:r>
        <w:rPr>
          <w:rFonts w:ascii="Arial" w:hAnsi="Arial" w:cs="Arial"/>
          <w:sz w:val="22"/>
          <w:szCs w:val="22"/>
        </w:rPr>
        <w:t xml:space="preserve">normal </w:t>
      </w:r>
      <w:r w:rsidR="00BB24C8">
        <w:rPr>
          <w:rFonts w:ascii="Arial" w:hAnsi="Arial" w:cs="Arial"/>
          <w:sz w:val="22"/>
          <w:szCs w:val="22"/>
        </w:rPr>
        <w:t xml:space="preserve">atmospheric pressure </w:t>
      </w:r>
      <w:r>
        <w:rPr>
          <w:rFonts w:ascii="Arial" w:hAnsi="Arial" w:cs="Arial"/>
          <w:sz w:val="22"/>
          <w:szCs w:val="22"/>
        </w:rPr>
        <w:t>because, when the pressure is released</w:t>
      </w:r>
      <w:r w:rsidR="00BB24C8">
        <w:rPr>
          <w:rFonts w:ascii="Arial" w:hAnsi="Arial" w:cs="Arial"/>
          <w:sz w:val="22"/>
          <w:szCs w:val="22"/>
        </w:rPr>
        <w:t xml:space="preserve"> from the superheated water</w:t>
      </w:r>
      <w:r>
        <w:rPr>
          <w:rFonts w:ascii="Arial" w:hAnsi="Arial" w:cs="Arial"/>
          <w:sz w:val="22"/>
          <w:szCs w:val="22"/>
        </w:rPr>
        <w:t xml:space="preserve">, the water will “flash” boil, releasing its heat of vaporization and then, with the water still above </w:t>
      </w:r>
      <w:r w:rsidR="008B5C0E">
        <w:rPr>
          <w:rFonts w:ascii="Arial" w:hAnsi="Arial" w:cs="Arial"/>
          <w:sz w:val="22"/>
          <w:szCs w:val="22"/>
        </w:rPr>
        <w:br/>
      </w:r>
      <w:r>
        <w:rPr>
          <w:rFonts w:ascii="Arial" w:hAnsi="Arial" w:cs="Arial"/>
          <w:sz w:val="22"/>
          <w:szCs w:val="22"/>
        </w:rPr>
        <w:t xml:space="preserve">100 </w:t>
      </w:r>
      <w:r w:rsidRPr="006636AE">
        <w:rPr>
          <w:rFonts w:ascii="Arial" w:hAnsi="Arial" w:cs="Arial"/>
          <w:sz w:val="22"/>
          <w:szCs w:val="22"/>
          <w:vertAlign w:val="superscript"/>
        </w:rPr>
        <w:t>o</w:t>
      </w:r>
      <w:r>
        <w:rPr>
          <w:rFonts w:ascii="Arial" w:hAnsi="Arial" w:cs="Arial"/>
          <w:sz w:val="22"/>
          <w:szCs w:val="22"/>
        </w:rPr>
        <w:t xml:space="preserve">C, it still contains more heat than water that boiled at 100 </w:t>
      </w:r>
      <w:r w:rsidRPr="006636AE">
        <w:rPr>
          <w:rFonts w:ascii="Arial" w:hAnsi="Arial" w:cs="Arial"/>
          <w:sz w:val="22"/>
          <w:szCs w:val="22"/>
          <w:vertAlign w:val="superscript"/>
        </w:rPr>
        <w:t>o</w:t>
      </w:r>
      <w:r>
        <w:rPr>
          <w:rFonts w:ascii="Arial" w:hAnsi="Arial" w:cs="Arial"/>
          <w:sz w:val="22"/>
          <w:szCs w:val="22"/>
        </w:rPr>
        <w:t xml:space="preserve">C, so it has a larger heat differential and can do </w:t>
      </w:r>
      <w:r w:rsidR="00507EFF">
        <w:rPr>
          <w:rFonts w:ascii="Arial" w:hAnsi="Arial" w:cs="Arial"/>
          <w:sz w:val="22"/>
          <w:szCs w:val="22"/>
        </w:rPr>
        <w:t xml:space="preserve">still </w:t>
      </w:r>
      <w:r>
        <w:rPr>
          <w:rFonts w:ascii="Arial" w:hAnsi="Arial" w:cs="Arial"/>
          <w:sz w:val="22"/>
          <w:szCs w:val="22"/>
        </w:rPr>
        <w:t>more work.</w:t>
      </w:r>
    </w:p>
    <w:p w:rsidR="00BB24C8" w:rsidRDefault="00BB24C8" w:rsidP="00DE442D">
      <w:pPr>
        <w:rPr>
          <w:rFonts w:ascii="Arial" w:hAnsi="Arial" w:cs="Arial"/>
          <w:sz w:val="22"/>
          <w:szCs w:val="22"/>
        </w:rPr>
      </w:pPr>
    </w:p>
    <w:p w:rsidR="006636AE" w:rsidRDefault="006636AE" w:rsidP="00BB24C8">
      <w:pPr>
        <w:ind w:firstLine="720"/>
        <w:rPr>
          <w:rFonts w:ascii="Arial" w:hAnsi="Arial" w:cs="Arial"/>
          <w:color w:val="000000"/>
          <w:sz w:val="22"/>
          <w:szCs w:val="22"/>
        </w:rPr>
      </w:pPr>
      <w:r>
        <w:rPr>
          <w:rFonts w:ascii="Arial" w:hAnsi="Arial" w:cs="Arial"/>
          <w:sz w:val="22"/>
          <w:szCs w:val="22"/>
        </w:rPr>
        <w:t>That’s why</w:t>
      </w:r>
      <w:r w:rsidR="00507EFF">
        <w:rPr>
          <w:rFonts w:ascii="Arial" w:hAnsi="Arial" w:cs="Arial"/>
          <w:sz w:val="22"/>
          <w:szCs w:val="22"/>
        </w:rPr>
        <w:t xml:space="preserve"> some</w:t>
      </w:r>
      <w:r>
        <w:rPr>
          <w:rFonts w:ascii="Arial" w:hAnsi="Arial" w:cs="Arial"/>
          <w:sz w:val="22"/>
          <w:szCs w:val="22"/>
        </w:rPr>
        <w:t xml:space="preserve"> </w:t>
      </w:r>
      <w:r w:rsidR="00507EFF">
        <w:rPr>
          <w:rFonts w:ascii="Arial" w:hAnsi="Arial" w:cs="Arial"/>
          <w:sz w:val="22"/>
          <w:szCs w:val="22"/>
        </w:rPr>
        <w:t>engineering firms</w:t>
      </w:r>
      <w:r w:rsidR="00CF43BF" w:rsidRPr="00CF43BF">
        <w:rPr>
          <w:rFonts w:ascii="Arial" w:hAnsi="Arial" w:cs="Arial"/>
          <w:color w:val="000000"/>
          <w:sz w:val="22"/>
          <w:szCs w:val="22"/>
        </w:rPr>
        <w:t xml:space="preserve"> provide online calculators that show the </w:t>
      </w:r>
      <w:r w:rsidR="00BB24C8">
        <w:rPr>
          <w:rFonts w:ascii="Arial" w:hAnsi="Arial" w:cs="Arial"/>
          <w:color w:val="000000"/>
          <w:sz w:val="22"/>
          <w:szCs w:val="22"/>
        </w:rPr>
        <w:t xml:space="preserve">“saturation </w:t>
      </w:r>
      <w:r w:rsidR="00CF43BF" w:rsidRPr="00CF43BF">
        <w:rPr>
          <w:rFonts w:ascii="Arial" w:hAnsi="Arial" w:cs="Arial"/>
          <w:color w:val="000000"/>
          <w:sz w:val="22"/>
          <w:szCs w:val="22"/>
        </w:rPr>
        <w:t>temperature</w:t>
      </w:r>
      <w:r w:rsidR="00BB24C8">
        <w:rPr>
          <w:rFonts w:ascii="Arial" w:hAnsi="Arial" w:cs="Arial"/>
          <w:color w:val="000000"/>
          <w:sz w:val="22"/>
          <w:szCs w:val="22"/>
        </w:rPr>
        <w:t>” (boiling temperature),</w:t>
      </w:r>
      <w:r w:rsidR="00CF43BF" w:rsidRPr="00CF43BF">
        <w:rPr>
          <w:rFonts w:ascii="Arial" w:hAnsi="Arial" w:cs="Arial"/>
          <w:color w:val="000000"/>
          <w:sz w:val="22"/>
          <w:szCs w:val="22"/>
        </w:rPr>
        <w:t xml:space="preserve"> </w:t>
      </w:r>
      <w:r w:rsidR="00BB24C8">
        <w:rPr>
          <w:rFonts w:ascii="Arial" w:hAnsi="Arial" w:cs="Arial"/>
          <w:color w:val="000000"/>
          <w:sz w:val="22"/>
          <w:szCs w:val="22"/>
        </w:rPr>
        <w:t xml:space="preserve">as well as </w:t>
      </w:r>
      <w:r w:rsidR="00CF43BF" w:rsidRPr="00CF43BF">
        <w:rPr>
          <w:rFonts w:ascii="Arial" w:hAnsi="Arial" w:cs="Arial"/>
          <w:color w:val="000000"/>
          <w:sz w:val="22"/>
          <w:szCs w:val="22"/>
        </w:rPr>
        <w:t>numerous other properties of water and steam</w:t>
      </w:r>
      <w:r w:rsidR="00BB24C8">
        <w:rPr>
          <w:rFonts w:ascii="Arial" w:hAnsi="Arial" w:cs="Arial"/>
          <w:color w:val="000000"/>
          <w:sz w:val="22"/>
          <w:szCs w:val="22"/>
        </w:rPr>
        <w:t>,</w:t>
      </w:r>
      <w:r w:rsidR="00CF43BF" w:rsidRPr="00CF43BF">
        <w:rPr>
          <w:rFonts w:ascii="Arial" w:hAnsi="Arial" w:cs="Arial"/>
          <w:color w:val="000000"/>
          <w:sz w:val="22"/>
          <w:szCs w:val="22"/>
        </w:rPr>
        <w:t xml:space="preserve"> at </w:t>
      </w:r>
      <w:r w:rsidR="00BB24C8">
        <w:rPr>
          <w:rFonts w:ascii="Arial" w:hAnsi="Arial" w:cs="Arial"/>
          <w:color w:val="000000"/>
          <w:sz w:val="22"/>
          <w:szCs w:val="22"/>
        </w:rPr>
        <w:t>selected</w:t>
      </w:r>
      <w:r w:rsidR="00CF43BF" w:rsidRPr="00CF43BF">
        <w:rPr>
          <w:rFonts w:ascii="Arial" w:hAnsi="Arial" w:cs="Arial"/>
          <w:color w:val="000000"/>
          <w:sz w:val="22"/>
          <w:szCs w:val="22"/>
        </w:rPr>
        <w:t xml:space="preserve"> pressures (and vice versa</w:t>
      </w:r>
      <w:r w:rsidR="00BB24C8">
        <w:rPr>
          <w:rFonts w:ascii="Arial" w:hAnsi="Arial" w:cs="Arial"/>
          <w:color w:val="000000"/>
          <w:sz w:val="22"/>
          <w:szCs w:val="22"/>
        </w:rPr>
        <w:t>, pressure at selected saturation temperatures</w:t>
      </w:r>
      <w:r w:rsidR="00CF43BF" w:rsidRPr="00CF43BF">
        <w:rPr>
          <w:rFonts w:ascii="Arial" w:hAnsi="Arial" w:cs="Arial"/>
          <w:color w:val="000000"/>
          <w:sz w:val="22"/>
          <w:szCs w:val="22"/>
        </w:rPr>
        <w:t xml:space="preserve">). Here’s one </w:t>
      </w:r>
      <w:r w:rsidR="00BB24C8">
        <w:rPr>
          <w:rFonts w:ascii="Arial" w:hAnsi="Arial" w:cs="Arial"/>
          <w:color w:val="000000"/>
          <w:sz w:val="22"/>
          <w:szCs w:val="22"/>
        </w:rPr>
        <w:t xml:space="preserve">link, for </w:t>
      </w:r>
      <w:r w:rsidR="00CF43BF" w:rsidRPr="00CF43BF">
        <w:rPr>
          <w:rFonts w:ascii="Arial" w:hAnsi="Arial" w:cs="Arial"/>
          <w:color w:val="000000"/>
          <w:sz w:val="22"/>
          <w:szCs w:val="22"/>
        </w:rPr>
        <w:t xml:space="preserve">example: </w:t>
      </w:r>
      <w:hyperlink r:id="rId43" w:history="1">
        <w:r w:rsidR="00CF43BF" w:rsidRPr="00CF43BF">
          <w:rPr>
            <w:rStyle w:val="Collegamentoipertestuale"/>
            <w:rFonts w:ascii="Arial" w:hAnsi="Arial" w:cs="Arial"/>
            <w:sz w:val="22"/>
            <w:szCs w:val="22"/>
          </w:rPr>
          <w:t>http://www2.spiraxsarco.com/esc/SS_Properties.aspx?lang_id=ENG&amp;country_id=US</w:t>
        </w:r>
      </w:hyperlink>
      <w:r w:rsidR="00CF43BF" w:rsidRPr="00CF43BF">
        <w:rPr>
          <w:rFonts w:ascii="Arial" w:hAnsi="Arial" w:cs="Arial"/>
          <w:color w:val="000000"/>
          <w:sz w:val="22"/>
          <w:szCs w:val="22"/>
        </w:rPr>
        <w:t>.</w:t>
      </w:r>
      <w:r w:rsidR="00CF43BF">
        <w:rPr>
          <w:rFonts w:ascii="Arial" w:hAnsi="Arial" w:cs="Arial"/>
          <w:color w:val="000000"/>
          <w:sz w:val="22"/>
          <w:szCs w:val="22"/>
        </w:rPr>
        <w:t xml:space="preserve"> </w:t>
      </w:r>
      <w:r w:rsidR="00BB24C8">
        <w:rPr>
          <w:rFonts w:ascii="Arial" w:hAnsi="Arial" w:cs="Arial"/>
          <w:color w:val="000000"/>
          <w:sz w:val="22"/>
          <w:szCs w:val="22"/>
        </w:rPr>
        <w:t>Information for t</w:t>
      </w:r>
      <w:r w:rsidR="00CF43BF">
        <w:rPr>
          <w:rFonts w:ascii="Arial" w:hAnsi="Arial" w:cs="Arial"/>
          <w:color w:val="000000"/>
          <w:sz w:val="22"/>
          <w:szCs w:val="22"/>
        </w:rPr>
        <w:t>h</w:t>
      </w:r>
      <w:r w:rsidR="00507EFF">
        <w:rPr>
          <w:rFonts w:ascii="Arial" w:hAnsi="Arial" w:cs="Arial"/>
          <w:color w:val="000000"/>
          <w:sz w:val="22"/>
          <w:szCs w:val="22"/>
        </w:rPr>
        <w:t>e</w:t>
      </w:r>
      <w:r w:rsidR="00CF43BF">
        <w:rPr>
          <w:rFonts w:ascii="Arial" w:hAnsi="Arial" w:cs="Arial"/>
          <w:color w:val="000000"/>
          <w:sz w:val="22"/>
          <w:szCs w:val="22"/>
        </w:rPr>
        <w:t xml:space="preserve"> table</w:t>
      </w:r>
      <w:r w:rsidR="00BB24C8">
        <w:rPr>
          <w:rFonts w:ascii="Arial" w:hAnsi="Arial" w:cs="Arial"/>
          <w:color w:val="000000"/>
          <w:sz w:val="22"/>
          <w:szCs w:val="22"/>
        </w:rPr>
        <w:t xml:space="preserve"> </w:t>
      </w:r>
      <w:r w:rsidR="00507EFF">
        <w:rPr>
          <w:rFonts w:ascii="Arial" w:hAnsi="Arial" w:cs="Arial"/>
          <w:color w:val="000000"/>
          <w:sz w:val="22"/>
          <w:szCs w:val="22"/>
        </w:rPr>
        <w:t xml:space="preserve">below </w:t>
      </w:r>
      <w:r w:rsidR="00BB24C8">
        <w:rPr>
          <w:rFonts w:ascii="Arial" w:hAnsi="Arial" w:cs="Arial"/>
          <w:color w:val="000000"/>
          <w:sz w:val="22"/>
          <w:szCs w:val="22"/>
        </w:rPr>
        <w:t>was taken from this link</w:t>
      </w:r>
      <w:r w:rsidR="00CF43BF">
        <w:rPr>
          <w:rFonts w:ascii="Arial" w:hAnsi="Arial" w:cs="Arial"/>
          <w:color w:val="000000"/>
          <w:sz w:val="22"/>
          <w:szCs w:val="22"/>
        </w:rPr>
        <w:t>:</w:t>
      </w:r>
    </w:p>
    <w:p w:rsidR="00216AC1" w:rsidRDefault="00216AC1" w:rsidP="00DE442D">
      <w:pPr>
        <w:rPr>
          <w:rFonts w:ascii="Arial" w:hAnsi="Arial" w:cs="Arial"/>
          <w:color w:val="000000"/>
          <w:sz w:val="22"/>
          <w:szCs w:val="22"/>
        </w:rPr>
      </w:pPr>
      <w:r>
        <w:rPr>
          <w:rFonts w:ascii="Arial" w:hAnsi="Arial" w:cs="Arial"/>
          <w:color w:val="000000"/>
          <w:sz w:val="22"/>
          <w:szCs w:val="22"/>
        </w:rPr>
        <w:br w:type="page"/>
      </w:r>
    </w:p>
    <w:p w:rsidR="00CF43BF" w:rsidRDefault="00CF43BF" w:rsidP="00DE442D">
      <w:pPr>
        <w:rPr>
          <w:rFonts w:ascii="Arial" w:hAnsi="Arial" w:cs="Arial"/>
          <w:color w:val="000000"/>
          <w:sz w:val="22"/>
          <w:szCs w:val="22"/>
        </w:rPr>
      </w:pPr>
    </w:p>
    <w:tbl>
      <w:tblPr>
        <w:tblStyle w:val="Grigliatabella"/>
        <w:tblW w:w="8455" w:type="dxa"/>
        <w:jc w:val="center"/>
        <w:tblLook w:val="04A0" w:firstRow="1" w:lastRow="0" w:firstColumn="1" w:lastColumn="0" w:noHBand="0" w:noVBand="1"/>
      </w:tblPr>
      <w:tblGrid>
        <w:gridCol w:w="2807"/>
        <w:gridCol w:w="1868"/>
        <w:gridCol w:w="1890"/>
        <w:gridCol w:w="1890"/>
      </w:tblGrid>
      <w:tr w:rsidR="00147D37" w:rsidRPr="00CF43BF" w:rsidTr="00BB24C8">
        <w:trPr>
          <w:jc w:val="center"/>
        </w:trPr>
        <w:tc>
          <w:tcPr>
            <w:tcW w:w="2807" w:type="dxa"/>
            <w:vAlign w:val="center"/>
          </w:tcPr>
          <w:p w:rsidR="00147D37" w:rsidRPr="00CF43BF" w:rsidRDefault="00147D37" w:rsidP="00BB24C8">
            <w:pPr>
              <w:jc w:val="center"/>
              <w:rPr>
                <w:rFonts w:ascii="Arial" w:hAnsi="Arial" w:cs="Arial"/>
                <w:b/>
                <w:color w:val="000000"/>
                <w:sz w:val="22"/>
                <w:szCs w:val="22"/>
              </w:rPr>
            </w:pPr>
            <w:r w:rsidRPr="00CF43BF">
              <w:rPr>
                <w:rFonts w:ascii="Arial" w:hAnsi="Arial" w:cs="Arial"/>
                <w:b/>
                <w:color w:val="000000"/>
                <w:sz w:val="22"/>
                <w:szCs w:val="22"/>
              </w:rPr>
              <w:t>Property</w:t>
            </w:r>
          </w:p>
        </w:tc>
        <w:tc>
          <w:tcPr>
            <w:tcW w:w="1868" w:type="dxa"/>
            <w:vAlign w:val="center"/>
          </w:tcPr>
          <w:p w:rsidR="00147D37" w:rsidRPr="00CF43BF" w:rsidRDefault="00147D37" w:rsidP="00BB24C8">
            <w:pPr>
              <w:jc w:val="center"/>
              <w:rPr>
                <w:rFonts w:ascii="Arial" w:hAnsi="Arial" w:cs="Arial"/>
                <w:b/>
                <w:color w:val="000000"/>
                <w:sz w:val="22"/>
                <w:szCs w:val="22"/>
              </w:rPr>
            </w:pPr>
            <w:r>
              <w:rPr>
                <w:rFonts w:ascii="Arial" w:hAnsi="Arial" w:cs="Arial"/>
                <w:b/>
                <w:color w:val="000000"/>
                <w:sz w:val="22"/>
                <w:szCs w:val="22"/>
              </w:rPr>
              <w:t>At Pressure of</w:t>
            </w:r>
            <w:r>
              <w:rPr>
                <w:rFonts w:ascii="Arial" w:hAnsi="Arial" w:cs="Arial"/>
                <w:b/>
                <w:color w:val="000000"/>
                <w:sz w:val="22"/>
                <w:szCs w:val="22"/>
              </w:rPr>
              <w:br/>
            </w:r>
            <w:r w:rsidRPr="00CF43BF">
              <w:rPr>
                <w:rFonts w:ascii="Arial" w:hAnsi="Arial" w:cs="Arial"/>
                <w:b/>
                <w:color w:val="000000"/>
                <w:sz w:val="22"/>
                <w:szCs w:val="22"/>
              </w:rPr>
              <w:t xml:space="preserve">1.0 atm </w:t>
            </w:r>
            <w:r>
              <w:rPr>
                <w:rFonts w:ascii="Arial" w:hAnsi="Arial" w:cs="Arial"/>
                <w:b/>
                <w:color w:val="000000"/>
                <w:sz w:val="22"/>
                <w:szCs w:val="22"/>
              </w:rPr>
              <w:br/>
            </w:r>
            <w:r w:rsidRPr="00CF43BF">
              <w:rPr>
                <w:rFonts w:ascii="Arial" w:hAnsi="Arial" w:cs="Arial"/>
                <w:b/>
                <w:color w:val="000000"/>
                <w:sz w:val="22"/>
                <w:szCs w:val="22"/>
              </w:rPr>
              <w:t>(101.3 kPa)</w:t>
            </w:r>
          </w:p>
        </w:tc>
        <w:tc>
          <w:tcPr>
            <w:tcW w:w="1890" w:type="dxa"/>
            <w:vAlign w:val="center"/>
          </w:tcPr>
          <w:p w:rsidR="00147D37" w:rsidRPr="00CF43BF" w:rsidRDefault="00147D37" w:rsidP="00BB24C8">
            <w:pPr>
              <w:jc w:val="center"/>
              <w:rPr>
                <w:rFonts w:ascii="Arial" w:hAnsi="Arial" w:cs="Arial"/>
                <w:b/>
                <w:color w:val="000000"/>
                <w:sz w:val="22"/>
                <w:szCs w:val="22"/>
              </w:rPr>
            </w:pPr>
            <w:r>
              <w:rPr>
                <w:rFonts w:ascii="Arial" w:hAnsi="Arial" w:cs="Arial"/>
                <w:b/>
                <w:color w:val="000000"/>
                <w:sz w:val="22"/>
                <w:szCs w:val="22"/>
              </w:rPr>
              <w:t xml:space="preserve">At Pressure of </w:t>
            </w:r>
            <w:r>
              <w:rPr>
                <w:rFonts w:ascii="Arial" w:hAnsi="Arial" w:cs="Arial"/>
                <w:b/>
                <w:color w:val="000000"/>
                <w:sz w:val="22"/>
                <w:szCs w:val="22"/>
              </w:rPr>
              <w:br/>
            </w:r>
            <w:r w:rsidRPr="00CF43BF">
              <w:rPr>
                <w:rFonts w:ascii="Arial" w:hAnsi="Arial" w:cs="Arial"/>
                <w:b/>
                <w:color w:val="000000"/>
                <w:sz w:val="22"/>
                <w:szCs w:val="22"/>
              </w:rPr>
              <w:t>2.0 atm</w:t>
            </w:r>
            <w:r>
              <w:rPr>
                <w:rFonts w:ascii="Arial" w:hAnsi="Arial" w:cs="Arial"/>
                <w:b/>
                <w:color w:val="000000"/>
                <w:sz w:val="22"/>
                <w:szCs w:val="22"/>
              </w:rPr>
              <w:br/>
            </w:r>
            <w:r w:rsidRPr="00CF43BF">
              <w:rPr>
                <w:rFonts w:ascii="Arial" w:hAnsi="Arial" w:cs="Arial"/>
                <w:b/>
                <w:color w:val="000000"/>
                <w:sz w:val="22"/>
                <w:szCs w:val="22"/>
              </w:rPr>
              <w:t>(202.6 kPa)</w:t>
            </w:r>
          </w:p>
        </w:tc>
        <w:tc>
          <w:tcPr>
            <w:tcW w:w="1890" w:type="dxa"/>
            <w:vAlign w:val="center"/>
          </w:tcPr>
          <w:p w:rsidR="00147D37" w:rsidRPr="00CF43BF" w:rsidRDefault="00147D37" w:rsidP="00BB24C8">
            <w:pPr>
              <w:jc w:val="center"/>
              <w:rPr>
                <w:rFonts w:ascii="Arial" w:hAnsi="Arial" w:cs="Arial"/>
                <w:b/>
                <w:color w:val="000000"/>
                <w:sz w:val="22"/>
                <w:szCs w:val="22"/>
              </w:rPr>
            </w:pPr>
            <w:r>
              <w:rPr>
                <w:rFonts w:ascii="Arial" w:hAnsi="Arial" w:cs="Arial"/>
                <w:b/>
                <w:color w:val="000000"/>
                <w:sz w:val="22"/>
                <w:szCs w:val="22"/>
              </w:rPr>
              <w:t xml:space="preserve">At Pressure of </w:t>
            </w:r>
            <w:r>
              <w:rPr>
                <w:rFonts w:ascii="Arial" w:hAnsi="Arial" w:cs="Arial"/>
                <w:b/>
                <w:color w:val="000000"/>
                <w:sz w:val="22"/>
                <w:szCs w:val="22"/>
              </w:rPr>
              <w:br/>
              <w:t>3</w:t>
            </w:r>
            <w:r w:rsidRPr="00CF43BF">
              <w:rPr>
                <w:rFonts w:ascii="Arial" w:hAnsi="Arial" w:cs="Arial"/>
                <w:b/>
                <w:color w:val="000000"/>
                <w:sz w:val="22"/>
                <w:szCs w:val="22"/>
              </w:rPr>
              <w:t xml:space="preserve">.0 atm </w:t>
            </w:r>
            <w:r>
              <w:rPr>
                <w:rFonts w:ascii="Arial" w:hAnsi="Arial" w:cs="Arial"/>
                <w:b/>
                <w:color w:val="000000"/>
                <w:sz w:val="22"/>
                <w:szCs w:val="22"/>
              </w:rPr>
              <w:br/>
            </w:r>
            <w:r w:rsidRPr="00CF43BF">
              <w:rPr>
                <w:rFonts w:ascii="Arial" w:hAnsi="Arial" w:cs="Arial"/>
                <w:b/>
                <w:color w:val="000000"/>
                <w:sz w:val="22"/>
                <w:szCs w:val="22"/>
              </w:rPr>
              <w:t>(</w:t>
            </w:r>
            <w:r>
              <w:rPr>
                <w:rFonts w:ascii="Arial" w:hAnsi="Arial" w:cs="Arial"/>
                <w:b/>
                <w:color w:val="000000"/>
                <w:sz w:val="22"/>
                <w:szCs w:val="22"/>
              </w:rPr>
              <w:t>3</w:t>
            </w:r>
            <w:r w:rsidRPr="00CF43BF">
              <w:rPr>
                <w:rFonts w:ascii="Arial" w:hAnsi="Arial" w:cs="Arial"/>
                <w:b/>
                <w:color w:val="000000"/>
                <w:sz w:val="22"/>
                <w:szCs w:val="22"/>
              </w:rPr>
              <w:t>0</w:t>
            </w:r>
            <w:r>
              <w:rPr>
                <w:rFonts w:ascii="Arial" w:hAnsi="Arial" w:cs="Arial"/>
                <w:b/>
                <w:color w:val="000000"/>
                <w:sz w:val="22"/>
                <w:szCs w:val="22"/>
              </w:rPr>
              <w:t>3</w:t>
            </w:r>
            <w:r w:rsidRPr="00CF43BF">
              <w:rPr>
                <w:rFonts w:ascii="Arial" w:hAnsi="Arial" w:cs="Arial"/>
                <w:b/>
                <w:color w:val="000000"/>
                <w:sz w:val="22"/>
                <w:szCs w:val="22"/>
              </w:rPr>
              <w:t>.</w:t>
            </w:r>
            <w:r>
              <w:rPr>
                <w:rFonts w:ascii="Arial" w:hAnsi="Arial" w:cs="Arial"/>
                <w:b/>
                <w:color w:val="000000"/>
                <w:sz w:val="22"/>
                <w:szCs w:val="22"/>
              </w:rPr>
              <w:t>9</w:t>
            </w:r>
            <w:r w:rsidRPr="00CF43BF">
              <w:rPr>
                <w:rFonts w:ascii="Arial" w:hAnsi="Arial" w:cs="Arial"/>
                <w:b/>
                <w:color w:val="000000"/>
                <w:sz w:val="22"/>
                <w:szCs w:val="22"/>
              </w:rPr>
              <w:t xml:space="preserve"> kPa)</w:t>
            </w:r>
          </w:p>
        </w:tc>
      </w:tr>
      <w:tr w:rsidR="00147D37" w:rsidTr="00147D37">
        <w:trPr>
          <w:jc w:val="center"/>
        </w:trPr>
        <w:tc>
          <w:tcPr>
            <w:tcW w:w="2807" w:type="dxa"/>
          </w:tcPr>
          <w:p w:rsidR="00147D37" w:rsidRDefault="00147D37" w:rsidP="00147D37">
            <w:pPr>
              <w:jc w:val="center"/>
              <w:rPr>
                <w:rFonts w:ascii="Arial" w:hAnsi="Arial" w:cs="Arial"/>
                <w:color w:val="000000"/>
                <w:sz w:val="22"/>
                <w:szCs w:val="22"/>
              </w:rPr>
            </w:pPr>
            <w:r>
              <w:rPr>
                <w:rFonts w:ascii="Arial" w:hAnsi="Arial" w:cs="Arial"/>
                <w:color w:val="000000"/>
                <w:sz w:val="22"/>
                <w:szCs w:val="22"/>
              </w:rPr>
              <w:t>Saturation Temperature (Boiling Point) (</w:t>
            </w:r>
            <w:r w:rsidRPr="00147D37">
              <w:rPr>
                <w:rFonts w:ascii="Arial" w:hAnsi="Arial" w:cs="Arial"/>
                <w:color w:val="000000"/>
                <w:sz w:val="22"/>
                <w:szCs w:val="22"/>
                <w:vertAlign w:val="superscript"/>
              </w:rPr>
              <w:t>o</w:t>
            </w:r>
            <w:r>
              <w:rPr>
                <w:rFonts w:ascii="Arial" w:hAnsi="Arial" w:cs="Arial"/>
                <w:color w:val="000000"/>
                <w:sz w:val="22"/>
                <w:szCs w:val="22"/>
              </w:rPr>
              <w:t>C)</w:t>
            </w:r>
          </w:p>
        </w:tc>
        <w:tc>
          <w:tcPr>
            <w:tcW w:w="1868"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100.0</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120.7</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134.0</w:t>
            </w:r>
          </w:p>
        </w:tc>
      </w:tr>
      <w:tr w:rsidR="00147D37" w:rsidTr="00147D37">
        <w:trPr>
          <w:jc w:val="center"/>
        </w:trPr>
        <w:tc>
          <w:tcPr>
            <w:tcW w:w="2807" w:type="dxa"/>
          </w:tcPr>
          <w:p w:rsidR="00147D37" w:rsidRDefault="00147D37" w:rsidP="00147D37">
            <w:pPr>
              <w:jc w:val="center"/>
              <w:rPr>
                <w:rFonts w:ascii="Arial" w:hAnsi="Arial" w:cs="Arial"/>
                <w:color w:val="000000"/>
                <w:sz w:val="22"/>
                <w:szCs w:val="22"/>
              </w:rPr>
            </w:pPr>
            <w:r>
              <w:rPr>
                <w:rFonts w:ascii="Arial" w:hAnsi="Arial" w:cs="Arial"/>
                <w:color w:val="000000"/>
                <w:sz w:val="22"/>
                <w:szCs w:val="22"/>
              </w:rPr>
              <w:t>Specific Enthalpy of Water</w:t>
            </w:r>
          </w:p>
          <w:p w:rsidR="00147D37" w:rsidRDefault="00147D37" w:rsidP="00147D37">
            <w:pPr>
              <w:jc w:val="center"/>
              <w:rPr>
                <w:rFonts w:ascii="Arial" w:hAnsi="Arial" w:cs="Arial"/>
                <w:color w:val="000000"/>
                <w:sz w:val="22"/>
                <w:szCs w:val="22"/>
              </w:rPr>
            </w:pPr>
            <w:r>
              <w:rPr>
                <w:rFonts w:ascii="Arial" w:hAnsi="Arial" w:cs="Arial"/>
                <w:color w:val="000000"/>
                <w:sz w:val="22"/>
                <w:szCs w:val="22"/>
              </w:rPr>
              <w:t>(kJ/kg)</w:t>
            </w:r>
          </w:p>
        </w:tc>
        <w:tc>
          <w:tcPr>
            <w:tcW w:w="1868"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419.1</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506.6</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563.6</w:t>
            </w:r>
          </w:p>
        </w:tc>
      </w:tr>
      <w:tr w:rsidR="00147D37" w:rsidTr="00147D37">
        <w:trPr>
          <w:jc w:val="center"/>
        </w:trPr>
        <w:tc>
          <w:tcPr>
            <w:tcW w:w="2807" w:type="dxa"/>
          </w:tcPr>
          <w:p w:rsidR="00147D37" w:rsidRDefault="00147D37" w:rsidP="00147D37">
            <w:pPr>
              <w:jc w:val="center"/>
              <w:rPr>
                <w:rFonts w:ascii="Arial" w:hAnsi="Arial" w:cs="Arial"/>
                <w:color w:val="000000"/>
                <w:sz w:val="22"/>
                <w:szCs w:val="22"/>
              </w:rPr>
            </w:pPr>
            <w:r>
              <w:rPr>
                <w:rFonts w:ascii="Arial" w:hAnsi="Arial" w:cs="Arial"/>
                <w:color w:val="000000"/>
                <w:sz w:val="22"/>
                <w:szCs w:val="22"/>
              </w:rPr>
              <w:t>Specific Enthalpy of Evaporation</w:t>
            </w:r>
          </w:p>
          <w:p w:rsidR="00147D37" w:rsidRDefault="00147D37" w:rsidP="00147D37">
            <w:pPr>
              <w:jc w:val="center"/>
              <w:rPr>
                <w:rFonts w:ascii="Arial" w:hAnsi="Arial" w:cs="Arial"/>
                <w:color w:val="000000"/>
                <w:sz w:val="22"/>
                <w:szCs w:val="22"/>
              </w:rPr>
            </w:pPr>
            <w:r>
              <w:rPr>
                <w:rFonts w:ascii="Arial" w:hAnsi="Arial" w:cs="Arial"/>
                <w:color w:val="000000"/>
                <w:sz w:val="22"/>
                <w:szCs w:val="22"/>
              </w:rPr>
              <w:t>(kJ/kg)</w:t>
            </w:r>
          </w:p>
        </w:tc>
        <w:tc>
          <w:tcPr>
            <w:tcW w:w="1868"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2256.7</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2200.6</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2162.4</w:t>
            </w:r>
          </w:p>
        </w:tc>
      </w:tr>
      <w:tr w:rsidR="00147D37" w:rsidTr="00147D37">
        <w:trPr>
          <w:jc w:val="center"/>
        </w:trPr>
        <w:tc>
          <w:tcPr>
            <w:tcW w:w="2807" w:type="dxa"/>
          </w:tcPr>
          <w:p w:rsidR="00147D37" w:rsidRDefault="00147D37" w:rsidP="00147D37">
            <w:pPr>
              <w:jc w:val="center"/>
              <w:rPr>
                <w:rFonts w:ascii="Arial" w:hAnsi="Arial" w:cs="Arial"/>
                <w:color w:val="000000"/>
                <w:sz w:val="22"/>
                <w:szCs w:val="22"/>
              </w:rPr>
            </w:pPr>
            <w:r>
              <w:rPr>
                <w:rFonts w:ascii="Arial" w:hAnsi="Arial" w:cs="Arial"/>
                <w:color w:val="000000"/>
                <w:sz w:val="22"/>
                <w:szCs w:val="22"/>
              </w:rPr>
              <w:t>Specific Enthalpy of Steam (kJ/kg)</w:t>
            </w:r>
          </w:p>
        </w:tc>
        <w:tc>
          <w:tcPr>
            <w:tcW w:w="1868"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2675.8</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2707.2</w:t>
            </w:r>
          </w:p>
        </w:tc>
        <w:tc>
          <w:tcPr>
            <w:tcW w:w="1890" w:type="dxa"/>
            <w:vAlign w:val="center"/>
          </w:tcPr>
          <w:p w:rsidR="00147D37" w:rsidRDefault="00147D37" w:rsidP="00147D37">
            <w:pPr>
              <w:jc w:val="center"/>
              <w:rPr>
                <w:rFonts w:ascii="Arial" w:hAnsi="Arial" w:cs="Arial"/>
                <w:color w:val="000000"/>
                <w:sz w:val="22"/>
                <w:szCs w:val="22"/>
              </w:rPr>
            </w:pPr>
            <w:r>
              <w:rPr>
                <w:rFonts w:ascii="Arial" w:hAnsi="Arial" w:cs="Arial"/>
                <w:color w:val="000000"/>
                <w:sz w:val="22"/>
                <w:szCs w:val="22"/>
              </w:rPr>
              <w:t>2725.9</w:t>
            </w:r>
          </w:p>
        </w:tc>
      </w:tr>
    </w:tbl>
    <w:p w:rsidR="00853C82" w:rsidRPr="00BB24C8" w:rsidRDefault="00853C82" w:rsidP="00DE442D">
      <w:pPr>
        <w:rPr>
          <w:rFonts w:ascii="Arial" w:hAnsi="Arial" w:cs="Arial"/>
          <w:sz w:val="22"/>
          <w:szCs w:val="22"/>
        </w:rPr>
      </w:pPr>
    </w:p>
    <w:p w:rsidR="00BB24C8" w:rsidRDefault="00BB24C8" w:rsidP="00DE442D">
      <w:pPr>
        <w:rPr>
          <w:rFonts w:ascii="Arial" w:hAnsi="Arial" w:cs="Arial"/>
          <w:sz w:val="22"/>
          <w:szCs w:val="22"/>
        </w:rPr>
      </w:pPr>
      <w:r w:rsidRPr="00BB24C8">
        <w:rPr>
          <w:rFonts w:ascii="Arial" w:hAnsi="Arial" w:cs="Arial"/>
          <w:sz w:val="22"/>
          <w:szCs w:val="22"/>
        </w:rPr>
        <w:tab/>
        <w:t>T</w:t>
      </w:r>
      <w:r>
        <w:rPr>
          <w:rFonts w:ascii="Arial" w:hAnsi="Arial" w:cs="Arial"/>
          <w:sz w:val="22"/>
          <w:szCs w:val="22"/>
        </w:rPr>
        <w:t>his table shows that water’s enthalpy increases with temperature, as does that of steam. Both of these will increase the energy content of superheated water when it goes through a steam power plant.</w:t>
      </w:r>
    </w:p>
    <w:p w:rsidR="007E1001" w:rsidRDefault="007E1001" w:rsidP="00DE442D">
      <w:pPr>
        <w:rPr>
          <w:rFonts w:ascii="Arial" w:hAnsi="Arial" w:cs="Arial"/>
          <w:sz w:val="22"/>
          <w:szCs w:val="22"/>
        </w:rPr>
      </w:pPr>
    </w:p>
    <w:p w:rsidR="00E2247E" w:rsidRDefault="007E1001" w:rsidP="00DE442D">
      <w:pPr>
        <w:rPr>
          <w:rFonts w:ascii="Arial" w:hAnsi="Arial" w:cs="Arial"/>
          <w:sz w:val="22"/>
          <w:szCs w:val="22"/>
        </w:rPr>
      </w:pPr>
      <w:r>
        <w:rPr>
          <w:rFonts w:ascii="Arial" w:hAnsi="Arial" w:cs="Arial"/>
          <w:sz w:val="22"/>
          <w:szCs w:val="22"/>
        </w:rPr>
        <w:tab/>
        <w:t xml:space="preserve">Water that has been heated under pressure </w:t>
      </w:r>
      <w:r w:rsidR="00E2247E">
        <w:rPr>
          <w:rFonts w:ascii="Arial" w:hAnsi="Arial" w:cs="Arial"/>
          <w:sz w:val="22"/>
          <w:szCs w:val="22"/>
        </w:rPr>
        <w:t>beyond its normal boiling temperature is stable as long as it remains under pressure, but if the pressure is reduced or released entirely (back to 1 atmosphere), the water will flash boil. This means that steam will form as bubbles and rapidly escape from the superhot liquid water. This is essentially what happens in geysers and fumaroles, when water from deep underground near magma has become superheated and rises through fissures in the rock. As it approaches the surface, the superheated water flash boils, pushing lots of very hot water with it and ahead of it as it erupts from the ground into a geyser.</w:t>
      </w:r>
    </w:p>
    <w:p w:rsidR="00E2247E" w:rsidRDefault="00E2247E" w:rsidP="00DE442D">
      <w:pPr>
        <w:rPr>
          <w:rFonts w:ascii="Arial" w:hAnsi="Arial" w:cs="Arial"/>
          <w:sz w:val="22"/>
          <w:szCs w:val="22"/>
        </w:rPr>
      </w:pPr>
    </w:p>
    <w:p w:rsidR="007E1001" w:rsidRPr="00BB24C8" w:rsidRDefault="00E2247E" w:rsidP="00DE442D">
      <w:pPr>
        <w:rPr>
          <w:rFonts w:ascii="Arial" w:hAnsi="Arial" w:cs="Arial"/>
          <w:sz w:val="22"/>
          <w:szCs w:val="22"/>
        </w:rPr>
      </w:pPr>
      <w:r>
        <w:rPr>
          <w:rFonts w:ascii="Arial" w:hAnsi="Arial" w:cs="Arial"/>
          <w:sz w:val="22"/>
          <w:szCs w:val="22"/>
        </w:rPr>
        <w:tab/>
        <w:t>The effect of flash boiling is similar in effect, but not in origin or cause, to what happens when you open a soda can that’s been shaken up. The soda contains lots of carbon dioxide that was injected into the liquid under pressure. Shaking the can moves some of the carbon dioxide gas that was at the top of the can into the soda, where tiny bubbles lodge. When the tab on the soda can is pulled, those bubbles erupt from the can, taking liquid soda with</w:t>
      </w:r>
      <w:r w:rsidR="00413E4E">
        <w:rPr>
          <w:rFonts w:ascii="Arial" w:hAnsi="Arial" w:cs="Arial"/>
          <w:sz w:val="22"/>
          <w:szCs w:val="22"/>
        </w:rPr>
        <w:t xml:space="preserve"> them</w:t>
      </w:r>
      <w:r>
        <w:rPr>
          <w:rFonts w:ascii="Arial" w:hAnsi="Arial" w:cs="Arial"/>
          <w:sz w:val="22"/>
          <w:szCs w:val="22"/>
        </w:rPr>
        <w:t xml:space="preserve">, just as the geyser spews both gas (steam) and liquid (water). </w:t>
      </w:r>
      <w:r w:rsidR="00413E4E">
        <w:rPr>
          <w:rFonts w:ascii="Arial" w:hAnsi="Arial" w:cs="Arial"/>
          <w:sz w:val="22"/>
          <w:szCs w:val="22"/>
        </w:rPr>
        <w:t>Again, effect (spewing gas and liquid) is the same, not cause (boiling of superheated water due to release of pressure for geysers, release of supersaturated gas in the solution once pressure is released by opening the can for sodas).</w:t>
      </w:r>
    </w:p>
    <w:p w:rsidR="00BB24C8" w:rsidRPr="00413E4E" w:rsidRDefault="00BB24C8" w:rsidP="00DE442D">
      <w:pPr>
        <w:rPr>
          <w:rFonts w:ascii="Arial" w:hAnsi="Arial" w:cs="Arial"/>
          <w:sz w:val="22"/>
          <w:szCs w:val="22"/>
        </w:rPr>
      </w:pPr>
    </w:p>
    <w:p w:rsidR="00DD45DA" w:rsidRPr="00D33CD8" w:rsidRDefault="00DD45DA" w:rsidP="00DD45DA">
      <w:pPr>
        <w:rPr>
          <w:rFonts w:ascii="Arial" w:hAnsi="Arial" w:cs="Arial"/>
          <w:sz w:val="22"/>
          <w:szCs w:val="22"/>
        </w:rPr>
      </w:pPr>
      <w:r w:rsidRPr="00943CD1">
        <w:rPr>
          <w:rFonts w:ascii="Arial" w:hAnsi="Arial" w:cs="Arial"/>
          <w:b/>
        </w:rPr>
        <w:t xml:space="preserve">More on </w:t>
      </w:r>
      <w:r w:rsidR="00EE408B">
        <w:rPr>
          <w:rFonts w:ascii="Arial" w:hAnsi="Arial" w:cs="Arial"/>
          <w:b/>
        </w:rPr>
        <w:t xml:space="preserve">types of </w:t>
      </w:r>
      <w:r>
        <w:rPr>
          <w:rFonts w:ascii="Arial" w:hAnsi="Arial" w:cs="Arial"/>
          <w:b/>
        </w:rPr>
        <w:t>geothermal power plants</w:t>
      </w:r>
    </w:p>
    <w:p w:rsidR="00DD45DA" w:rsidRDefault="00DD45DA" w:rsidP="00DD45DA">
      <w:pPr>
        <w:rPr>
          <w:rFonts w:ascii="Arial" w:hAnsi="Arial" w:cs="Arial"/>
          <w:sz w:val="22"/>
          <w:szCs w:val="22"/>
        </w:rPr>
      </w:pPr>
    </w:p>
    <w:p w:rsidR="00DD45DA" w:rsidRDefault="00DD45DA" w:rsidP="00DD45DA">
      <w:pPr>
        <w:rPr>
          <w:rFonts w:ascii="Arial" w:hAnsi="Arial" w:cs="Arial"/>
          <w:sz w:val="22"/>
          <w:szCs w:val="22"/>
        </w:rPr>
      </w:pPr>
      <w:r>
        <w:rPr>
          <w:rFonts w:ascii="Arial" w:hAnsi="Arial" w:cs="Arial"/>
          <w:sz w:val="22"/>
          <w:szCs w:val="22"/>
        </w:rPr>
        <w:tab/>
        <w:t>There are three main types of geothermal power plants in operation. Dry Steam is the simplest and oldest type of geothermal plant; Flash Steam is the most common type in operation; and the Binary Cycle plant is the latest version.</w:t>
      </w:r>
    </w:p>
    <w:p w:rsidR="00DD45DA" w:rsidRPr="007F6632" w:rsidRDefault="00DD45DA" w:rsidP="00DD45DA">
      <w:pPr>
        <w:ind w:left="720" w:right="720"/>
        <w:rPr>
          <w:rFonts w:ascii="Arial" w:hAnsi="Arial" w:cs="Arial"/>
          <w:sz w:val="22"/>
          <w:szCs w:val="22"/>
        </w:rPr>
      </w:pPr>
    </w:p>
    <w:p w:rsidR="00DD45DA" w:rsidRPr="007E1001" w:rsidRDefault="00DD45DA" w:rsidP="00DD45DA">
      <w:pPr>
        <w:ind w:left="720" w:right="720"/>
        <w:rPr>
          <w:rFonts w:ascii="Arial" w:hAnsi="Arial" w:cs="Arial"/>
          <w:b/>
          <w:sz w:val="20"/>
          <w:szCs w:val="20"/>
        </w:rPr>
      </w:pPr>
      <w:r w:rsidRPr="007E1001">
        <w:rPr>
          <w:rFonts w:ascii="Arial" w:hAnsi="Arial" w:cs="Arial"/>
          <w:b/>
          <w:sz w:val="20"/>
          <w:szCs w:val="20"/>
        </w:rPr>
        <w:t>Dry Steam</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firstLine="720"/>
        <w:rPr>
          <w:rFonts w:ascii="Arial" w:hAnsi="Arial" w:cs="Arial"/>
          <w:color w:val="333333"/>
          <w:sz w:val="20"/>
          <w:szCs w:val="20"/>
        </w:rPr>
      </w:pPr>
      <w:r w:rsidRPr="007E1001">
        <w:rPr>
          <w:rFonts w:ascii="Arial" w:hAnsi="Arial" w:cs="Arial"/>
          <w:color w:val="333333"/>
          <w:sz w:val="20"/>
          <w:szCs w:val="20"/>
        </w:rPr>
        <w:t>The dry steam power plant design makes direct use of geothermal steam at 150°C or more. Cold water is pumped down the injection well deep into the earth. As the water meets hot rocks it turns to steam which is then extracted through the production well. This steam will then be fed directly to a steam turbine which will rotate a generator to produce electricity. The main problem with this design is that you must not pump too much cold water into the earth as this could cool the rocks too much resulting in the geothermal hot spot becoming depleted.</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rPr>
          <w:rFonts w:ascii="Arial" w:hAnsi="Arial" w:cs="Arial"/>
          <w:b/>
          <w:color w:val="222222"/>
          <w:sz w:val="20"/>
          <w:szCs w:val="20"/>
        </w:rPr>
      </w:pPr>
      <w:r w:rsidRPr="007E1001">
        <w:rPr>
          <w:rFonts w:ascii="Arial" w:hAnsi="Arial" w:cs="Arial"/>
          <w:b/>
          <w:sz w:val="20"/>
          <w:szCs w:val="20"/>
        </w:rPr>
        <w:t>Flash Steam Geothermal Power Plants</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firstLine="720"/>
        <w:rPr>
          <w:rFonts w:ascii="Arial" w:hAnsi="Arial" w:cs="Arial"/>
          <w:color w:val="333333"/>
          <w:sz w:val="20"/>
          <w:szCs w:val="20"/>
        </w:rPr>
      </w:pPr>
      <w:r w:rsidRPr="007E1001">
        <w:rPr>
          <w:rFonts w:ascii="Arial" w:hAnsi="Arial" w:cs="Arial"/>
          <w:color w:val="333333"/>
          <w:sz w:val="20"/>
          <w:szCs w:val="20"/>
        </w:rPr>
        <w:t>The flash steam power plant design works in a similar way to that of a dry steam power plant only steam isn’t extracted through the production well. Instead, high pressure water that has been superheated to at least 180°C is extracted from deep within the earth through the production well. As the liquid flows toward the surface, the pressure decreases which causes some of the fluid in the well to separate or “flash” into steam. Once at the surface, the liquid is fed through a variety of systems that further reduce its pressure. This allows more of the fluid to “flash” into high-pressure steam which can then be fed into the steam turbine to produce electricity.</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firstLine="720"/>
        <w:rPr>
          <w:rFonts w:ascii="Arial" w:hAnsi="Arial" w:cs="Arial"/>
          <w:color w:val="333333"/>
          <w:sz w:val="20"/>
          <w:szCs w:val="20"/>
        </w:rPr>
      </w:pPr>
      <w:r w:rsidRPr="007E1001">
        <w:rPr>
          <w:rFonts w:ascii="Arial" w:hAnsi="Arial" w:cs="Arial"/>
          <w:color w:val="333333"/>
          <w:sz w:val="20"/>
          <w:szCs w:val="20"/>
        </w:rPr>
        <w:t>In modern flash steam power plants, any remaining liquid can be returned to the reservoir deep beneath the earth’s surface through the injection well. In addition, the steam that is used by the turbine can be passed through a condenser turning it back to a liquid which can then also be returned to the reservoir. All this careful management helps to reduce the possibility that a geothermal hotspot becomes depleted.</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rPr>
          <w:rFonts w:ascii="Arial" w:hAnsi="Arial" w:cs="Arial"/>
          <w:b/>
          <w:sz w:val="20"/>
          <w:szCs w:val="20"/>
        </w:rPr>
      </w:pPr>
      <w:r w:rsidRPr="007E1001">
        <w:rPr>
          <w:rFonts w:ascii="Arial" w:hAnsi="Arial" w:cs="Arial"/>
          <w:b/>
          <w:sz w:val="20"/>
          <w:szCs w:val="20"/>
        </w:rPr>
        <w:t>Binary Cycle Geothermal Power Plants</w:t>
      </w:r>
    </w:p>
    <w:p w:rsidR="00DD45DA" w:rsidRPr="007E1001" w:rsidRDefault="00DD45DA" w:rsidP="00DD45DA">
      <w:pPr>
        <w:ind w:left="720" w:right="720"/>
        <w:rPr>
          <w:rFonts w:ascii="Arial" w:hAnsi="Arial" w:cs="Arial"/>
          <w:color w:val="333333"/>
          <w:sz w:val="20"/>
          <w:szCs w:val="20"/>
        </w:rPr>
      </w:pPr>
    </w:p>
    <w:p w:rsidR="00DD45DA" w:rsidRPr="007E1001" w:rsidRDefault="00DD45DA" w:rsidP="00DD45DA">
      <w:pPr>
        <w:ind w:left="720" w:right="720" w:firstLine="720"/>
        <w:rPr>
          <w:rFonts w:ascii="Arial" w:hAnsi="Arial" w:cs="Arial"/>
          <w:color w:val="333333"/>
          <w:sz w:val="20"/>
          <w:szCs w:val="20"/>
        </w:rPr>
      </w:pPr>
      <w:r w:rsidRPr="007E1001">
        <w:rPr>
          <w:rFonts w:ascii="Arial" w:hAnsi="Arial" w:cs="Arial"/>
          <w:color w:val="333333"/>
          <w:sz w:val="20"/>
          <w:szCs w:val="20"/>
        </w:rPr>
        <w:t>The binary cycle power plant design works in a similar way to that of the flash steam power plant although it can make use of water with a temperature as low as 57°C. It does this by passing the water by a secondary fluid that has a much lower boiling point than water. This process causes the secondary fluid to flash into steam and the steam is then fed to the turbine to produce electricity.</w:t>
      </w:r>
    </w:p>
    <w:p w:rsidR="00DD45DA" w:rsidRPr="007E1001" w:rsidRDefault="00DD45DA" w:rsidP="00DD45DA">
      <w:pPr>
        <w:ind w:left="720" w:right="720"/>
        <w:rPr>
          <w:rFonts w:ascii="Arial" w:hAnsi="Arial" w:cs="Arial"/>
          <w:sz w:val="6"/>
          <w:szCs w:val="6"/>
        </w:rPr>
      </w:pPr>
    </w:p>
    <w:p w:rsidR="00DD45DA" w:rsidRPr="00E40E75" w:rsidRDefault="00CA2E55" w:rsidP="00DD45DA">
      <w:pPr>
        <w:ind w:left="720" w:right="720"/>
        <w:rPr>
          <w:rFonts w:ascii="Arial" w:hAnsi="Arial" w:cs="Arial"/>
          <w:color w:val="000000"/>
          <w:sz w:val="20"/>
          <w:szCs w:val="20"/>
        </w:rPr>
      </w:pPr>
      <w:r>
        <w:rPr>
          <w:rFonts w:ascii="Arial" w:hAnsi="Arial" w:cs="Arial"/>
          <w:sz w:val="20"/>
          <w:szCs w:val="20"/>
        </w:rPr>
        <w:t>(</w:t>
      </w:r>
      <w:hyperlink r:id="rId44" w:history="1">
        <w:r w:rsidR="00DD45DA" w:rsidRPr="007E1001">
          <w:rPr>
            <w:rStyle w:val="Collegamentoipertestuale"/>
            <w:rFonts w:ascii="Arial" w:hAnsi="Arial" w:cs="Arial"/>
            <w:sz w:val="20"/>
            <w:szCs w:val="20"/>
          </w:rPr>
          <w:t>http://www.clean-energy-ideas.com/geothermal/geothermal-power/geothermal-power-plant</w:t>
        </w:r>
      </w:hyperlink>
      <w:r>
        <w:rPr>
          <w:rStyle w:val="Collegamentoipertestuale"/>
          <w:rFonts w:ascii="Arial" w:hAnsi="Arial" w:cs="Arial"/>
          <w:sz w:val="20"/>
          <w:szCs w:val="20"/>
        </w:rPr>
        <w:t>)</w:t>
      </w:r>
    </w:p>
    <w:p w:rsidR="00DD45DA" w:rsidRDefault="00DD45DA" w:rsidP="00DD45DA">
      <w:pPr>
        <w:rPr>
          <w:rFonts w:ascii="Arial" w:hAnsi="Arial" w:cs="Arial"/>
          <w:sz w:val="22"/>
          <w:szCs w:val="22"/>
        </w:rPr>
      </w:pPr>
    </w:p>
    <w:p w:rsidR="00AC1201" w:rsidRDefault="00AC1201" w:rsidP="00AC1201">
      <w:pPr>
        <w:rPr>
          <w:rFonts w:ascii="Arial" w:hAnsi="Arial" w:cs="Arial"/>
          <w:b/>
        </w:rPr>
      </w:pPr>
      <w:r w:rsidRPr="00F30DD1">
        <w:rPr>
          <w:rFonts w:ascii="Arial" w:hAnsi="Arial" w:cs="Arial"/>
          <w:b/>
        </w:rPr>
        <w:t xml:space="preserve">More on </w:t>
      </w:r>
      <w:r>
        <w:rPr>
          <w:rFonts w:ascii="Arial" w:hAnsi="Arial" w:cs="Arial"/>
          <w:b/>
          <w:bCs/>
        </w:rPr>
        <w:t>enhanced geothermal systems</w:t>
      </w:r>
    </w:p>
    <w:p w:rsidR="00AC1201"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b/>
        <w:t>The Eboch article says three things are needed for geothermal systems: a heat source, permeability, and water. If we interpret the term “requirements” as being those needs supplied by nature, it turns out that the statement is not quite true. Research done since the 1970s by the U.S. Department of Energy (DOE) and the geothermal industry has shown that the only true requirement of nature is the heat source; science and technology can do the rest.</w:t>
      </w:r>
    </w:p>
    <w:p w:rsidR="00AC1201" w:rsidRDefault="00AC1201" w:rsidP="00AC1201">
      <w:pPr>
        <w:rPr>
          <w:rFonts w:ascii="Arial" w:hAnsi="Arial" w:cs="Arial"/>
          <w:sz w:val="22"/>
          <w:szCs w:val="22"/>
        </w:rPr>
      </w:pPr>
      <w:r>
        <w:rPr>
          <w:rFonts w:ascii="Arial" w:hAnsi="Arial" w:cs="Arial"/>
          <w:sz w:val="22"/>
          <w:szCs w:val="22"/>
        </w:rPr>
        <w:br w:type="page"/>
      </w:r>
    </w:p>
    <w:p w:rsidR="00AC1201" w:rsidRDefault="00AC1201" w:rsidP="00AC1201">
      <w:pPr>
        <w:rPr>
          <w:rFonts w:ascii="Arial" w:hAnsi="Arial" w:cs="Arial"/>
          <w:sz w:val="22"/>
          <w:szCs w:val="22"/>
        </w:rPr>
      </w:pPr>
    </w:p>
    <w:p w:rsidR="00AC1201" w:rsidRPr="006118DA" w:rsidRDefault="00AC1201" w:rsidP="00AC1201">
      <w:pPr>
        <w:ind w:firstLine="360"/>
        <w:rPr>
          <w:rFonts w:ascii="Arial" w:hAnsi="Arial" w:cs="Arial"/>
          <w:b/>
          <w:sz w:val="22"/>
          <w:szCs w:val="22"/>
        </w:rPr>
      </w:pPr>
      <w:r w:rsidRPr="006118DA">
        <w:rPr>
          <w:rFonts w:ascii="Arial" w:hAnsi="Arial" w:cs="Arial"/>
          <w:b/>
          <w:sz w:val="22"/>
          <w:szCs w:val="22"/>
        </w:rPr>
        <w:t xml:space="preserve">Hot </w:t>
      </w:r>
      <w:r>
        <w:rPr>
          <w:rFonts w:ascii="Arial" w:hAnsi="Arial" w:cs="Arial"/>
          <w:b/>
          <w:sz w:val="22"/>
          <w:szCs w:val="22"/>
        </w:rPr>
        <w:t>D</w:t>
      </w:r>
      <w:r w:rsidRPr="006118DA">
        <w:rPr>
          <w:rFonts w:ascii="Arial" w:hAnsi="Arial" w:cs="Arial"/>
          <w:b/>
          <w:sz w:val="22"/>
          <w:szCs w:val="22"/>
        </w:rPr>
        <w:t xml:space="preserve">ry </w:t>
      </w:r>
      <w:r>
        <w:rPr>
          <w:rFonts w:ascii="Arial" w:hAnsi="Arial" w:cs="Arial"/>
          <w:b/>
          <w:sz w:val="22"/>
          <w:szCs w:val="22"/>
        </w:rPr>
        <w:t>R</w:t>
      </w:r>
      <w:r w:rsidRPr="006118DA">
        <w:rPr>
          <w:rFonts w:ascii="Arial" w:hAnsi="Arial" w:cs="Arial"/>
          <w:b/>
          <w:sz w:val="22"/>
          <w:szCs w:val="22"/>
        </w:rPr>
        <w:t xml:space="preserve">ock </w:t>
      </w:r>
      <w:r>
        <w:rPr>
          <w:rFonts w:ascii="Arial" w:hAnsi="Arial" w:cs="Arial"/>
          <w:b/>
          <w:sz w:val="22"/>
          <w:szCs w:val="22"/>
        </w:rPr>
        <w:t xml:space="preserve">(HDR) </w:t>
      </w:r>
      <w:r w:rsidRPr="006118DA">
        <w:rPr>
          <w:rFonts w:ascii="Arial" w:hAnsi="Arial" w:cs="Arial"/>
          <w:b/>
          <w:sz w:val="22"/>
          <w:szCs w:val="22"/>
        </w:rPr>
        <w:t>geothermal systems</w:t>
      </w:r>
    </w:p>
    <w:p w:rsidR="00AC1201"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noProof/>
          <w:sz w:val="22"/>
          <w:szCs w:val="22"/>
          <w:lang w:val="it-IT" w:eastAsia="it-IT"/>
        </w:rPr>
        <mc:AlternateContent>
          <mc:Choice Requires="wpg">
            <w:drawing>
              <wp:anchor distT="0" distB="0" distL="114300" distR="114300" simplePos="0" relativeHeight="251709440" behindDoc="1" locked="0" layoutInCell="1" allowOverlap="1" wp14:anchorId="5707A192" wp14:editId="5ACE42E4">
                <wp:simplePos x="0" y="0"/>
                <wp:positionH relativeFrom="column">
                  <wp:posOffset>1639211</wp:posOffset>
                </wp:positionH>
                <wp:positionV relativeFrom="paragraph">
                  <wp:posOffset>480695</wp:posOffset>
                </wp:positionV>
                <wp:extent cx="4316095" cy="5998845"/>
                <wp:effectExtent l="0" t="0" r="8255" b="1905"/>
                <wp:wrapTight wrapText="bothSides">
                  <wp:wrapPolygon edited="0">
                    <wp:start x="0" y="0"/>
                    <wp:lineTo x="0" y="21538"/>
                    <wp:lineTo x="21546" y="21538"/>
                    <wp:lineTo x="21546" y="0"/>
                    <wp:lineTo x="0" y="0"/>
                  </wp:wrapPolygon>
                </wp:wrapTight>
                <wp:docPr id="29" name="Group 29"/>
                <wp:cNvGraphicFramePr/>
                <a:graphic xmlns:a="http://schemas.openxmlformats.org/drawingml/2006/main">
                  <a:graphicData uri="http://schemas.microsoft.com/office/word/2010/wordprocessingGroup">
                    <wpg:wgp>
                      <wpg:cNvGrpSpPr/>
                      <wpg:grpSpPr>
                        <a:xfrm>
                          <a:off x="0" y="0"/>
                          <a:ext cx="4316095" cy="5998845"/>
                          <a:chOff x="0" y="0"/>
                          <a:chExt cx="4316648" cy="5999453"/>
                        </a:xfrm>
                      </wpg:grpSpPr>
                      <pic:pic xmlns:pic="http://schemas.openxmlformats.org/drawingml/2006/picture">
                        <pic:nvPicPr>
                          <pic:cNvPr id="20" name="Picture 20" descr="http://altarockenergy.com/wp-content/uploads/2013/06/misc_1.jpg"/>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13253" y="0"/>
                            <a:ext cx="4303395" cy="5711190"/>
                          </a:xfrm>
                          <a:prstGeom prst="rect">
                            <a:avLst/>
                          </a:prstGeom>
                          <a:noFill/>
                          <a:ln>
                            <a:noFill/>
                          </a:ln>
                        </pic:spPr>
                      </pic:pic>
                      <wps:wsp>
                        <wps:cNvPr id="27" name="Text Box 2"/>
                        <wps:cNvSpPr txBox="1">
                          <a:spLocks noChangeArrowheads="1"/>
                        </wps:cNvSpPr>
                        <wps:spPr bwMode="auto">
                          <a:xfrm>
                            <a:off x="0" y="5744818"/>
                            <a:ext cx="4316095" cy="254635"/>
                          </a:xfrm>
                          <a:prstGeom prst="rect">
                            <a:avLst/>
                          </a:prstGeom>
                          <a:solidFill>
                            <a:srgbClr val="FFFFFF"/>
                          </a:solidFill>
                          <a:ln w="9525">
                            <a:noFill/>
                            <a:miter lim="800000"/>
                            <a:headEnd/>
                            <a:tailEnd/>
                          </a:ln>
                        </wps:spPr>
                        <wps:txbx>
                          <w:txbxContent>
                            <w:p w:rsidR="00CA60B1" w:rsidRDefault="00CA60B1" w:rsidP="005971AC">
                              <w:pPr>
                                <w:jc w:val="center"/>
                              </w:pPr>
                              <w:r w:rsidRPr="00E8617D">
                                <w:rPr>
                                  <w:rFonts w:asciiTheme="minorHAnsi" w:hAnsiTheme="minorHAnsi"/>
                                  <w:i/>
                                  <w:sz w:val="20"/>
                                  <w:szCs w:val="20"/>
                                </w:rPr>
                                <w:t>(</w:t>
                              </w:r>
                              <w:hyperlink r:id="rId46" w:history="1">
                                <w:r w:rsidRPr="00E8617D">
                                  <w:rPr>
                                    <w:rStyle w:val="Collegamentoipertestuale"/>
                                    <w:rFonts w:asciiTheme="minorHAnsi" w:hAnsiTheme="minorHAnsi" w:cs="Arial"/>
                                    <w:i/>
                                    <w:sz w:val="20"/>
                                    <w:szCs w:val="20"/>
                                  </w:rPr>
                                  <w:t>http://altarockenergy.com/wp-content/uploads/2013/06/misc_1.jpg</w:t>
                                </w:r>
                              </w:hyperlink>
                              <w:r w:rsidRPr="00E8617D">
                                <w:rPr>
                                  <w:rStyle w:val="Collegamentoipertestuale"/>
                                  <w:rFonts w:asciiTheme="minorHAnsi" w:hAnsiTheme="minorHAnsi" w:cs="Arial"/>
                                  <w:i/>
                                  <w:sz w:val="20"/>
                                  <w:szCs w:val="20"/>
                                </w:rPr>
                                <w:t>)</w:t>
                              </w:r>
                            </w:p>
                          </w:txbxContent>
                        </wps:txbx>
                        <wps:bodyPr rot="0" vert="horz" wrap="square" lIns="91440" tIns="45720" rIns="91440" bIns="45720" anchor="t" anchorCtr="0">
                          <a:spAutoFit/>
                        </wps:bodyPr>
                      </wps:wsp>
                    </wpg:wgp>
                  </a:graphicData>
                </a:graphic>
              </wp:anchor>
            </w:drawing>
          </mc:Choice>
          <mc:Fallback>
            <w:pict>
              <v:group w14:anchorId="5707A192" id="Group 29" o:spid="_x0000_s1042" style="position:absolute;margin-left:129.05pt;margin-top:37.85pt;width:339.85pt;height:472.35pt;z-index:-251607040;mso-position-horizontal-relative:text;mso-position-vertical-relative:text" coordsize="43166,59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">
                <v:shape id="Picture 20" o:spid="_x0000_s1043" type="#_x0000_t75" alt="http://altarockenergy.com/wp-content/uploads/2013/06/misc_1.jpg" style="position:absolute;left:132;width:43034;height:57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">
                  <v:imagedata r:id="rId47" o:title="misc_1"/>
                  <v:path arrowok="t"/>
                </v:shape>
                <v:shape id="_x0000_s1044" type="#_x0000_t202" style="position:absolute;top:57448;width:4316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" stroked="f">
                  <v:textbox style="mso-fit-shape-to-text:t">
                    <w:txbxContent>
                      <w:p w:rsidR="00CA60B1" w:rsidRDefault="00CA60B1" w:rsidP="005971AC">
                        <w:pPr>
                          <w:jc w:val="center"/>
                        </w:pPr>
                        <w:r w:rsidRPr="00E8617D">
                          <w:rPr>
                            <w:rFonts w:asciiTheme="minorHAnsi" w:hAnsiTheme="minorHAnsi"/>
                            <w:i/>
                            <w:sz w:val="20"/>
                            <w:szCs w:val="20"/>
                          </w:rPr>
                          <w:t>(</w:t>
                        </w:r>
                        <w:hyperlink r:id="rId48" w:history="1">
                          <w:r w:rsidRPr="00E8617D">
                            <w:rPr>
                              <w:rStyle w:val="Collegamentoipertestuale"/>
                              <w:rFonts w:asciiTheme="minorHAnsi" w:hAnsiTheme="minorHAnsi" w:cs="Arial"/>
                              <w:i/>
                              <w:sz w:val="20"/>
                              <w:szCs w:val="20"/>
                            </w:rPr>
                            <w:t>http://altarockenergy.com/wp-content/uploads/2013/06/misc_1.jpg</w:t>
                          </w:r>
                        </w:hyperlink>
                        <w:r w:rsidRPr="00E8617D">
                          <w:rPr>
                            <w:rStyle w:val="Collegamentoipertestuale"/>
                            <w:rFonts w:asciiTheme="minorHAnsi" w:hAnsiTheme="minorHAnsi" w:cs="Arial"/>
                            <w:i/>
                            <w:sz w:val="20"/>
                            <w:szCs w:val="20"/>
                          </w:rPr>
                          <w:t>)</w:t>
                        </w:r>
                      </w:p>
                    </w:txbxContent>
                  </v:textbox>
                </v:shape>
                <w10:wrap type="tight"/>
              </v:group>
            </w:pict>
          </mc:Fallback>
        </mc:AlternateContent>
      </w:r>
      <w:r>
        <w:rPr>
          <w:rFonts w:ascii="Arial" w:hAnsi="Arial" w:cs="Arial"/>
          <w:sz w:val="22"/>
          <w:szCs w:val="22"/>
        </w:rPr>
        <w:tab/>
        <w:t>After the power plants that were built using steam from geysers and other volcanic structures, the DOE began research on extracting heat from deeper underground, at depths between 9,000 and 12,000 feet—extracting heat that did not come from already-existing reservoirs of superheated water. These projects used injection wells to inject high-pressure water (and other materials) into bedrock to lubricate existing rock fractures so that they slide and open, or to create new pores or fissures in the rock—in effect, hydraulic fracturing, very similar to the “fracking” done today to extract natural gas or to glean more oil from already-existing oil wells. The fluids used to fracture the rock resided in these fractures or pores temporarily, gaining heat from the rock at those depths. Then another well, the production well, was dug to retrieve those fluids that had been injected into the rock, fluids which were now, themselves, super-heated. This liquid, mostly water, became the heat source for new geothermal power plants. When the plants extracted the available heat from the fluid, it was re-injected back into the injection well to be reheated in the next cycle, thus providing a closed-loop energy system.</w:t>
      </w:r>
    </w:p>
    <w:p w:rsidR="00AC1201"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b/>
        <w:t xml:space="preserve">Notice that this heat source—from deep within the earth’s crust—is NOT the same as the surface sources found only in </w:t>
      </w:r>
      <w:r w:rsidRPr="000C5E6A">
        <w:rPr>
          <w:rFonts w:ascii="Arial" w:hAnsi="Arial" w:cs="Arial"/>
          <w:i/>
          <w:sz w:val="22"/>
          <w:szCs w:val="22"/>
        </w:rPr>
        <w:t>hydro</w:t>
      </w:r>
      <w:r>
        <w:rPr>
          <w:rFonts w:ascii="Arial" w:hAnsi="Arial" w:cs="Arial"/>
          <w:sz w:val="22"/>
          <w:szCs w:val="22"/>
        </w:rPr>
        <w:t xml:space="preserve">thermal systems—those using existing hot water close to the surface as, for instance, in The Geysers. That type, the </w:t>
      </w:r>
      <w:r w:rsidRPr="00F55003">
        <w:rPr>
          <w:rFonts w:ascii="Arial" w:hAnsi="Arial" w:cs="Arial"/>
          <w:i/>
          <w:sz w:val="22"/>
          <w:szCs w:val="22"/>
        </w:rPr>
        <w:t>hydro</w:t>
      </w:r>
      <w:r>
        <w:rPr>
          <w:rFonts w:ascii="Arial" w:hAnsi="Arial" w:cs="Arial"/>
          <w:sz w:val="22"/>
          <w:szCs w:val="22"/>
        </w:rPr>
        <w:t xml:space="preserve">thermal system, is very </w:t>
      </w:r>
      <w:r>
        <w:rPr>
          <w:rFonts w:ascii="Arial" w:hAnsi="Arial" w:cs="Arial"/>
          <w:sz w:val="22"/>
          <w:szCs w:val="22"/>
        </w:rPr>
        <w:lastRenderedPageBreak/>
        <w:t>limited geographically; very few of these geological features exist on Earth, so developing these types of systems will never become widespread, and therefore there is little commercial impetus to continue research in those systems.</w:t>
      </w:r>
    </w:p>
    <w:p w:rsidR="00AC1201"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b/>
        <w:t>Instead, the type of system being researched by the DOE, then called the Hot Dry Rock system, could theoretically be developed practically anywhere on Earth, since temperatures a few thousand feet underground are relatively the same around the planet. Thus the success of such a system could result in dramatic changes in the way electricity is generated globally. This means that there is much greater industry support (and funding) for research into this method of extracting heat from the earth.</w:t>
      </w:r>
    </w:p>
    <w:p w:rsidR="00AC1201" w:rsidRDefault="00AC1201" w:rsidP="00AC1201">
      <w:pPr>
        <w:rPr>
          <w:rFonts w:ascii="Arial" w:hAnsi="Arial" w:cs="Arial"/>
          <w:sz w:val="22"/>
          <w:szCs w:val="22"/>
        </w:rPr>
      </w:pPr>
    </w:p>
    <w:p w:rsidR="00285565" w:rsidRDefault="00AC1201" w:rsidP="00AC1201">
      <w:pPr>
        <w:ind w:firstLine="360"/>
        <w:rPr>
          <w:rFonts w:ascii="Arial" w:hAnsi="Arial" w:cs="Arial"/>
          <w:b/>
          <w:sz w:val="22"/>
          <w:szCs w:val="22"/>
        </w:rPr>
      </w:pPr>
      <w:r w:rsidRPr="008406B8">
        <w:rPr>
          <w:rFonts w:ascii="Arial" w:hAnsi="Arial" w:cs="Arial"/>
          <w:b/>
          <w:sz w:val="22"/>
          <w:szCs w:val="22"/>
        </w:rPr>
        <w:t>Hot Dry Rock</w:t>
      </w:r>
    </w:p>
    <w:p w:rsidR="00AC1201" w:rsidRPr="00216AC1" w:rsidRDefault="00AC1201" w:rsidP="00AC1201">
      <w:pPr>
        <w:rPr>
          <w:rFonts w:ascii="Arial" w:hAnsi="Arial" w:cs="Arial"/>
          <w:sz w:val="22"/>
          <w:szCs w:val="22"/>
        </w:rPr>
      </w:pPr>
    </w:p>
    <w:p w:rsidR="00AC1201" w:rsidRPr="00216AC1" w:rsidRDefault="00CA2E55" w:rsidP="00F75CCD">
      <w:pPr>
        <w:ind w:firstLine="720"/>
        <w:rPr>
          <w:rFonts w:ascii="Arial" w:hAnsi="Arial" w:cs="Arial"/>
          <w:sz w:val="22"/>
          <w:szCs w:val="22"/>
        </w:rPr>
      </w:pPr>
      <w:r w:rsidRPr="00216AC1">
        <w:rPr>
          <w:rFonts w:ascii="Arial" w:hAnsi="Arial" w:cs="Arial"/>
          <w:sz w:val="22"/>
          <w:szCs w:val="22"/>
        </w:rPr>
        <w:t>The US DOE c</w:t>
      </w:r>
      <w:r w:rsidR="00AC1201" w:rsidRPr="00216AC1">
        <w:rPr>
          <w:rFonts w:ascii="Arial" w:hAnsi="Arial" w:cs="Arial"/>
          <w:sz w:val="22"/>
          <w:szCs w:val="22"/>
        </w:rPr>
        <w:t>ompleted the first ever Hot Dry Rock (HDR) project at Fenton Hill, New Mexico</w:t>
      </w:r>
      <w:r w:rsidRPr="00216AC1">
        <w:rPr>
          <w:rFonts w:ascii="Arial" w:hAnsi="Arial" w:cs="Arial"/>
          <w:sz w:val="22"/>
          <w:szCs w:val="22"/>
        </w:rPr>
        <w:t xml:space="preserve"> in the 1970s</w:t>
      </w:r>
      <w:r w:rsidR="00F75CCD" w:rsidRPr="00216AC1">
        <w:rPr>
          <w:rFonts w:ascii="Arial" w:hAnsi="Arial" w:cs="Arial"/>
          <w:sz w:val="22"/>
          <w:szCs w:val="22"/>
        </w:rPr>
        <w:t xml:space="preserve"> and 80s</w:t>
      </w:r>
      <w:r w:rsidR="00AC1201" w:rsidRPr="00216AC1">
        <w:rPr>
          <w:rFonts w:ascii="Arial" w:hAnsi="Arial" w:cs="Arial"/>
          <w:sz w:val="22"/>
          <w:szCs w:val="22"/>
        </w:rPr>
        <w:t>.</w:t>
      </w:r>
      <w:r w:rsidRPr="00216AC1">
        <w:rPr>
          <w:rFonts w:ascii="Arial" w:hAnsi="Arial" w:cs="Arial"/>
          <w:sz w:val="22"/>
          <w:szCs w:val="22"/>
        </w:rPr>
        <w:t xml:space="preserve"> Scientists d</w:t>
      </w:r>
      <w:r w:rsidR="00AC1201" w:rsidRPr="00216AC1">
        <w:rPr>
          <w:rFonts w:ascii="Arial" w:hAnsi="Arial" w:cs="Arial"/>
          <w:sz w:val="22"/>
          <w:szCs w:val="22"/>
        </w:rPr>
        <w:t>eveloped and flow</w:t>
      </w:r>
      <w:r w:rsidRPr="00216AC1">
        <w:rPr>
          <w:rFonts w:ascii="Arial" w:hAnsi="Arial" w:cs="Arial"/>
          <w:sz w:val="22"/>
          <w:szCs w:val="22"/>
        </w:rPr>
        <w:t>-</w:t>
      </w:r>
      <w:r w:rsidR="00AC1201" w:rsidRPr="00216AC1">
        <w:rPr>
          <w:rFonts w:ascii="Arial" w:hAnsi="Arial" w:cs="Arial"/>
          <w:sz w:val="22"/>
          <w:szCs w:val="22"/>
        </w:rPr>
        <w:t xml:space="preserve">tested two separate fully engineered HDR reservoirs between 1974 and 1995. These reservoirs are unique in </w:t>
      </w:r>
      <w:r w:rsidRPr="00216AC1">
        <w:rPr>
          <w:rFonts w:ascii="Arial" w:hAnsi="Arial" w:cs="Arial"/>
          <w:sz w:val="22"/>
          <w:szCs w:val="22"/>
        </w:rPr>
        <w:t>that they were</w:t>
      </w:r>
      <w:r w:rsidR="00AC1201" w:rsidRPr="00216AC1">
        <w:rPr>
          <w:rFonts w:ascii="Arial" w:hAnsi="Arial" w:cs="Arial"/>
          <w:sz w:val="22"/>
          <w:szCs w:val="22"/>
        </w:rPr>
        <w:t xml:space="preserve"> totally confined, with only very small levels of water loss (5-10 g</w:t>
      </w:r>
      <w:r w:rsidRPr="00216AC1">
        <w:rPr>
          <w:rFonts w:ascii="Arial" w:hAnsi="Arial" w:cs="Arial"/>
          <w:sz w:val="22"/>
          <w:szCs w:val="22"/>
        </w:rPr>
        <w:t>al/min</w:t>
      </w:r>
      <w:r w:rsidR="00AC1201" w:rsidRPr="00216AC1">
        <w:rPr>
          <w:rFonts w:ascii="Arial" w:hAnsi="Arial" w:cs="Arial"/>
          <w:sz w:val="22"/>
          <w:szCs w:val="22"/>
        </w:rPr>
        <w:t>) at their pressurized boundaries.</w:t>
      </w:r>
      <w:r w:rsidRPr="00216AC1">
        <w:rPr>
          <w:rFonts w:ascii="Arial" w:hAnsi="Arial" w:cs="Arial"/>
          <w:sz w:val="22"/>
          <w:szCs w:val="22"/>
        </w:rPr>
        <w:t xml:space="preserve"> </w:t>
      </w:r>
      <w:r w:rsidR="00F75CCD" w:rsidRPr="00216AC1">
        <w:rPr>
          <w:rFonts w:ascii="Arial" w:hAnsi="Arial" w:cs="Arial"/>
          <w:sz w:val="22"/>
          <w:szCs w:val="22"/>
        </w:rPr>
        <w:t>Over the years, t</w:t>
      </w:r>
      <w:r w:rsidRPr="00216AC1">
        <w:rPr>
          <w:rFonts w:ascii="Arial" w:hAnsi="Arial" w:cs="Arial"/>
          <w:sz w:val="22"/>
          <w:szCs w:val="22"/>
        </w:rPr>
        <w:t xml:space="preserve">hese two reservoirs demonstrated electricity </w:t>
      </w:r>
      <w:r w:rsidR="00AC1201" w:rsidRPr="00216AC1">
        <w:rPr>
          <w:rFonts w:ascii="Arial" w:hAnsi="Arial" w:cs="Arial"/>
          <w:sz w:val="22"/>
          <w:szCs w:val="22"/>
        </w:rPr>
        <w:t xml:space="preserve">generation from hot dry rock with associated </w:t>
      </w:r>
      <w:r w:rsidRPr="00216AC1">
        <w:rPr>
          <w:rFonts w:ascii="Arial" w:hAnsi="Arial" w:cs="Arial"/>
          <w:sz w:val="22"/>
          <w:szCs w:val="22"/>
        </w:rPr>
        <w:t xml:space="preserve">and expected </w:t>
      </w:r>
      <w:r w:rsidR="00AC1201" w:rsidRPr="00216AC1">
        <w:rPr>
          <w:rFonts w:ascii="Arial" w:hAnsi="Arial" w:cs="Arial"/>
          <w:sz w:val="22"/>
          <w:szCs w:val="22"/>
        </w:rPr>
        <w:t>microseismicity</w:t>
      </w:r>
      <w:r w:rsidR="00F75CCD" w:rsidRPr="00216AC1">
        <w:rPr>
          <w:rFonts w:ascii="Arial" w:hAnsi="Arial" w:cs="Arial"/>
          <w:sz w:val="22"/>
          <w:szCs w:val="22"/>
        </w:rPr>
        <w:t xml:space="preserve">, </w:t>
      </w:r>
      <w:r w:rsidR="00AC1201" w:rsidRPr="00216AC1">
        <w:rPr>
          <w:rFonts w:ascii="Arial" w:hAnsi="Arial" w:cs="Arial"/>
          <w:sz w:val="22"/>
          <w:szCs w:val="22"/>
        </w:rPr>
        <w:t>having magnitude &lt; 1 on the Richter Scale.</w:t>
      </w:r>
    </w:p>
    <w:p w:rsidR="00F75CCD" w:rsidRPr="00216AC1" w:rsidRDefault="00F75CCD" w:rsidP="00F75CCD">
      <w:pPr>
        <w:rPr>
          <w:rFonts w:ascii="Arial" w:hAnsi="Arial" w:cs="Arial"/>
          <w:sz w:val="22"/>
          <w:szCs w:val="22"/>
        </w:rPr>
      </w:pPr>
    </w:p>
    <w:p w:rsidR="00F75CCD" w:rsidRPr="00216AC1" w:rsidRDefault="00F75CCD" w:rsidP="00F75CCD">
      <w:pPr>
        <w:ind w:firstLine="720"/>
        <w:rPr>
          <w:rFonts w:ascii="Arial" w:hAnsi="Arial" w:cs="Arial"/>
          <w:sz w:val="22"/>
          <w:szCs w:val="22"/>
        </w:rPr>
      </w:pPr>
      <w:r w:rsidRPr="00216AC1">
        <w:rPr>
          <w:rFonts w:ascii="Arial" w:hAnsi="Arial" w:cs="Arial"/>
          <w:sz w:val="22"/>
          <w:szCs w:val="22"/>
        </w:rPr>
        <w:t>These two test wells extracted hot water sufficient to drive turbines to generate electricity. The</w:t>
      </w:r>
      <w:r w:rsidR="00DD2D6E" w:rsidRPr="00216AC1">
        <w:rPr>
          <w:rFonts w:ascii="Arial" w:hAnsi="Arial" w:cs="Arial"/>
          <w:sz w:val="22"/>
          <w:szCs w:val="22"/>
        </w:rPr>
        <w:t xml:space="preserve"> development and operation of the Fenton Hill reservoirs and power plants </w:t>
      </w:r>
      <w:r w:rsidRPr="00216AC1">
        <w:rPr>
          <w:rFonts w:ascii="Arial" w:hAnsi="Arial" w:cs="Arial"/>
          <w:sz w:val="22"/>
          <w:szCs w:val="22"/>
        </w:rPr>
        <w:t>were not without their problems, but the</w:t>
      </w:r>
      <w:r w:rsidR="00DD2D6E" w:rsidRPr="00216AC1">
        <w:rPr>
          <w:rFonts w:ascii="Arial" w:hAnsi="Arial" w:cs="Arial"/>
          <w:sz w:val="22"/>
          <w:szCs w:val="22"/>
        </w:rPr>
        <w:t xml:space="preserve"> projects</w:t>
      </w:r>
      <w:r w:rsidRPr="00216AC1">
        <w:rPr>
          <w:rFonts w:ascii="Arial" w:hAnsi="Arial" w:cs="Arial"/>
          <w:sz w:val="22"/>
          <w:szCs w:val="22"/>
        </w:rPr>
        <w:t xml:space="preserve"> proved the concept of the hot dry well as a source of hot water for electricity generation</w:t>
      </w:r>
      <w:r w:rsidR="00DD2D6E" w:rsidRPr="00216AC1">
        <w:rPr>
          <w:rFonts w:ascii="Arial" w:hAnsi="Arial" w:cs="Arial"/>
          <w:sz w:val="22"/>
          <w:szCs w:val="22"/>
        </w:rPr>
        <w:t xml:space="preserve"> almost anywhere in the world</w:t>
      </w:r>
      <w:r w:rsidRPr="00216AC1">
        <w:rPr>
          <w:rFonts w:ascii="Arial" w:hAnsi="Arial" w:cs="Arial"/>
          <w:sz w:val="22"/>
          <w:szCs w:val="22"/>
        </w:rPr>
        <w:t xml:space="preserve">. The problems eventually led to the shutdown of these wells, but the </w:t>
      </w:r>
      <w:r w:rsidR="00DD2D6E" w:rsidRPr="00216AC1">
        <w:rPr>
          <w:rFonts w:ascii="Arial" w:hAnsi="Arial" w:cs="Arial"/>
          <w:sz w:val="22"/>
          <w:szCs w:val="22"/>
        </w:rPr>
        <w:t>study proved invaluable in obtaining information that would be used to enhance technology in later deep well production of geothermal energy.</w:t>
      </w:r>
    </w:p>
    <w:p w:rsidR="00F75CCD" w:rsidRPr="00216AC1" w:rsidRDefault="00F75CCD" w:rsidP="00AC1201">
      <w:pPr>
        <w:rPr>
          <w:rFonts w:ascii="Segoe UI" w:hAnsi="Segoe UI" w:cs="Segoe UI"/>
          <w:sz w:val="20"/>
          <w:szCs w:val="20"/>
        </w:rPr>
      </w:pPr>
    </w:p>
    <w:p w:rsidR="00AC1201" w:rsidRPr="00F75CCD" w:rsidRDefault="00F75CCD" w:rsidP="00AC1201">
      <w:pPr>
        <w:rPr>
          <w:rFonts w:ascii="Arial" w:hAnsi="Arial" w:cs="Arial"/>
          <w:color w:val="000000"/>
          <w:sz w:val="22"/>
          <w:szCs w:val="22"/>
        </w:rPr>
      </w:pPr>
      <w:r w:rsidRPr="00216AC1">
        <w:rPr>
          <w:rFonts w:ascii="Arial" w:hAnsi="Arial" w:cs="Arial"/>
          <w:sz w:val="22"/>
          <w:szCs w:val="22"/>
        </w:rPr>
        <w:t xml:space="preserve">For very thorough coverage of the two Fenton Hill reservoir research projects, visit this site from </w:t>
      </w:r>
      <w:r w:rsidRPr="00F75CCD">
        <w:rPr>
          <w:rFonts w:ascii="Arial" w:hAnsi="Arial" w:cs="Arial"/>
          <w:color w:val="000000"/>
          <w:sz w:val="22"/>
          <w:szCs w:val="22"/>
        </w:rPr>
        <w:t xml:space="preserve">OpenEI.org: </w:t>
      </w:r>
      <w:hyperlink r:id="rId49" w:anchor="Fenton_Hill_HDR_Timeline" w:history="1">
        <w:r w:rsidRPr="00F75CCD">
          <w:rPr>
            <w:rStyle w:val="Collegamentoipertestuale"/>
            <w:rFonts w:ascii="Arial" w:hAnsi="Arial" w:cs="Arial"/>
            <w:sz w:val="22"/>
            <w:szCs w:val="22"/>
          </w:rPr>
          <w:t>http://en.openei.org/wiki/Fenton_Hill_HDR_Geothermal_Area#Fenton_Hill_HDR_Timeline</w:t>
        </w:r>
      </w:hyperlink>
      <w:r w:rsidRPr="00F75CCD">
        <w:rPr>
          <w:rFonts w:ascii="Arial" w:hAnsi="Arial" w:cs="Arial"/>
          <w:color w:val="000000"/>
          <w:sz w:val="22"/>
          <w:szCs w:val="22"/>
        </w:rPr>
        <w:t>.</w:t>
      </w:r>
    </w:p>
    <w:p w:rsidR="00AC1201" w:rsidRDefault="00AC1201" w:rsidP="00AC1201">
      <w:pPr>
        <w:rPr>
          <w:rFonts w:ascii="Arial" w:hAnsi="Arial" w:cs="Arial"/>
          <w:sz w:val="22"/>
          <w:szCs w:val="22"/>
        </w:rPr>
      </w:pPr>
    </w:p>
    <w:p w:rsidR="00AC1201" w:rsidRPr="006118DA" w:rsidRDefault="00AC1201" w:rsidP="00AC1201">
      <w:pPr>
        <w:ind w:firstLine="360"/>
        <w:rPr>
          <w:rFonts w:ascii="Arial" w:hAnsi="Arial" w:cs="Arial"/>
          <w:b/>
          <w:sz w:val="22"/>
          <w:szCs w:val="22"/>
        </w:rPr>
      </w:pPr>
      <w:r w:rsidRPr="006118DA">
        <w:rPr>
          <w:rFonts w:ascii="Arial" w:hAnsi="Arial" w:cs="Arial"/>
          <w:b/>
          <w:sz w:val="22"/>
          <w:szCs w:val="22"/>
        </w:rPr>
        <w:t xml:space="preserve">Enhanced </w:t>
      </w:r>
      <w:r>
        <w:rPr>
          <w:rFonts w:ascii="Arial" w:hAnsi="Arial" w:cs="Arial"/>
          <w:b/>
          <w:sz w:val="22"/>
          <w:szCs w:val="22"/>
        </w:rPr>
        <w:t>G</w:t>
      </w:r>
      <w:r w:rsidRPr="006118DA">
        <w:rPr>
          <w:rFonts w:ascii="Arial" w:hAnsi="Arial" w:cs="Arial"/>
          <w:b/>
          <w:sz w:val="22"/>
          <w:szCs w:val="22"/>
        </w:rPr>
        <w:t xml:space="preserve">eothermal </w:t>
      </w:r>
      <w:r>
        <w:rPr>
          <w:rFonts w:ascii="Arial" w:hAnsi="Arial" w:cs="Arial"/>
          <w:b/>
          <w:sz w:val="22"/>
          <w:szCs w:val="22"/>
        </w:rPr>
        <w:t>S</w:t>
      </w:r>
      <w:r w:rsidRPr="006118DA">
        <w:rPr>
          <w:rFonts w:ascii="Arial" w:hAnsi="Arial" w:cs="Arial"/>
          <w:b/>
          <w:sz w:val="22"/>
          <w:szCs w:val="22"/>
        </w:rPr>
        <w:t>ystems</w:t>
      </w:r>
      <w:r>
        <w:rPr>
          <w:rFonts w:ascii="Arial" w:hAnsi="Arial" w:cs="Arial"/>
          <w:b/>
          <w:sz w:val="22"/>
          <w:szCs w:val="22"/>
        </w:rPr>
        <w:t xml:space="preserve"> (EGS)</w:t>
      </w:r>
    </w:p>
    <w:p w:rsidR="00AC1201" w:rsidRDefault="00AC1201" w:rsidP="00AC1201">
      <w:pPr>
        <w:rPr>
          <w:rFonts w:ascii="Arial" w:hAnsi="Arial" w:cs="Arial"/>
          <w:sz w:val="22"/>
          <w:szCs w:val="22"/>
        </w:rPr>
      </w:pPr>
    </w:p>
    <w:p w:rsidR="00285565" w:rsidRDefault="00AC1201" w:rsidP="00AC1201">
      <w:pPr>
        <w:rPr>
          <w:rFonts w:ascii="Arial" w:hAnsi="Arial" w:cs="Arial"/>
          <w:sz w:val="22"/>
          <w:szCs w:val="22"/>
        </w:rPr>
      </w:pPr>
      <w:r>
        <w:rPr>
          <w:rFonts w:ascii="Arial" w:hAnsi="Arial" w:cs="Arial"/>
          <w:sz w:val="22"/>
          <w:szCs w:val="22"/>
        </w:rPr>
        <w:tab/>
        <w:t>After the limited success with the hot rock geothermal system at Fenton Hill, New Mexico, the DOE decided to suspend their support of that project. Due to the enormity of the heat source potentially available from geothermal energy, they did, however, realize the importance of continued research in geothermal energy. This time they invited industry to work with them in their research.</w:t>
      </w:r>
    </w:p>
    <w:p w:rsidR="00AC1201"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b/>
        <w:t>The methods employed in the new research still involved tapping deep-earth heat, but they chose this time to call all their research efforts in this area as “enhanced geothermal” research.</w:t>
      </w:r>
    </w:p>
    <w:p w:rsidR="00AC1201" w:rsidRPr="0016417E" w:rsidRDefault="00AC1201" w:rsidP="00AC1201">
      <w:pPr>
        <w:rPr>
          <w:rFonts w:ascii="Arial" w:hAnsi="Arial" w:cs="Arial"/>
          <w:sz w:val="22"/>
          <w:szCs w:val="22"/>
        </w:rPr>
      </w:pPr>
      <w:r>
        <w:rPr>
          <w:rFonts w:ascii="Arial" w:hAnsi="Arial" w:cs="Arial"/>
          <w:sz w:val="22"/>
          <w:szCs w:val="22"/>
        </w:rPr>
        <w:tab/>
        <w:t>According to the Office of Energy Efficiency &amp; Renewable Energy (EERE) of the U.S. DOE, their research on enhanced geothermal systems, done jointly with cooperating interested industries, realized the following accomplishment: “[EGS [p]</w:t>
      </w:r>
      <w:r w:rsidRPr="0016417E">
        <w:rPr>
          <w:rFonts w:ascii="Arial" w:hAnsi="Arial" w:cs="Arial"/>
          <w:sz w:val="22"/>
          <w:szCs w:val="22"/>
        </w:rPr>
        <w:t>rovided impetus and funding to the industry for collaborative feasibility studies to evaluate EGS as an energy source and to develop improved technologies for its use.</w:t>
      </w:r>
      <w:r>
        <w:rPr>
          <w:rFonts w:ascii="Arial" w:hAnsi="Arial" w:cs="Arial"/>
          <w:sz w:val="22"/>
          <w:szCs w:val="22"/>
        </w:rPr>
        <w:t>”</w:t>
      </w:r>
    </w:p>
    <w:p w:rsidR="00AC1201" w:rsidRPr="005971AC" w:rsidRDefault="00AC1201" w:rsidP="005971AC">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b/>
        <w:t>The significance of that accomplishment is as follows:</w:t>
      </w:r>
    </w:p>
    <w:p w:rsidR="00AC1201" w:rsidRPr="009D283C" w:rsidRDefault="00AC1201" w:rsidP="00AC1201">
      <w:pPr>
        <w:ind w:left="720"/>
        <w:rPr>
          <w:rFonts w:ascii="Arial" w:hAnsi="Arial" w:cs="Arial"/>
          <w:sz w:val="20"/>
          <w:szCs w:val="20"/>
        </w:rPr>
      </w:pPr>
    </w:p>
    <w:p w:rsidR="00AC1201" w:rsidRPr="009D283C" w:rsidRDefault="00AC1201" w:rsidP="005971AC">
      <w:pPr>
        <w:spacing w:after="120"/>
        <w:ind w:left="720" w:right="720" w:firstLine="720"/>
        <w:rPr>
          <w:rFonts w:ascii="Arial" w:hAnsi="Arial" w:cs="Arial"/>
          <w:sz w:val="20"/>
          <w:szCs w:val="20"/>
        </w:rPr>
      </w:pPr>
      <w:r w:rsidRPr="009D283C">
        <w:rPr>
          <w:rFonts w:ascii="Arial" w:hAnsi="Arial" w:cs="Arial"/>
          <w:sz w:val="20"/>
          <w:szCs w:val="20"/>
        </w:rPr>
        <w:t>A significant portion of worldwide energy demand would be met by EGS if technology could be improved to allow its widespread development.</w:t>
      </w:r>
    </w:p>
    <w:p w:rsidR="00AC1201" w:rsidRPr="009D283C" w:rsidRDefault="00AC1201" w:rsidP="005971AC">
      <w:pPr>
        <w:spacing w:after="120"/>
        <w:ind w:left="720" w:right="720" w:firstLine="720"/>
        <w:rPr>
          <w:rFonts w:ascii="Arial" w:hAnsi="Arial" w:cs="Arial"/>
          <w:sz w:val="20"/>
          <w:szCs w:val="20"/>
        </w:rPr>
      </w:pPr>
      <w:r w:rsidRPr="009D283C">
        <w:rPr>
          <w:rFonts w:ascii="Arial" w:hAnsi="Arial" w:cs="Arial"/>
          <w:sz w:val="20"/>
          <w:szCs w:val="20"/>
        </w:rPr>
        <w:t>Existing hydrothermal resources could potentially be extended by using EGS technology to utilize heat in low permeability rocks on the margins of fields.</w:t>
      </w:r>
    </w:p>
    <w:p w:rsidR="00AC1201" w:rsidRPr="009D283C" w:rsidRDefault="00AC1201" w:rsidP="005971AC">
      <w:pPr>
        <w:spacing w:after="60"/>
        <w:ind w:left="720" w:right="720" w:firstLine="720"/>
        <w:rPr>
          <w:rFonts w:ascii="Arial" w:hAnsi="Arial" w:cs="Arial"/>
          <w:sz w:val="20"/>
          <w:szCs w:val="20"/>
        </w:rPr>
      </w:pPr>
      <w:r w:rsidRPr="009D283C">
        <w:rPr>
          <w:rFonts w:ascii="Arial" w:hAnsi="Arial" w:cs="Arial"/>
          <w:sz w:val="20"/>
          <w:szCs w:val="20"/>
        </w:rPr>
        <w:t>EGS development could eventually allow geothermal utilization in areas where the thermal gradient is much lower than it is in known hydrothermal areas.</w:t>
      </w:r>
    </w:p>
    <w:p w:rsidR="00AC1201" w:rsidRPr="0016417E" w:rsidRDefault="00AC1201" w:rsidP="00AC1201">
      <w:pPr>
        <w:rPr>
          <w:rFonts w:ascii="Arial" w:hAnsi="Arial" w:cs="Arial"/>
          <w:sz w:val="22"/>
          <w:szCs w:val="22"/>
        </w:rPr>
      </w:pPr>
    </w:p>
    <w:p w:rsidR="00AC1201" w:rsidRDefault="00AC1201" w:rsidP="00AC1201">
      <w:pPr>
        <w:rPr>
          <w:rFonts w:ascii="Arial" w:hAnsi="Arial" w:cs="Arial"/>
          <w:sz w:val="22"/>
          <w:szCs w:val="22"/>
        </w:rPr>
      </w:pPr>
      <w:r>
        <w:rPr>
          <w:rFonts w:ascii="Arial" w:hAnsi="Arial" w:cs="Arial"/>
          <w:sz w:val="22"/>
          <w:szCs w:val="22"/>
        </w:rPr>
        <w:t>And the industries involved in the research also reaped some rewards:</w:t>
      </w:r>
    </w:p>
    <w:p w:rsidR="00AC1201" w:rsidRDefault="00AC1201" w:rsidP="00AC1201">
      <w:pPr>
        <w:rPr>
          <w:rFonts w:ascii="Arial" w:hAnsi="Arial" w:cs="Arial"/>
          <w:sz w:val="22"/>
          <w:szCs w:val="22"/>
        </w:rPr>
      </w:pPr>
    </w:p>
    <w:p w:rsidR="00AC1201" w:rsidRPr="009D283C" w:rsidRDefault="00AC1201" w:rsidP="005971AC">
      <w:pPr>
        <w:spacing w:after="120"/>
        <w:ind w:left="720" w:right="720" w:firstLine="720"/>
        <w:rPr>
          <w:rFonts w:ascii="Arial" w:hAnsi="Arial" w:cs="Arial"/>
          <w:sz w:val="20"/>
          <w:szCs w:val="20"/>
        </w:rPr>
      </w:pPr>
      <w:r w:rsidRPr="009D283C">
        <w:rPr>
          <w:rFonts w:ascii="Arial" w:hAnsi="Arial" w:cs="Arial"/>
          <w:sz w:val="20"/>
          <w:szCs w:val="20"/>
        </w:rPr>
        <w:t>A new energy industry would be the result of successful EGS technology.</w:t>
      </w:r>
    </w:p>
    <w:p w:rsidR="00AC1201" w:rsidRPr="009D283C" w:rsidRDefault="00AC1201" w:rsidP="00AC1201">
      <w:pPr>
        <w:spacing w:after="60"/>
        <w:ind w:left="720" w:right="720" w:firstLine="720"/>
        <w:rPr>
          <w:rFonts w:ascii="Arial" w:hAnsi="Arial" w:cs="Arial"/>
          <w:sz w:val="20"/>
          <w:szCs w:val="20"/>
        </w:rPr>
      </w:pPr>
      <w:r w:rsidRPr="009D283C">
        <w:rPr>
          <w:rFonts w:ascii="Arial" w:hAnsi="Arial" w:cs="Arial"/>
          <w:sz w:val="20"/>
          <w:szCs w:val="20"/>
        </w:rPr>
        <w:t>Current geothermal power producers would be able to turn some unproductive wells into injection or production wells.</w:t>
      </w:r>
    </w:p>
    <w:p w:rsidR="00AC1201" w:rsidRPr="009D283C" w:rsidRDefault="00AC1201" w:rsidP="00AC1201">
      <w:pPr>
        <w:spacing w:after="60"/>
        <w:ind w:left="720" w:right="720"/>
        <w:rPr>
          <w:rFonts w:ascii="Arial" w:hAnsi="Arial" w:cs="Arial"/>
          <w:sz w:val="20"/>
          <w:szCs w:val="20"/>
        </w:rPr>
      </w:pPr>
      <w:r>
        <w:rPr>
          <w:rFonts w:ascii="Arial" w:hAnsi="Arial" w:cs="Arial"/>
          <w:sz w:val="20"/>
          <w:szCs w:val="20"/>
        </w:rPr>
        <w:t>(</w:t>
      </w:r>
      <w:hyperlink r:id="rId50" w:history="1">
        <w:r w:rsidRPr="009D283C">
          <w:rPr>
            <w:rStyle w:val="Collegamentoipertestuale"/>
            <w:rFonts w:ascii="Arial" w:hAnsi="Arial" w:cs="Arial"/>
            <w:sz w:val="20"/>
            <w:szCs w:val="20"/>
          </w:rPr>
          <w:t>http://energy.gov/sites/prod/files/2014/02/f7/geothermal_history_3_engineering.pdf</w:t>
        </w:r>
      </w:hyperlink>
      <w:r w:rsidRPr="005971AC">
        <w:rPr>
          <w:rStyle w:val="Collegamentoipertestuale"/>
          <w:rFonts w:ascii="Arial" w:hAnsi="Arial" w:cs="Arial"/>
          <w:sz w:val="20"/>
          <w:szCs w:val="20"/>
          <w:u w:val="none"/>
        </w:rPr>
        <w:t>,</w:t>
      </w:r>
      <w:r w:rsidRPr="009D283C">
        <w:rPr>
          <w:rFonts w:ascii="Arial" w:hAnsi="Arial" w:cs="Arial"/>
          <w:color w:val="000000"/>
          <w:sz w:val="20"/>
          <w:szCs w:val="20"/>
        </w:rPr>
        <w:t xml:space="preserve"> p 6</w:t>
      </w:r>
      <w:r>
        <w:rPr>
          <w:rFonts w:ascii="Arial" w:hAnsi="Arial" w:cs="Arial"/>
          <w:color w:val="000000"/>
          <w:sz w:val="20"/>
          <w:szCs w:val="20"/>
        </w:rPr>
        <w:t>)</w:t>
      </w:r>
    </w:p>
    <w:p w:rsidR="00AC1201" w:rsidRPr="00AC1201" w:rsidRDefault="00AC1201" w:rsidP="00AD70F6">
      <w:pPr>
        <w:rPr>
          <w:rFonts w:ascii="Arial" w:hAnsi="Arial" w:cs="Arial"/>
          <w:sz w:val="22"/>
          <w:szCs w:val="22"/>
        </w:rPr>
      </w:pPr>
    </w:p>
    <w:p w:rsidR="00AD70F6" w:rsidRPr="00893F52" w:rsidRDefault="00AD70F6" w:rsidP="00AD70F6">
      <w:pPr>
        <w:rPr>
          <w:rFonts w:ascii="Arial" w:hAnsi="Arial" w:cs="Arial"/>
        </w:rPr>
      </w:pPr>
      <w:r w:rsidRPr="00893F52">
        <w:rPr>
          <w:rFonts w:ascii="Arial" w:hAnsi="Arial" w:cs="Arial"/>
          <w:b/>
        </w:rPr>
        <w:t>More on environmental concerns</w:t>
      </w:r>
      <w:r>
        <w:rPr>
          <w:rFonts w:ascii="Arial" w:hAnsi="Arial" w:cs="Arial"/>
          <w:b/>
        </w:rPr>
        <w:t xml:space="preserve"> for geothermal power plants</w:t>
      </w:r>
    </w:p>
    <w:p w:rsidR="00AD70F6" w:rsidRDefault="00AD70F6" w:rsidP="00AD70F6">
      <w:pPr>
        <w:rPr>
          <w:rFonts w:ascii="Arial" w:hAnsi="Arial" w:cs="Arial"/>
          <w:sz w:val="22"/>
          <w:szCs w:val="22"/>
        </w:rPr>
      </w:pPr>
    </w:p>
    <w:p w:rsidR="00AD70F6" w:rsidRPr="00520790" w:rsidRDefault="00AD70F6" w:rsidP="00AD70F6">
      <w:pPr>
        <w:rPr>
          <w:rStyle w:val="CitazioneHTML"/>
          <w:rFonts w:ascii="Arial" w:hAnsi="Arial" w:cs="Arial"/>
          <w:i w:val="0"/>
          <w:iCs w:val="0"/>
          <w:color w:val="000000"/>
          <w:sz w:val="22"/>
          <w:szCs w:val="22"/>
        </w:rPr>
      </w:pPr>
      <w:r>
        <w:rPr>
          <w:rFonts w:ascii="Arial" w:hAnsi="Arial" w:cs="Arial"/>
          <w:sz w:val="22"/>
          <w:szCs w:val="22"/>
        </w:rPr>
        <w:tab/>
        <w:t xml:space="preserve">But geothermal is not without its risks. Several enhanced geothermal power plants have been shut down, or at least paused, due to concerns about earthquakes generated by the hydrofracturing of underground rock. The December 14, 2009 issue of </w:t>
      </w:r>
      <w:r w:rsidRPr="0028593D">
        <w:rPr>
          <w:rFonts w:ascii="Arial" w:hAnsi="Arial" w:cs="Arial"/>
          <w:i/>
          <w:sz w:val="22"/>
          <w:szCs w:val="22"/>
        </w:rPr>
        <w:t>Popular Science</w:t>
      </w:r>
      <w:r>
        <w:rPr>
          <w:rFonts w:ascii="Arial" w:hAnsi="Arial" w:cs="Arial"/>
          <w:sz w:val="22"/>
          <w:szCs w:val="22"/>
        </w:rPr>
        <w:t xml:space="preserve"> reports </w:t>
      </w:r>
      <w:r w:rsidRPr="0028593D">
        <w:rPr>
          <w:rFonts w:ascii="Arial" w:hAnsi="Arial" w:cs="Arial"/>
          <w:sz w:val="22"/>
          <w:szCs w:val="22"/>
        </w:rPr>
        <w:t>that two major geothermal projects</w:t>
      </w:r>
      <w:r>
        <w:rPr>
          <w:rFonts w:ascii="Arial" w:hAnsi="Arial" w:cs="Arial"/>
          <w:sz w:val="22"/>
          <w:szCs w:val="22"/>
        </w:rPr>
        <w:t>, one in Switzerland and one in The Geysers in California,</w:t>
      </w:r>
      <w:r w:rsidRPr="0028593D">
        <w:rPr>
          <w:rFonts w:ascii="Arial" w:hAnsi="Arial" w:cs="Arial"/>
          <w:sz w:val="22"/>
          <w:szCs w:val="22"/>
        </w:rPr>
        <w:t xml:space="preserve"> were shut down due to induced earthquakes. </w:t>
      </w:r>
      <w:r>
        <w:rPr>
          <w:rFonts w:ascii="Arial" w:hAnsi="Arial" w:cs="Arial"/>
          <w:sz w:val="22"/>
          <w:szCs w:val="22"/>
        </w:rPr>
        <w:t>The Swiss project is reported to have been closed down after the area experienced more than 3500 after-quakes following a 3.4-magnitude quake that occurred in December 2006. (</w:t>
      </w:r>
      <w:hyperlink r:id="rId51" w:history="1">
        <w:r w:rsidRPr="0028593D">
          <w:rPr>
            <w:rStyle w:val="Collegamentoipertestuale"/>
            <w:rFonts w:ascii="Arial" w:hAnsi="Arial" w:cs="Arial"/>
            <w:sz w:val="22"/>
            <w:szCs w:val="22"/>
          </w:rPr>
          <w:t>http://www.popsci.com/technology/article/2009-12/two-major-geothermal-projects-terminated-amid-quake-risk-questions</w:t>
        </w:r>
      </w:hyperlink>
      <w:r>
        <w:rPr>
          <w:rFonts w:ascii="Arial" w:hAnsi="Arial" w:cs="Arial"/>
          <w:color w:val="000000"/>
          <w:sz w:val="22"/>
          <w:szCs w:val="22"/>
        </w:rPr>
        <w:t xml:space="preserve">) References in reports of seismic activity in The Geysers </w:t>
      </w:r>
      <w:r w:rsidRPr="0028593D">
        <w:rPr>
          <w:rFonts w:ascii="Arial" w:hAnsi="Arial" w:cs="Arial"/>
          <w:color w:val="000000"/>
          <w:sz w:val="22"/>
          <w:szCs w:val="22"/>
        </w:rPr>
        <w:t xml:space="preserve">found online usually mention “micro-earthquakes”. </w:t>
      </w:r>
      <w:r>
        <w:rPr>
          <w:rFonts w:ascii="Arial" w:hAnsi="Arial" w:cs="Arial"/>
          <w:color w:val="000000"/>
          <w:sz w:val="22"/>
          <w:szCs w:val="22"/>
        </w:rPr>
        <w:t xml:space="preserve">(e.g., </w:t>
      </w:r>
      <w:hyperlink r:id="rId52" w:history="1">
        <w:r w:rsidRPr="0028593D">
          <w:rPr>
            <w:rStyle w:val="Collegamentoipertestuale"/>
            <w:rFonts w:ascii="Arial" w:hAnsi="Arial" w:cs="Arial"/>
            <w:sz w:val="22"/>
            <w:szCs w:val="22"/>
            <w:lang w:val="en"/>
          </w:rPr>
          <w:t>www.osti.gov/servlets/purl/1048267/</w:t>
        </w:r>
      </w:hyperlink>
      <w:r>
        <w:rPr>
          <w:rStyle w:val="CitazioneHTML"/>
          <w:rFonts w:ascii="Arial" w:hAnsi="Arial" w:cs="Arial"/>
          <w:i w:val="0"/>
          <w:color w:val="666666"/>
          <w:sz w:val="22"/>
          <w:szCs w:val="22"/>
          <w:lang w:val="en"/>
        </w:rPr>
        <w:t>)</w:t>
      </w:r>
    </w:p>
    <w:p w:rsidR="00AD70F6" w:rsidRPr="00520790" w:rsidRDefault="00AD70F6" w:rsidP="00AD70F6">
      <w:pPr>
        <w:rPr>
          <w:rFonts w:ascii="Arial" w:hAnsi="Arial" w:cs="Arial"/>
          <w:sz w:val="22"/>
          <w:szCs w:val="22"/>
          <w:lang w:val="en"/>
        </w:rPr>
      </w:pPr>
    </w:p>
    <w:p w:rsidR="00285565" w:rsidRDefault="00AD70F6" w:rsidP="00AD70F6">
      <w:pPr>
        <w:rPr>
          <w:rFonts w:ascii="Arial" w:hAnsi="Arial" w:cs="Arial"/>
          <w:sz w:val="22"/>
          <w:szCs w:val="22"/>
          <w:lang w:val="en"/>
        </w:rPr>
      </w:pPr>
      <w:r w:rsidRPr="00520790">
        <w:rPr>
          <w:rFonts w:ascii="Arial" w:hAnsi="Arial" w:cs="Arial"/>
          <w:sz w:val="22"/>
          <w:szCs w:val="22"/>
          <w:lang w:val="en"/>
        </w:rPr>
        <w:tab/>
        <w:t>The New York Times published a</w:t>
      </w:r>
      <w:r>
        <w:rPr>
          <w:rFonts w:ascii="Arial" w:hAnsi="Arial" w:cs="Arial"/>
          <w:sz w:val="22"/>
          <w:szCs w:val="22"/>
          <w:lang w:val="en"/>
        </w:rPr>
        <w:t xml:space="preserve"> lengthy</w:t>
      </w:r>
      <w:r w:rsidRPr="00520790">
        <w:rPr>
          <w:rFonts w:ascii="Arial" w:hAnsi="Arial" w:cs="Arial"/>
          <w:sz w:val="22"/>
          <w:szCs w:val="22"/>
          <w:lang w:val="en"/>
        </w:rPr>
        <w:t xml:space="preserve"> article on June 23, 2009 titled, “Deep in Bedrock, Clean Energy and Quake Fears”, about both the Basel, Switzerland earthquake and the</w:t>
      </w:r>
      <w:r>
        <w:rPr>
          <w:rFonts w:ascii="Arial" w:hAnsi="Arial" w:cs="Arial"/>
          <w:sz w:val="22"/>
          <w:szCs w:val="22"/>
          <w:lang w:val="en"/>
        </w:rPr>
        <w:t xml:space="preserve"> AltaRock Energy project in The Geysers region of California. Author James Glanz discusses the </w:t>
      </w:r>
      <w:r w:rsidRPr="00520790">
        <w:rPr>
          <w:rFonts w:ascii="Arial" w:hAnsi="Arial" w:cs="Arial"/>
          <w:sz w:val="22"/>
          <w:szCs w:val="22"/>
          <w:lang w:val="en"/>
        </w:rPr>
        <w:t>similarities between the method</w:t>
      </w:r>
      <w:r>
        <w:rPr>
          <w:rFonts w:ascii="Arial" w:hAnsi="Arial" w:cs="Arial"/>
          <w:sz w:val="22"/>
          <w:szCs w:val="22"/>
          <w:lang w:val="en"/>
        </w:rPr>
        <w:t>s used by both companies to obtain the heat from the earth. He also discusses the process of using high-pressure water to fracture rock deep down in the earth, and what the effects might be.</w:t>
      </w:r>
    </w:p>
    <w:p w:rsidR="00AD70F6" w:rsidRPr="00520790" w:rsidRDefault="00AD70F6" w:rsidP="00AD70F6">
      <w:pPr>
        <w:rPr>
          <w:rFonts w:ascii="Arial" w:hAnsi="Arial" w:cs="Arial"/>
          <w:sz w:val="22"/>
          <w:szCs w:val="22"/>
        </w:rPr>
      </w:pPr>
    </w:p>
    <w:p w:rsidR="00AD70F6" w:rsidRPr="00E35B25" w:rsidRDefault="00AD70F6" w:rsidP="00AD70F6">
      <w:pPr>
        <w:ind w:right="720" w:firstLine="720"/>
        <w:rPr>
          <w:rFonts w:ascii="Arial" w:hAnsi="Arial" w:cs="Arial"/>
          <w:sz w:val="22"/>
          <w:szCs w:val="22"/>
        </w:rPr>
      </w:pPr>
      <w:r w:rsidRPr="00E35B25">
        <w:rPr>
          <w:rFonts w:ascii="Arial" w:hAnsi="Arial" w:cs="Arial"/>
          <w:sz w:val="22"/>
          <w:szCs w:val="22"/>
        </w:rPr>
        <w:t>This information comes from the California Public Utilities Commission, 1999</w:t>
      </w:r>
      <w:r>
        <w:rPr>
          <w:rFonts w:ascii="Arial" w:hAnsi="Arial" w:cs="Arial"/>
          <w:sz w:val="22"/>
          <w:szCs w:val="22"/>
        </w:rPr>
        <w:t>, in an environmental review done for the divestiture of four electrical generating companies by Pacific Gas &amp; Electric, to come into compliance with a new state energy law</w:t>
      </w:r>
      <w:r w:rsidRPr="00E35B25">
        <w:rPr>
          <w:rFonts w:ascii="Arial" w:hAnsi="Arial" w:cs="Arial"/>
          <w:sz w:val="22"/>
          <w:szCs w:val="22"/>
        </w:rPr>
        <w:t>:</w:t>
      </w:r>
    </w:p>
    <w:p w:rsidR="00AD70F6" w:rsidRPr="00E35B25" w:rsidRDefault="00AD70F6" w:rsidP="00AD70F6">
      <w:pPr>
        <w:ind w:left="720" w:right="720"/>
        <w:rPr>
          <w:rFonts w:ascii="Arial" w:hAnsi="Arial" w:cs="Arial"/>
          <w:sz w:val="20"/>
          <w:szCs w:val="20"/>
        </w:rPr>
      </w:pPr>
    </w:p>
    <w:p w:rsidR="00AD70F6" w:rsidRPr="00E35B25" w:rsidRDefault="00AD70F6" w:rsidP="00AD70F6">
      <w:pPr>
        <w:pStyle w:val="NormaleWeb"/>
        <w:spacing w:before="0" w:beforeAutospacing="0" w:after="0" w:afterAutospacing="0"/>
        <w:ind w:left="720" w:right="720" w:firstLine="720"/>
        <w:rPr>
          <w:rFonts w:ascii="Arial" w:hAnsi="Arial" w:cs="Arial"/>
          <w:sz w:val="20"/>
          <w:szCs w:val="20"/>
        </w:rPr>
      </w:pPr>
      <w:r w:rsidRPr="00E35B25">
        <w:rPr>
          <w:rFonts w:ascii="Arial" w:hAnsi="Arial" w:cs="Arial"/>
          <w:sz w:val="20"/>
          <w:szCs w:val="20"/>
        </w:rPr>
        <w:t xml:space="preserve">The northern portion of the Geysers area (Unocal lease area) is extremely active seismically with earthquakes of relatively small magnitude (see </w:t>
      </w:r>
      <w:hyperlink r:id="rId53" w:history="1">
        <w:r w:rsidRPr="00E35B25">
          <w:rPr>
            <w:rStyle w:val="Collegamentoipertestuale"/>
            <w:rFonts w:ascii="Arial" w:hAnsi="Arial" w:cs="Arial"/>
            <w:sz w:val="20"/>
            <w:szCs w:val="20"/>
          </w:rPr>
          <w:t>Figure 4.3-2</w:t>
        </w:r>
      </w:hyperlink>
      <w:r w:rsidRPr="00E35B25">
        <w:rPr>
          <w:rFonts w:ascii="Arial" w:hAnsi="Arial" w:cs="Arial"/>
          <w:sz w:val="20"/>
          <w:szCs w:val="20"/>
        </w:rPr>
        <w:t>). Earthquakes occur at apparently random intervals rather than in related groups or swarms and generally have epicenters less than 20,000 feet deep. Seismic monitoring has demonstrated that the rate of earthquake occurrence increased as steam development increased from the 1960s to 1970s. Studies have revealed a correspondence between production wells, episodes of water injection, and earthquakes. Both steam production and injection of water to restore production may induce seismic activity (Parsons, 1996).</w:t>
      </w:r>
    </w:p>
    <w:p w:rsidR="00AD70F6" w:rsidRPr="00E35B25" w:rsidRDefault="00AD70F6" w:rsidP="00AD70F6">
      <w:pPr>
        <w:pStyle w:val="NormaleWeb"/>
        <w:spacing w:before="0" w:beforeAutospacing="0" w:after="0" w:afterAutospacing="0"/>
        <w:ind w:left="720" w:right="720"/>
        <w:rPr>
          <w:rFonts w:ascii="Arial" w:hAnsi="Arial" w:cs="Arial"/>
          <w:sz w:val="20"/>
          <w:szCs w:val="20"/>
        </w:rPr>
      </w:pPr>
    </w:p>
    <w:p w:rsidR="00AD70F6" w:rsidRDefault="00AD70F6" w:rsidP="00AD70F6">
      <w:pPr>
        <w:pStyle w:val="NormaleWeb"/>
        <w:spacing w:before="0" w:beforeAutospacing="0" w:after="0" w:afterAutospacing="0"/>
        <w:ind w:left="720" w:right="720" w:firstLine="720"/>
        <w:rPr>
          <w:rFonts w:ascii="Arial" w:hAnsi="Arial" w:cs="Arial"/>
          <w:sz w:val="20"/>
          <w:szCs w:val="20"/>
        </w:rPr>
      </w:pPr>
      <w:r w:rsidRPr="00E35B25">
        <w:rPr>
          <w:rFonts w:ascii="Arial" w:hAnsi="Arial" w:cs="Arial"/>
          <w:sz w:val="20"/>
          <w:szCs w:val="20"/>
        </w:rPr>
        <w:lastRenderedPageBreak/>
        <w:t>Baseline seismicity at the Geysers, before geothermal development began, is not well documented. It appears that the currently high rate of seismicity in the vicinity of the Geysers Geothermal Area began in the early 1960s, shortly after initiation of commercial steam power generation. Studies of induced seismicity in the Geysers area began in 1971, and by 1972 regional seismographic monitoring capabilities were established. At this time, numerous small earthquakes with epicenters in the Geysers area began to be routinely reported. Since 1975, more than 20,000 earthquakes with magnitudes ranging from 0.7 to 3.0 (Richter magnitude) and about 300 larger earthquakes (magnitudes ranging from 3.0 to 4.6) have been reported to originate at the Geysers.</w:t>
      </w:r>
    </w:p>
    <w:p w:rsidR="00AD70F6" w:rsidRPr="00E35B25" w:rsidRDefault="00AD70F6" w:rsidP="00AD70F6">
      <w:pPr>
        <w:ind w:left="720" w:right="720"/>
        <w:rPr>
          <w:rFonts w:ascii="Arial" w:hAnsi="Arial" w:cs="Arial"/>
          <w:sz w:val="6"/>
          <w:szCs w:val="6"/>
        </w:rPr>
      </w:pPr>
    </w:p>
    <w:p w:rsidR="00AD70F6" w:rsidRPr="00E35B25" w:rsidRDefault="00AD70F6" w:rsidP="00AD70F6">
      <w:pPr>
        <w:ind w:left="720" w:right="720"/>
        <w:rPr>
          <w:rFonts w:ascii="Arial" w:hAnsi="Arial" w:cs="Arial"/>
          <w:color w:val="000000"/>
          <w:sz w:val="20"/>
          <w:szCs w:val="20"/>
        </w:rPr>
      </w:pPr>
      <w:r w:rsidRPr="00E35B25">
        <w:rPr>
          <w:rFonts w:ascii="Arial" w:hAnsi="Arial" w:cs="Arial"/>
          <w:color w:val="000000"/>
          <w:sz w:val="20"/>
          <w:szCs w:val="20"/>
        </w:rPr>
        <w:t>(</w:t>
      </w:r>
      <w:hyperlink r:id="rId54" w:history="1">
        <w:r w:rsidRPr="00E35B25">
          <w:rPr>
            <w:rStyle w:val="Collegamentoipertestuale"/>
            <w:rFonts w:ascii="Arial" w:hAnsi="Arial" w:cs="Arial"/>
            <w:sz w:val="20"/>
            <w:szCs w:val="20"/>
          </w:rPr>
          <w:t>http://www.cpuc.ca.gov/Environment/info/esa/divest-pge-two/eir/chapters/04-03geo.htm</w:t>
        </w:r>
      </w:hyperlink>
      <w:r w:rsidRPr="00E35B25">
        <w:rPr>
          <w:rFonts w:ascii="Arial" w:hAnsi="Arial" w:cs="Arial"/>
          <w:color w:val="000000"/>
          <w:sz w:val="20"/>
          <w:szCs w:val="20"/>
        </w:rPr>
        <w:t>)</w:t>
      </w:r>
    </w:p>
    <w:p w:rsidR="00AD70F6" w:rsidRDefault="00AD70F6" w:rsidP="00AD70F6">
      <w:pPr>
        <w:rPr>
          <w:rFonts w:ascii="Arial" w:hAnsi="Arial" w:cs="Arial"/>
          <w:sz w:val="22"/>
          <w:szCs w:val="22"/>
        </w:rPr>
      </w:pPr>
    </w:p>
    <w:p w:rsidR="00DD45DA" w:rsidRPr="0051378F" w:rsidRDefault="00DD45DA" w:rsidP="00DD45DA">
      <w:pPr>
        <w:rPr>
          <w:rFonts w:ascii="Arial" w:hAnsi="Arial" w:cs="Arial"/>
          <w:b/>
        </w:rPr>
      </w:pPr>
      <w:r w:rsidRPr="0051378F">
        <w:rPr>
          <w:rFonts w:ascii="Arial" w:hAnsi="Arial" w:cs="Arial"/>
          <w:b/>
        </w:rPr>
        <w:t>More on other generating plants that use heat exchange technology</w:t>
      </w:r>
    </w:p>
    <w:p w:rsidR="00DD45DA" w:rsidRDefault="00DD45DA" w:rsidP="00DD45DA">
      <w:pPr>
        <w:rPr>
          <w:rFonts w:ascii="Arial" w:hAnsi="Arial" w:cs="Arial"/>
          <w:sz w:val="22"/>
          <w:szCs w:val="22"/>
        </w:rPr>
      </w:pPr>
    </w:p>
    <w:p w:rsidR="00DD45DA" w:rsidRPr="00EC5372" w:rsidRDefault="00F011FE" w:rsidP="00DD45DA">
      <w:pPr>
        <w:autoSpaceDE w:val="0"/>
        <w:autoSpaceDN w:val="0"/>
        <w:adjustRightInd w:val="0"/>
        <w:ind w:firstLine="720"/>
        <w:rPr>
          <w:rFonts w:ascii="Arial" w:hAnsi="Arial" w:cs="Arial"/>
          <w:color w:val="000000"/>
          <w:sz w:val="22"/>
          <w:szCs w:val="22"/>
        </w:rPr>
      </w:pPr>
      <w:r>
        <w:rPr>
          <w:rFonts w:ascii="Arial" w:hAnsi="Arial" w:cs="Arial"/>
          <w:color w:val="000000"/>
          <w:sz w:val="22"/>
          <w:szCs w:val="22"/>
        </w:rPr>
        <w:t xml:space="preserve">Although the focus in most of this Teacher’s Guide is on the source of energy to generate electricity, another facet of the process is the heat exchange technology. </w:t>
      </w:r>
      <w:r w:rsidR="00DD45DA">
        <w:rPr>
          <w:rFonts w:ascii="Arial" w:hAnsi="Arial" w:cs="Arial"/>
          <w:color w:val="000000"/>
          <w:sz w:val="22"/>
          <w:szCs w:val="22"/>
        </w:rPr>
        <w:t>It might be interesting to note that n</w:t>
      </w:r>
      <w:r w:rsidR="00DD45DA" w:rsidRPr="00EC5372">
        <w:rPr>
          <w:rFonts w:ascii="Arial" w:hAnsi="Arial" w:cs="Arial"/>
          <w:color w:val="000000"/>
          <w:sz w:val="22"/>
          <w:szCs w:val="22"/>
        </w:rPr>
        <w:t xml:space="preserve">uclear reactors use </w:t>
      </w:r>
      <w:r w:rsidR="00DD45DA">
        <w:rPr>
          <w:rFonts w:ascii="Arial" w:hAnsi="Arial" w:cs="Arial"/>
          <w:color w:val="000000"/>
          <w:sz w:val="22"/>
          <w:szCs w:val="22"/>
        </w:rPr>
        <w:t xml:space="preserve">heat exchange </w:t>
      </w:r>
      <w:r w:rsidR="00DD45DA" w:rsidRPr="00EC5372">
        <w:rPr>
          <w:rFonts w:ascii="Arial" w:hAnsi="Arial" w:cs="Arial"/>
          <w:color w:val="000000"/>
          <w:sz w:val="22"/>
          <w:szCs w:val="22"/>
        </w:rPr>
        <w:t>technology</w:t>
      </w:r>
      <w:r w:rsidR="00DD45DA">
        <w:rPr>
          <w:rFonts w:ascii="Arial" w:hAnsi="Arial" w:cs="Arial"/>
          <w:color w:val="000000"/>
          <w:sz w:val="22"/>
          <w:szCs w:val="22"/>
        </w:rPr>
        <w:t xml:space="preserve"> very similar to that used in geothermal power plants (or almost all electric power plants). There are two main types of nuclear reactors, boiling water reactors (BWRs) and pressurized water reactors (PWRs).</w:t>
      </w:r>
    </w:p>
    <w:p w:rsidR="00DD45DA" w:rsidRPr="00E61A5D" w:rsidRDefault="00DD45DA" w:rsidP="00E61A5D">
      <w:pPr>
        <w:autoSpaceDE w:val="0"/>
        <w:autoSpaceDN w:val="0"/>
        <w:adjustRightInd w:val="0"/>
        <w:ind w:left="720"/>
        <w:rPr>
          <w:rFonts w:ascii="Arial" w:hAnsi="Arial" w:cs="Arial"/>
          <w:bCs/>
          <w:color w:val="000000"/>
          <w:sz w:val="20"/>
          <w:szCs w:val="20"/>
        </w:rPr>
      </w:pPr>
    </w:p>
    <w:p w:rsidR="00DD45DA" w:rsidRPr="00B54C1A" w:rsidRDefault="00BC7319" w:rsidP="00DD45DA">
      <w:pPr>
        <w:ind w:left="720" w:right="720"/>
        <w:rPr>
          <w:rFonts w:ascii="Arial" w:hAnsi="Arial" w:cs="Arial"/>
          <w:sz w:val="20"/>
          <w:szCs w:val="20"/>
        </w:rPr>
      </w:pPr>
      <w:r>
        <w:rPr>
          <w:rFonts w:ascii="Arial" w:hAnsi="Arial" w:cs="Arial"/>
          <w:noProof/>
          <w:sz w:val="20"/>
          <w:szCs w:val="20"/>
          <w:lang w:val="it-IT" w:eastAsia="it-IT"/>
        </w:rPr>
        <mc:AlternateContent>
          <mc:Choice Requires="wpg">
            <w:drawing>
              <wp:anchor distT="0" distB="0" distL="114300" distR="114300" simplePos="0" relativeHeight="251723776" behindDoc="1" locked="0" layoutInCell="1" allowOverlap="1">
                <wp:simplePos x="0" y="0"/>
                <wp:positionH relativeFrom="column">
                  <wp:posOffset>1661160</wp:posOffset>
                </wp:positionH>
                <wp:positionV relativeFrom="paragraph">
                  <wp:posOffset>346075</wp:posOffset>
                </wp:positionV>
                <wp:extent cx="3916680" cy="2622550"/>
                <wp:effectExtent l="0" t="0" r="7620" b="6350"/>
                <wp:wrapTight wrapText="bothSides">
                  <wp:wrapPolygon edited="0">
                    <wp:start x="0" y="0"/>
                    <wp:lineTo x="0" y="21495"/>
                    <wp:lineTo x="21537" y="21495"/>
                    <wp:lineTo x="21537" y="0"/>
                    <wp:lineTo x="0" y="0"/>
                  </wp:wrapPolygon>
                </wp:wrapTight>
                <wp:docPr id="216" name="Group 216"/>
                <wp:cNvGraphicFramePr/>
                <a:graphic xmlns:a="http://schemas.openxmlformats.org/drawingml/2006/main">
                  <a:graphicData uri="http://schemas.microsoft.com/office/word/2010/wordprocessingGroup">
                    <wpg:wgp>
                      <wpg:cNvGrpSpPr/>
                      <wpg:grpSpPr>
                        <a:xfrm>
                          <a:off x="0" y="0"/>
                          <a:ext cx="3916680" cy="2622550"/>
                          <a:chOff x="0" y="0"/>
                          <a:chExt cx="3916680" cy="2623184"/>
                        </a:xfrm>
                      </wpg:grpSpPr>
                      <pic:pic xmlns:pic="http://schemas.openxmlformats.org/drawingml/2006/picture">
                        <pic:nvPicPr>
                          <pic:cNvPr id="200" name="Picture 200"/>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16680" cy="2043430"/>
                          </a:xfrm>
                          <a:prstGeom prst="rect">
                            <a:avLst/>
                          </a:prstGeom>
                          <a:noFill/>
                          <a:ln>
                            <a:noFill/>
                          </a:ln>
                        </pic:spPr>
                      </pic:pic>
                      <wps:wsp>
                        <wps:cNvPr id="214" name="Text Box 2"/>
                        <wps:cNvSpPr txBox="1">
                          <a:spLocks noChangeArrowheads="1"/>
                        </wps:cNvSpPr>
                        <wps:spPr bwMode="auto">
                          <a:xfrm>
                            <a:off x="0" y="2057400"/>
                            <a:ext cx="3879214" cy="565784"/>
                          </a:xfrm>
                          <a:prstGeom prst="rect">
                            <a:avLst/>
                          </a:prstGeom>
                          <a:solidFill>
                            <a:srgbClr val="FFFFFF"/>
                          </a:solidFill>
                          <a:ln w="9525">
                            <a:noFill/>
                            <a:miter lim="800000"/>
                            <a:headEnd/>
                            <a:tailEnd/>
                          </a:ln>
                        </wps:spPr>
                        <wps:txbx>
                          <w:txbxContent>
                            <w:p w:rsidR="00CA60B1" w:rsidRPr="00B54C1A" w:rsidRDefault="00CA60B1" w:rsidP="00E3214B">
                              <w:pPr>
                                <w:ind w:left="90" w:right="66"/>
                                <w:jc w:val="center"/>
                                <w:rPr>
                                  <w:sz w:val="20"/>
                                  <w:szCs w:val="20"/>
                                </w:rPr>
                              </w:pPr>
                              <w:r w:rsidRPr="00B54C1A">
                                <w:rPr>
                                  <w:rFonts w:asciiTheme="minorHAnsi" w:hAnsiTheme="minorHAnsi" w:cs="Arial"/>
                                  <w:i/>
                                  <w:sz w:val="20"/>
                                  <w:szCs w:val="20"/>
                                </w:rPr>
                                <w:t>Boiling Water Reactor,</w:t>
                              </w:r>
                              <w:r w:rsidRPr="00B54C1A">
                                <w:rPr>
                                  <w:rFonts w:asciiTheme="minorHAnsi" w:hAnsiTheme="minorHAnsi" w:cs="Arial"/>
                                  <w:sz w:val="20"/>
                                  <w:szCs w:val="20"/>
                                </w:rPr>
                                <w:t xml:space="preserve"> </w:t>
                              </w:r>
                              <w:r w:rsidRPr="00B54C1A">
                                <w:rPr>
                                  <w:rFonts w:asciiTheme="minorHAnsi" w:hAnsiTheme="minorHAnsi" w:cs="Arial"/>
                                  <w:i/>
                                  <w:sz w:val="20"/>
                                  <w:szCs w:val="20"/>
                                </w:rPr>
                                <w:t>Nu</w:t>
                              </w:r>
                              <w:r w:rsidRPr="00B54C1A">
                                <w:rPr>
                                  <w:rFonts w:asciiTheme="minorHAnsi" w:hAnsiTheme="minorHAnsi"/>
                                  <w:i/>
                                  <w:sz w:val="20"/>
                                  <w:szCs w:val="20"/>
                                </w:rPr>
                                <w:t>clear Regulatory Commission</w:t>
                              </w:r>
                            </w:p>
                            <w:p w:rsidR="00CA60B1" w:rsidRPr="00BC7319" w:rsidRDefault="00CA60B1" w:rsidP="00E3214B">
                              <w:pPr>
                                <w:ind w:right="720"/>
                                <w:jc w:val="center"/>
                                <w:rPr>
                                  <w:rFonts w:asciiTheme="minorHAnsi" w:hAnsiTheme="minorHAnsi" w:cs="Arial"/>
                                  <w:i/>
                                  <w:sz w:val="20"/>
                                  <w:szCs w:val="20"/>
                                </w:rPr>
                              </w:pPr>
                              <w:r w:rsidRPr="00B54C1A">
                                <w:rPr>
                                  <w:rFonts w:asciiTheme="minorHAnsi" w:hAnsiTheme="minorHAnsi" w:cs="Arial"/>
                                  <w:i/>
                                  <w:sz w:val="20"/>
                                  <w:szCs w:val="20"/>
                                </w:rPr>
                                <w:t>(</w:t>
                              </w:r>
                              <w:hyperlink r:id="rId56" w:history="1">
                                <w:r w:rsidRPr="00B54C1A">
                                  <w:rPr>
                                    <w:rStyle w:val="Collegamentoipertestuale"/>
                                    <w:rFonts w:asciiTheme="minorHAnsi" w:hAnsiTheme="minorHAnsi"/>
                                    <w:i/>
                                    <w:sz w:val="20"/>
                                    <w:szCs w:val="20"/>
                                  </w:rPr>
                                  <w:t>http://www.nrc.gov/reading-rm/basic-ref/students/animated-bwr.html</w:t>
                                </w:r>
                              </w:hyperlink>
                              <w:r w:rsidRPr="00B54C1A">
                                <w:rPr>
                                  <w:rFonts w:asciiTheme="minorHAnsi" w:hAnsiTheme="minorHAnsi"/>
                                  <w:i/>
                                  <w:sz w:val="20"/>
                                  <w:szCs w:val="20"/>
                                </w:rPr>
                                <w:t>)</w:t>
                              </w:r>
                            </w:p>
                          </w:txbxContent>
                        </wps:txbx>
                        <wps:bodyPr rot="0" vert="horz" wrap="square" lIns="91440" tIns="45720" rIns="91440" bIns="45720" anchor="t" anchorCtr="0">
                          <a:spAutoFit/>
                        </wps:bodyPr>
                      </wps:wsp>
                    </wpg:wgp>
                  </a:graphicData>
                </a:graphic>
              </wp:anchor>
            </w:drawing>
          </mc:Choice>
          <mc:Fallback>
            <w:pict>
              <v:group id="Group 216" o:spid="_x0000_s1045" style="position:absolute;left:0;text-align:left;margin-left:130.8pt;margin-top:27.25pt;width:308.4pt;height:206.5pt;z-index:-251592704;mso-position-horizontal-relative:text;mso-position-vertical-relative:text" coordsize="39166,26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">
                <v:shape id="Picture 200" o:spid="_x0000_s1046" type="#_x0000_t75" style="position:absolute;width:39166;height:20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">
                  <v:imagedata r:id="rId57" o:title=""/>
                  <v:path arrowok="t"/>
                </v:shape>
                <v:shape id="_x0000_s1047" type="#_x0000_t202" style="position:absolute;top:20574;width:38792;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" stroked="f">
                  <v:textbox style="mso-fit-shape-to-text:t">
                    <w:txbxContent>
                      <w:p w:rsidR="00CA60B1" w:rsidRPr="00B54C1A" w:rsidRDefault="00CA60B1" w:rsidP="00E3214B">
                        <w:pPr>
                          <w:ind w:left="90" w:right="66"/>
                          <w:jc w:val="center"/>
                          <w:rPr>
                            <w:sz w:val="20"/>
                            <w:szCs w:val="20"/>
                          </w:rPr>
                        </w:pPr>
                        <w:r w:rsidRPr="00B54C1A">
                          <w:rPr>
                            <w:rFonts w:asciiTheme="minorHAnsi" w:hAnsiTheme="minorHAnsi" w:cs="Arial"/>
                            <w:i/>
                            <w:sz w:val="20"/>
                            <w:szCs w:val="20"/>
                          </w:rPr>
                          <w:t>Boiling Water Reactor,</w:t>
                        </w:r>
                        <w:r w:rsidRPr="00B54C1A">
                          <w:rPr>
                            <w:rFonts w:asciiTheme="minorHAnsi" w:hAnsiTheme="minorHAnsi" w:cs="Arial"/>
                            <w:sz w:val="20"/>
                            <w:szCs w:val="20"/>
                          </w:rPr>
                          <w:t xml:space="preserve"> </w:t>
                        </w:r>
                        <w:r w:rsidRPr="00B54C1A">
                          <w:rPr>
                            <w:rFonts w:asciiTheme="minorHAnsi" w:hAnsiTheme="minorHAnsi" w:cs="Arial"/>
                            <w:i/>
                            <w:sz w:val="20"/>
                            <w:szCs w:val="20"/>
                          </w:rPr>
                          <w:t>Nu</w:t>
                        </w:r>
                        <w:r w:rsidRPr="00B54C1A">
                          <w:rPr>
                            <w:rFonts w:asciiTheme="minorHAnsi" w:hAnsiTheme="minorHAnsi"/>
                            <w:i/>
                            <w:sz w:val="20"/>
                            <w:szCs w:val="20"/>
                          </w:rPr>
                          <w:t>clear Regulatory Commission</w:t>
                        </w:r>
                      </w:p>
                      <w:p w:rsidR="00CA60B1" w:rsidRPr="00BC7319" w:rsidRDefault="00CA60B1" w:rsidP="00E3214B">
                        <w:pPr>
                          <w:ind w:right="720"/>
                          <w:jc w:val="center"/>
                          <w:rPr>
                            <w:rFonts w:asciiTheme="minorHAnsi" w:hAnsiTheme="minorHAnsi" w:cs="Arial"/>
                            <w:i/>
                            <w:sz w:val="20"/>
                            <w:szCs w:val="20"/>
                          </w:rPr>
                        </w:pPr>
                        <w:r w:rsidRPr="00B54C1A">
                          <w:rPr>
                            <w:rFonts w:asciiTheme="minorHAnsi" w:hAnsiTheme="minorHAnsi" w:cs="Arial"/>
                            <w:i/>
                            <w:sz w:val="20"/>
                            <w:szCs w:val="20"/>
                          </w:rPr>
                          <w:t>(</w:t>
                        </w:r>
                        <w:hyperlink r:id="rId58" w:history="1">
                          <w:r w:rsidRPr="00B54C1A">
                            <w:rPr>
                              <w:rStyle w:val="Collegamentoipertestuale"/>
                              <w:rFonts w:asciiTheme="minorHAnsi" w:hAnsiTheme="minorHAnsi"/>
                              <w:i/>
                              <w:sz w:val="20"/>
                              <w:szCs w:val="20"/>
                            </w:rPr>
                            <w:t>http://www.nrc.gov/reading-rm/basic-ref/students/animated-bwr.html</w:t>
                          </w:r>
                        </w:hyperlink>
                        <w:r w:rsidRPr="00B54C1A">
                          <w:rPr>
                            <w:rFonts w:asciiTheme="minorHAnsi" w:hAnsiTheme="minorHAnsi"/>
                            <w:i/>
                            <w:sz w:val="20"/>
                            <w:szCs w:val="20"/>
                          </w:rPr>
                          <w:t>)</w:t>
                        </w:r>
                      </w:p>
                    </w:txbxContent>
                  </v:textbox>
                </v:shape>
                <w10:wrap type="tight"/>
              </v:group>
            </w:pict>
          </mc:Fallback>
        </mc:AlternateContent>
      </w:r>
      <w:r w:rsidR="00DD45DA" w:rsidRPr="00B54C1A">
        <w:rPr>
          <w:rFonts w:ascii="Arial" w:hAnsi="Arial" w:cs="Arial"/>
          <w:sz w:val="20"/>
          <w:szCs w:val="20"/>
        </w:rPr>
        <w:tab/>
        <w:t>The design of boiling water reactors is simpler than that of pressurized water reactors. In boiling water reactors, water is circulated in a closed loop around the reactor core (where fission occurs). Refer to the diagram</w:t>
      </w:r>
      <w:r>
        <w:rPr>
          <w:rFonts w:ascii="Arial" w:hAnsi="Arial" w:cs="Arial"/>
          <w:sz w:val="20"/>
          <w:szCs w:val="20"/>
        </w:rPr>
        <w:t xml:space="preserve"> at right</w:t>
      </w:r>
      <w:r w:rsidR="00DD45DA" w:rsidRPr="00B54C1A">
        <w:rPr>
          <w:rFonts w:ascii="Arial" w:hAnsi="Arial" w:cs="Arial"/>
          <w:sz w:val="20"/>
          <w:szCs w:val="20"/>
        </w:rPr>
        <w:t>. Steam is produced in the reactor and is piped outside the reactor building to a turbine, which is used to produce alternating current for use in factories, offices and homes. The steam is cooled by water circulating in a</w:t>
      </w:r>
      <w:r w:rsidR="005971AC">
        <w:rPr>
          <w:rFonts w:ascii="Arial" w:hAnsi="Arial" w:cs="Arial"/>
          <w:sz w:val="20"/>
          <w:szCs w:val="20"/>
        </w:rPr>
        <w:t xml:space="preserve"> second, separate</w:t>
      </w:r>
      <w:r>
        <w:rPr>
          <w:rFonts w:ascii="Arial" w:hAnsi="Arial" w:cs="Arial"/>
          <w:sz w:val="20"/>
          <w:szCs w:val="20"/>
        </w:rPr>
        <w:t xml:space="preserve"> loop from a nearby </w:t>
      </w:r>
      <w:r w:rsidR="00DD45DA" w:rsidRPr="00B54C1A">
        <w:rPr>
          <w:rFonts w:ascii="Arial" w:hAnsi="Arial" w:cs="Arial"/>
          <w:sz w:val="20"/>
          <w:szCs w:val="20"/>
        </w:rPr>
        <w:t>river, lake or ocean, and the resulting water is cycled back to the reactor core where it absorbs heat produced by the nuclear reaction. The tall cooling towers that most people associate with nuclear power plants serve to remove waste heat from the river water in the second loop so that the water can be sent back into the river without causing thermal pollution of the river. The water that flows through the reactor is under a pressure of about 7100 kPa (70 atm). This water is also radioactive. Boiling water reactors have an operating efficiency of about 30%.</w:t>
      </w:r>
    </w:p>
    <w:p w:rsidR="00DD45DA" w:rsidRPr="00B54C1A" w:rsidRDefault="00DD45DA" w:rsidP="00DD45DA">
      <w:pPr>
        <w:ind w:left="720" w:right="720"/>
        <w:rPr>
          <w:rFonts w:ascii="Arial" w:hAnsi="Arial" w:cs="Arial"/>
          <w:sz w:val="20"/>
          <w:szCs w:val="20"/>
        </w:rPr>
      </w:pPr>
    </w:p>
    <w:p w:rsidR="00DD45DA" w:rsidRPr="00B54C1A" w:rsidRDefault="00DD45DA" w:rsidP="00DD45DA">
      <w:pPr>
        <w:ind w:left="720" w:right="720"/>
        <w:rPr>
          <w:rFonts w:ascii="Arial" w:hAnsi="Arial" w:cs="Arial"/>
          <w:sz w:val="20"/>
          <w:szCs w:val="20"/>
        </w:rPr>
      </w:pPr>
      <w:r w:rsidRPr="00B54C1A">
        <w:rPr>
          <w:rFonts w:ascii="Arial" w:hAnsi="Arial" w:cs="Arial"/>
          <w:sz w:val="20"/>
          <w:szCs w:val="20"/>
        </w:rPr>
        <w:tab/>
        <w:t xml:space="preserve">Pressurized water reactors have three cooling loops (see diagram below). The first loop is similar to the one in boiling water reactors—water circulates around the fuel rods in the reactor core. The water in this loop is under a pressure of about 15,500 </w:t>
      </w:r>
      <w:r w:rsidR="00285565" w:rsidRPr="00B54C1A">
        <w:rPr>
          <w:rFonts w:ascii="Arial" w:hAnsi="Arial" w:cs="Arial"/>
          <w:sz w:val="20"/>
          <w:szCs w:val="20"/>
        </w:rPr>
        <w:t>kPa</w:t>
      </w:r>
      <w:r w:rsidRPr="00B54C1A">
        <w:rPr>
          <w:rFonts w:ascii="Arial" w:hAnsi="Arial" w:cs="Arial"/>
          <w:sz w:val="20"/>
          <w:szCs w:val="20"/>
        </w:rPr>
        <w:t xml:space="preserve"> (153 atm) and so does not boil—hence, pressurized water. This superheated (and radioactive) water flows into a heat exchanger where its heat is transferred to a second loop of water which is converted to steam to drive the turbine. As the steam is cooled it is </w:t>
      </w:r>
      <w:r w:rsidRPr="00B54C1A">
        <w:rPr>
          <w:rFonts w:ascii="Arial" w:hAnsi="Arial" w:cs="Arial"/>
          <w:sz w:val="20"/>
          <w:szCs w:val="20"/>
        </w:rPr>
        <w:lastRenderedPageBreak/>
        <w:t>condensed back to water by the external loop of water from an outside source (river, etc.) and cycled back, not to the reactor, but to the heat exchanger. Pressurized water reactors operate at a higher efficiency (about 32%) but are more costly to build. They are, however, considered safer.</w:t>
      </w:r>
    </w:p>
    <w:p w:rsidR="00DD45DA" w:rsidRDefault="00DD45DA" w:rsidP="00E61A5D">
      <w:pPr>
        <w:ind w:left="720" w:right="720"/>
        <w:rPr>
          <w:rFonts w:ascii="Arial" w:hAnsi="Arial" w:cs="Arial"/>
          <w:sz w:val="20"/>
          <w:szCs w:val="20"/>
        </w:rPr>
      </w:pPr>
      <w:r w:rsidRPr="00B54C1A">
        <w:rPr>
          <w:noProof/>
          <w:sz w:val="20"/>
          <w:szCs w:val="20"/>
          <w:lang w:val="it-IT" w:eastAsia="it-IT"/>
        </w:rPr>
        <w:drawing>
          <wp:anchor distT="0" distB="0" distL="114300" distR="114300" simplePos="0" relativeHeight="251699200" behindDoc="0" locked="0" layoutInCell="1" allowOverlap="1" wp14:anchorId="629045AF" wp14:editId="53CE4634">
            <wp:simplePos x="0" y="0"/>
            <wp:positionH relativeFrom="column">
              <wp:posOffset>693420</wp:posOffset>
            </wp:positionH>
            <wp:positionV relativeFrom="paragraph">
              <wp:posOffset>111760</wp:posOffset>
            </wp:positionV>
            <wp:extent cx="4564380" cy="2358390"/>
            <wp:effectExtent l="0" t="0" r="7620" b="381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64380" cy="2358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5DA" w:rsidRPr="00B54C1A" w:rsidRDefault="00DD45DA" w:rsidP="00E3214B">
      <w:pPr>
        <w:pStyle w:val="Nessunaspaziatura"/>
        <w:ind w:left="720" w:right="1440" w:firstLine="720"/>
        <w:jc w:val="center"/>
        <w:rPr>
          <w:rFonts w:asciiTheme="minorHAnsi" w:hAnsiTheme="minorHAnsi" w:cs="Arial"/>
          <w:i/>
          <w:sz w:val="20"/>
          <w:szCs w:val="20"/>
        </w:rPr>
      </w:pPr>
      <w:r w:rsidRPr="00B54C1A">
        <w:rPr>
          <w:rFonts w:asciiTheme="minorHAnsi" w:hAnsiTheme="minorHAnsi" w:cs="Arial"/>
          <w:i/>
          <w:sz w:val="20"/>
          <w:szCs w:val="20"/>
        </w:rPr>
        <w:t>Pressurized Water Reactor, Nuclear Regulatory Commission</w:t>
      </w:r>
    </w:p>
    <w:p w:rsidR="00DD45DA" w:rsidRPr="00B54C1A" w:rsidRDefault="00DD45DA" w:rsidP="00E3214B">
      <w:pPr>
        <w:pStyle w:val="Nessunaspaziatura"/>
        <w:ind w:left="720" w:right="1440" w:firstLine="720"/>
        <w:jc w:val="center"/>
        <w:rPr>
          <w:rFonts w:asciiTheme="minorHAnsi" w:hAnsiTheme="minorHAnsi" w:cs="Arial"/>
          <w:i/>
          <w:sz w:val="20"/>
          <w:szCs w:val="20"/>
        </w:rPr>
      </w:pPr>
      <w:r>
        <w:rPr>
          <w:rFonts w:asciiTheme="minorHAnsi" w:hAnsiTheme="minorHAnsi"/>
          <w:i/>
          <w:sz w:val="20"/>
          <w:szCs w:val="20"/>
        </w:rPr>
        <w:t>(</w:t>
      </w:r>
      <w:hyperlink r:id="rId60" w:history="1">
        <w:r w:rsidRPr="00B54C1A">
          <w:rPr>
            <w:rStyle w:val="Collegamentoipertestuale"/>
            <w:rFonts w:asciiTheme="minorHAnsi" w:hAnsiTheme="minorHAnsi" w:cs="Arial"/>
            <w:i/>
            <w:sz w:val="20"/>
            <w:szCs w:val="20"/>
          </w:rPr>
          <w:t>http://www.nrc.gov/reading-rm/basic-ref/students/animated-pwr.html</w:t>
        </w:r>
      </w:hyperlink>
      <w:r>
        <w:rPr>
          <w:rFonts w:asciiTheme="minorHAnsi" w:hAnsiTheme="minorHAnsi" w:cs="Arial"/>
          <w:i/>
          <w:sz w:val="20"/>
          <w:szCs w:val="20"/>
        </w:rPr>
        <w:t>)</w:t>
      </w:r>
    </w:p>
    <w:p w:rsidR="00DD45DA" w:rsidRPr="00B54C1A" w:rsidRDefault="00DD45DA" w:rsidP="00DD45DA">
      <w:pPr>
        <w:pStyle w:val="Nessunaspaziatura"/>
        <w:ind w:left="720" w:right="720"/>
        <w:rPr>
          <w:rFonts w:ascii="Arial" w:hAnsi="Arial" w:cs="Arial"/>
          <w:sz w:val="20"/>
          <w:szCs w:val="20"/>
        </w:rPr>
      </w:pPr>
    </w:p>
    <w:p w:rsidR="00DD45DA" w:rsidRPr="0051378F" w:rsidRDefault="00DD45DA" w:rsidP="00DD45DA">
      <w:pPr>
        <w:pStyle w:val="Nessunaspaziatura"/>
        <w:ind w:left="720" w:right="720"/>
        <w:rPr>
          <w:rFonts w:ascii="Arial" w:hAnsi="Arial" w:cs="Arial"/>
          <w:sz w:val="6"/>
          <w:szCs w:val="6"/>
        </w:rPr>
      </w:pPr>
    </w:p>
    <w:p w:rsidR="00DD45DA" w:rsidRPr="00B54C1A" w:rsidRDefault="00DD45DA" w:rsidP="00DD45DA">
      <w:pPr>
        <w:pStyle w:val="Nessunaspaziatura"/>
        <w:ind w:left="720" w:right="720"/>
        <w:rPr>
          <w:rFonts w:ascii="Arial" w:hAnsi="Arial" w:cs="Arial"/>
          <w:sz w:val="20"/>
          <w:szCs w:val="20"/>
        </w:rPr>
      </w:pPr>
      <w:r w:rsidRPr="00B54C1A">
        <w:rPr>
          <w:rFonts w:ascii="Arial" w:hAnsi="Arial" w:cs="Arial"/>
          <w:sz w:val="20"/>
          <w:szCs w:val="20"/>
        </w:rPr>
        <w:t xml:space="preserve">(April 2010 </w:t>
      </w:r>
      <w:r w:rsidRPr="00B54C1A">
        <w:rPr>
          <w:rFonts w:ascii="Arial" w:hAnsi="Arial" w:cs="Arial"/>
          <w:i/>
          <w:sz w:val="20"/>
          <w:szCs w:val="20"/>
        </w:rPr>
        <w:t>ChemMatters</w:t>
      </w:r>
      <w:r w:rsidRPr="00B54C1A">
        <w:rPr>
          <w:rFonts w:ascii="Arial" w:hAnsi="Arial" w:cs="Arial"/>
          <w:sz w:val="20"/>
          <w:szCs w:val="20"/>
        </w:rPr>
        <w:t xml:space="preserve"> Teacher’s Guide</w:t>
      </w:r>
      <w:r>
        <w:rPr>
          <w:rFonts w:ascii="Arial" w:hAnsi="Arial" w:cs="Arial"/>
          <w:sz w:val="20"/>
          <w:szCs w:val="20"/>
        </w:rPr>
        <w:t xml:space="preserve">, </w:t>
      </w:r>
      <w:r w:rsidRPr="00B54C1A">
        <w:rPr>
          <w:rFonts w:ascii="Arial" w:hAnsi="Arial" w:cs="Arial"/>
          <w:sz w:val="20"/>
          <w:szCs w:val="20"/>
        </w:rPr>
        <w:t>pp 67– 68</w:t>
      </w:r>
      <w:r>
        <w:rPr>
          <w:rFonts w:ascii="Arial" w:hAnsi="Arial" w:cs="Arial"/>
          <w:sz w:val="20"/>
          <w:szCs w:val="20"/>
        </w:rPr>
        <w:t>,</w:t>
      </w:r>
      <w:r w:rsidRPr="00B54C1A">
        <w:rPr>
          <w:rFonts w:ascii="Arial" w:hAnsi="Arial" w:cs="Arial"/>
          <w:sz w:val="20"/>
          <w:szCs w:val="20"/>
        </w:rPr>
        <w:t xml:space="preserve"> to accompany </w:t>
      </w:r>
      <w:r>
        <w:rPr>
          <w:rFonts w:ascii="Arial" w:hAnsi="Arial" w:cs="Arial"/>
          <w:sz w:val="20"/>
          <w:szCs w:val="20"/>
        </w:rPr>
        <w:t xml:space="preserve">the </w:t>
      </w:r>
      <w:r w:rsidRPr="0051378F">
        <w:rPr>
          <w:rFonts w:ascii="Arial" w:hAnsi="Arial" w:cs="Arial"/>
          <w:i/>
          <w:sz w:val="20"/>
          <w:szCs w:val="20"/>
        </w:rPr>
        <w:t>ChemMatters</w:t>
      </w:r>
      <w:r w:rsidR="00285565">
        <w:rPr>
          <w:rFonts w:ascii="Arial" w:hAnsi="Arial" w:cs="Arial"/>
          <w:sz w:val="20"/>
          <w:szCs w:val="20"/>
        </w:rPr>
        <w:t xml:space="preserve"> article: </w:t>
      </w:r>
      <w:r>
        <w:rPr>
          <w:rFonts w:ascii="Arial" w:hAnsi="Arial" w:cs="Arial"/>
          <w:sz w:val="20"/>
          <w:szCs w:val="20"/>
        </w:rPr>
        <w:t xml:space="preserve">Shearer. D. </w:t>
      </w:r>
      <w:r w:rsidRPr="00B54C1A">
        <w:rPr>
          <w:rFonts w:ascii="Arial" w:hAnsi="Arial" w:cs="Arial"/>
          <w:sz w:val="20"/>
          <w:szCs w:val="20"/>
        </w:rPr>
        <w:t>Nuclear Reactors: A Safe and Clean Source of Energy?</w:t>
      </w:r>
      <w:r>
        <w:rPr>
          <w:rFonts w:ascii="Arial" w:hAnsi="Arial" w:cs="Arial"/>
          <w:sz w:val="20"/>
          <w:szCs w:val="20"/>
        </w:rPr>
        <w:t xml:space="preserve"> </w:t>
      </w:r>
      <w:r w:rsidRPr="0051378F">
        <w:rPr>
          <w:rFonts w:ascii="Arial" w:hAnsi="Arial" w:cs="Arial"/>
          <w:i/>
          <w:sz w:val="20"/>
          <w:szCs w:val="20"/>
        </w:rPr>
        <w:t>ChemMatters</w:t>
      </w:r>
      <w:r>
        <w:rPr>
          <w:rFonts w:ascii="Arial" w:hAnsi="Arial" w:cs="Arial"/>
          <w:sz w:val="20"/>
          <w:szCs w:val="20"/>
        </w:rPr>
        <w:t xml:space="preserve">, 2010, </w:t>
      </w:r>
      <w:r>
        <w:rPr>
          <w:rFonts w:ascii="Arial" w:hAnsi="Arial" w:cs="Arial"/>
          <w:i/>
          <w:sz w:val="20"/>
          <w:szCs w:val="20"/>
        </w:rPr>
        <w:t>28</w:t>
      </w:r>
      <w:r>
        <w:rPr>
          <w:rFonts w:ascii="Arial" w:hAnsi="Arial" w:cs="Arial"/>
          <w:sz w:val="20"/>
          <w:szCs w:val="20"/>
        </w:rPr>
        <w:t>, 2, pp 16–17</w:t>
      </w:r>
      <w:r w:rsidRPr="00B54C1A">
        <w:rPr>
          <w:rFonts w:ascii="Arial" w:hAnsi="Arial" w:cs="Arial"/>
          <w:sz w:val="20"/>
          <w:szCs w:val="20"/>
        </w:rPr>
        <w:t>)</w:t>
      </w:r>
    </w:p>
    <w:p w:rsidR="00413E4E" w:rsidRDefault="00413E4E" w:rsidP="00DE442D">
      <w:pPr>
        <w:rPr>
          <w:rFonts w:ascii="Arial" w:hAnsi="Arial" w:cs="Arial"/>
          <w:sz w:val="22"/>
          <w:szCs w:val="22"/>
        </w:rPr>
      </w:pPr>
    </w:p>
    <w:p w:rsidR="00F011FE" w:rsidRPr="00763D1D" w:rsidRDefault="00F011FE" w:rsidP="00F011FE">
      <w:pPr>
        <w:rPr>
          <w:rFonts w:ascii="Arial" w:hAnsi="Arial" w:cs="Arial"/>
          <w:b/>
        </w:rPr>
      </w:pPr>
      <w:r w:rsidRPr="00763D1D">
        <w:rPr>
          <w:rFonts w:ascii="Arial" w:hAnsi="Arial" w:cs="Arial"/>
          <w:b/>
        </w:rPr>
        <w:t>More on the laws of thermodynamics</w:t>
      </w:r>
    </w:p>
    <w:p w:rsidR="00F011FE" w:rsidRDefault="00F011FE" w:rsidP="00F011FE">
      <w:pPr>
        <w:rPr>
          <w:rFonts w:ascii="Arial" w:hAnsi="Arial" w:cs="Arial"/>
          <w:sz w:val="22"/>
          <w:szCs w:val="22"/>
        </w:rPr>
      </w:pPr>
    </w:p>
    <w:p w:rsidR="00F011FE" w:rsidRDefault="00F011FE" w:rsidP="00F011FE">
      <w:pPr>
        <w:ind w:firstLine="720"/>
        <w:rPr>
          <w:rFonts w:ascii="Arial" w:hAnsi="Arial" w:cs="Arial"/>
          <w:sz w:val="22"/>
          <w:szCs w:val="22"/>
        </w:rPr>
      </w:pPr>
      <w:r>
        <w:rPr>
          <w:rFonts w:ascii="Arial" w:hAnsi="Arial" w:cs="Arial"/>
          <w:sz w:val="22"/>
          <w:szCs w:val="22"/>
        </w:rPr>
        <w:t>The common interpretation of the first law of thermodynamics is that energy cannot be created or destroyed. It actually says that, the total energy in an isolated system is constant; energy can change form, but it cannot be created or destroyed. Another way of saying this is that the change in internal energy of the closed system equals the amount of heat supplied to the system by the surroundings, minus the amount of work done by the system on its surroundings.</w:t>
      </w:r>
    </w:p>
    <w:p w:rsidR="00F011FE" w:rsidRPr="004F4B81" w:rsidRDefault="00F011FE" w:rsidP="00F011FE">
      <w:pPr>
        <w:rPr>
          <w:rFonts w:ascii="Arial" w:hAnsi="Arial" w:cs="Arial"/>
          <w:sz w:val="12"/>
          <w:szCs w:val="12"/>
        </w:rPr>
      </w:pPr>
    </w:p>
    <w:p w:rsidR="00F011FE" w:rsidRDefault="00F011FE" w:rsidP="00F011FE">
      <w:pPr>
        <w:ind w:firstLine="720"/>
        <w:rPr>
          <w:rFonts w:ascii="Arial" w:hAnsi="Arial" w:cs="Arial"/>
          <w:sz w:val="22"/>
          <w:szCs w:val="22"/>
        </w:rPr>
      </w:pPr>
      <w:r>
        <w:rPr>
          <w:rFonts w:ascii="Arial" w:hAnsi="Arial" w:cs="Arial"/>
          <w:sz w:val="22"/>
          <w:szCs w:val="22"/>
        </w:rPr>
        <w:t>ΔU = q - w</w:t>
      </w:r>
    </w:p>
    <w:p w:rsidR="00F011FE" w:rsidRPr="004F4B81" w:rsidRDefault="00F011FE" w:rsidP="00F011FE">
      <w:pPr>
        <w:rPr>
          <w:rFonts w:ascii="Arial" w:hAnsi="Arial" w:cs="Arial"/>
          <w:sz w:val="12"/>
          <w:szCs w:val="12"/>
        </w:rPr>
      </w:pPr>
    </w:p>
    <w:p w:rsidR="00F011FE" w:rsidRDefault="00F011FE" w:rsidP="00F011FE">
      <w:pPr>
        <w:ind w:firstLine="720"/>
        <w:rPr>
          <w:rFonts w:ascii="Arial" w:hAnsi="Arial" w:cs="Arial"/>
          <w:sz w:val="22"/>
          <w:szCs w:val="22"/>
        </w:rPr>
      </w:pPr>
      <w:r>
        <w:rPr>
          <w:rFonts w:ascii="Arial" w:hAnsi="Arial" w:cs="Arial"/>
          <w:sz w:val="22"/>
          <w:szCs w:val="22"/>
        </w:rPr>
        <w:t xml:space="preserve">where </w:t>
      </w:r>
      <w:r>
        <w:rPr>
          <w:rFonts w:ascii="Arial" w:hAnsi="Arial" w:cs="Arial"/>
          <w:sz w:val="22"/>
          <w:szCs w:val="22"/>
        </w:rPr>
        <w:tab/>
        <w:t>ΔU = change in internal energy,</w:t>
      </w:r>
    </w:p>
    <w:p w:rsidR="00285565" w:rsidRDefault="00F011FE" w:rsidP="00F011FE">
      <w:pPr>
        <w:ind w:left="720" w:firstLine="720"/>
        <w:rPr>
          <w:rFonts w:ascii="Arial" w:hAnsi="Arial" w:cs="Arial"/>
          <w:sz w:val="22"/>
          <w:szCs w:val="22"/>
        </w:rPr>
      </w:pPr>
      <w:r>
        <w:rPr>
          <w:rFonts w:ascii="Arial" w:hAnsi="Arial" w:cs="Arial"/>
          <w:sz w:val="22"/>
          <w:szCs w:val="22"/>
        </w:rPr>
        <w:t xml:space="preserve">q = heat added </w:t>
      </w:r>
      <w:r w:rsidRPr="00AC231E">
        <w:rPr>
          <w:rFonts w:ascii="Arial" w:hAnsi="Arial" w:cs="Arial"/>
          <w:i/>
          <w:sz w:val="22"/>
          <w:szCs w:val="22"/>
        </w:rPr>
        <w:t>to</w:t>
      </w:r>
      <w:r>
        <w:rPr>
          <w:rFonts w:ascii="Arial" w:hAnsi="Arial" w:cs="Arial"/>
          <w:sz w:val="22"/>
          <w:szCs w:val="22"/>
        </w:rPr>
        <w:t xml:space="preserve"> the system from the surroundings, and</w:t>
      </w:r>
    </w:p>
    <w:p w:rsidR="00F011FE" w:rsidRDefault="00F011FE" w:rsidP="00F011FE">
      <w:pPr>
        <w:ind w:left="720" w:firstLine="720"/>
        <w:rPr>
          <w:rFonts w:ascii="Arial" w:hAnsi="Arial" w:cs="Arial"/>
          <w:sz w:val="22"/>
          <w:szCs w:val="22"/>
        </w:rPr>
      </w:pPr>
      <w:r>
        <w:rPr>
          <w:rFonts w:ascii="Arial" w:hAnsi="Arial" w:cs="Arial"/>
          <w:sz w:val="22"/>
          <w:szCs w:val="22"/>
        </w:rPr>
        <w:t xml:space="preserve">w = work done </w:t>
      </w:r>
      <w:r w:rsidRPr="00AC231E">
        <w:rPr>
          <w:rFonts w:ascii="Arial" w:hAnsi="Arial" w:cs="Arial"/>
          <w:i/>
          <w:sz w:val="22"/>
          <w:szCs w:val="22"/>
        </w:rPr>
        <w:t>by</w:t>
      </w:r>
      <w:r>
        <w:rPr>
          <w:rFonts w:ascii="Arial" w:hAnsi="Arial" w:cs="Arial"/>
          <w:sz w:val="22"/>
          <w:szCs w:val="22"/>
        </w:rPr>
        <w:t xml:space="preserve"> the system on the surroundings</w:t>
      </w:r>
    </w:p>
    <w:p w:rsidR="00F011FE" w:rsidRPr="00271869" w:rsidRDefault="00F011FE" w:rsidP="00F011FE">
      <w:pPr>
        <w:rPr>
          <w:rFonts w:ascii="Arial" w:hAnsi="Arial" w:cs="Arial"/>
          <w:sz w:val="12"/>
          <w:szCs w:val="12"/>
        </w:rPr>
      </w:pPr>
    </w:p>
    <w:p w:rsidR="00F011FE" w:rsidRDefault="00F011FE" w:rsidP="00F011FE">
      <w:pPr>
        <w:rPr>
          <w:rFonts w:ascii="Arial" w:hAnsi="Arial" w:cs="Arial"/>
          <w:sz w:val="22"/>
          <w:szCs w:val="22"/>
        </w:rPr>
      </w:pPr>
      <w:r>
        <w:rPr>
          <w:rFonts w:ascii="Arial" w:hAnsi="Arial" w:cs="Arial"/>
          <w:sz w:val="22"/>
          <w:szCs w:val="22"/>
        </w:rPr>
        <w:t xml:space="preserve">[Note: you probably learned this equation as ΔU = q + w. This is the equation preferred by IUPAC. The difference is in the interpretation of work. Physicists typically deal with work done </w:t>
      </w:r>
      <w:r w:rsidRPr="00271869">
        <w:rPr>
          <w:rFonts w:ascii="Arial" w:hAnsi="Arial" w:cs="Arial"/>
          <w:i/>
          <w:sz w:val="22"/>
          <w:szCs w:val="22"/>
        </w:rPr>
        <w:t>by</w:t>
      </w:r>
      <w:r>
        <w:rPr>
          <w:rFonts w:ascii="Arial" w:hAnsi="Arial" w:cs="Arial"/>
          <w:sz w:val="22"/>
          <w:szCs w:val="22"/>
        </w:rPr>
        <w:t xml:space="preserve"> the system </w:t>
      </w:r>
      <w:r w:rsidRPr="00271869">
        <w:rPr>
          <w:rFonts w:ascii="Arial" w:hAnsi="Arial" w:cs="Arial"/>
          <w:i/>
          <w:sz w:val="22"/>
          <w:szCs w:val="22"/>
        </w:rPr>
        <w:t>on</w:t>
      </w:r>
      <w:r>
        <w:rPr>
          <w:rFonts w:ascii="Arial" w:hAnsi="Arial" w:cs="Arial"/>
          <w:sz w:val="22"/>
          <w:szCs w:val="22"/>
        </w:rPr>
        <w:t xml:space="preserve"> its surroundings (making it –w), while typically in chemistry, positive work is work done </w:t>
      </w:r>
      <w:r w:rsidRPr="00271869">
        <w:rPr>
          <w:rFonts w:ascii="Arial" w:hAnsi="Arial" w:cs="Arial"/>
          <w:i/>
          <w:sz w:val="22"/>
          <w:szCs w:val="22"/>
        </w:rPr>
        <w:t>on</w:t>
      </w:r>
      <w:r>
        <w:rPr>
          <w:rFonts w:ascii="Arial" w:hAnsi="Arial" w:cs="Arial"/>
          <w:sz w:val="22"/>
          <w:szCs w:val="22"/>
        </w:rPr>
        <w:t xml:space="preserve"> the system </w:t>
      </w:r>
      <w:r w:rsidRPr="00271869">
        <w:rPr>
          <w:rFonts w:ascii="Arial" w:hAnsi="Arial" w:cs="Arial"/>
          <w:i/>
          <w:sz w:val="22"/>
          <w:szCs w:val="22"/>
        </w:rPr>
        <w:t>by</w:t>
      </w:r>
      <w:r>
        <w:rPr>
          <w:rFonts w:ascii="Arial" w:hAnsi="Arial" w:cs="Arial"/>
          <w:sz w:val="22"/>
          <w:szCs w:val="22"/>
        </w:rPr>
        <w:t xml:space="preserve"> its surroundings (making it – (–w), double-negative, or +w.]</w:t>
      </w:r>
    </w:p>
    <w:p w:rsidR="00F011FE" w:rsidRDefault="00F011FE" w:rsidP="00F011FE">
      <w:pPr>
        <w:rPr>
          <w:rFonts w:ascii="Arial" w:hAnsi="Arial" w:cs="Arial"/>
          <w:sz w:val="22"/>
          <w:szCs w:val="22"/>
        </w:rPr>
      </w:pPr>
    </w:p>
    <w:p w:rsidR="00F011FE" w:rsidRDefault="00F011FE" w:rsidP="00F011FE">
      <w:pPr>
        <w:ind w:firstLine="720"/>
        <w:rPr>
          <w:rFonts w:ascii="Arial" w:hAnsi="Arial" w:cs="Arial"/>
          <w:sz w:val="22"/>
          <w:szCs w:val="22"/>
        </w:rPr>
      </w:pPr>
      <w:r>
        <w:rPr>
          <w:rFonts w:ascii="Arial" w:hAnsi="Arial" w:cs="Arial"/>
          <w:sz w:val="22"/>
          <w:szCs w:val="22"/>
        </w:rPr>
        <w:t xml:space="preserve">The second law of thermodynamics states that the entropy of a system and its surroundings will always increase. The definition of entropy has been a stumbling block to a deeper understanding of the second law for years. Here’s another way to define the second law </w:t>
      </w:r>
      <w:r w:rsidRPr="005B43A3">
        <w:rPr>
          <w:rFonts w:ascii="Arial" w:hAnsi="Arial" w:cs="Arial"/>
          <w:sz w:val="22"/>
          <w:szCs w:val="22"/>
        </w:rPr>
        <w:t xml:space="preserve">that includes a definition of entropy: “Energy of all types changes from being localized to becoming dispersed or spread out, if it is not hindered from doing so. Entropy change is the quantitative measure of that kind of a spontaneous process: how much energy has flowed or </w:t>
      </w:r>
      <w:r w:rsidRPr="005B43A3">
        <w:rPr>
          <w:rFonts w:ascii="Arial" w:hAnsi="Arial" w:cs="Arial"/>
          <w:sz w:val="22"/>
          <w:szCs w:val="22"/>
        </w:rPr>
        <w:lastRenderedPageBreak/>
        <w:t>how widely it has become spread out at a specific temperature." (</w:t>
      </w:r>
      <w:hyperlink r:id="rId61" w:tgtFrame="_blank" w:history="1">
        <w:r w:rsidRPr="005B43A3">
          <w:rPr>
            <w:rStyle w:val="Collegamentoipertestuale"/>
            <w:rFonts w:ascii="Arial" w:hAnsi="Arial" w:cs="Arial"/>
            <w:sz w:val="22"/>
            <w:szCs w:val="22"/>
          </w:rPr>
          <w:t>http://www.entropysite.com/entropy_isnot_disorder.html</w:t>
        </w:r>
      </w:hyperlink>
      <w:r>
        <w:rPr>
          <w:rFonts w:ascii="Arial" w:hAnsi="Arial" w:cs="Arial"/>
          <w:sz w:val="22"/>
          <w:szCs w:val="22"/>
        </w:rPr>
        <w:t>; note, the link does not connect</w:t>
      </w:r>
      <w:r w:rsidRPr="005B43A3">
        <w:rPr>
          <w:rFonts w:ascii="Arial" w:hAnsi="Arial" w:cs="Arial"/>
          <w:sz w:val="22"/>
          <w:szCs w:val="22"/>
        </w:rPr>
        <w:t>)</w:t>
      </w:r>
    </w:p>
    <w:p w:rsidR="00F011FE" w:rsidRPr="001E075E" w:rsidRDefault="00F011FE" w:rsidP="00F011FE">
      <w:pPr>
        <w:rPr>
          <w:rFonts w:ascii="Arial" w:hAnsi="Arial" w:cs="Arial"/>
          <w:sz w:val="22"/>
          <w:szCs w:val="22"/>
        </w:rPr>
      </w:pPr>
    </w:p>
    <w:p w:rsidR="00F011FE" w:rsidRPr="004F4B81" w:rsidRDefault="00F011FE" w:rsidP="00F011FE">
      <w:pPr>
        <w:ind w:firstLine="720"/>
        <w:rPr>
          <w:rFonts w:ascii="Arial" w:hAnsi="Arial" w:cs="Arial"/>
          <w:color w:val="000000"/>
          <w:sz w:val="22"/>
          <w:szCs w:val="22"/>
        </w:rPr>
      </w:pPr>
      <w:r w:rsidRPr="001E075E">
        <w:rPr>
          <w:rFonts w:ascii="Arial" w:hAnsi="Arial" w:cs="Arial"/>
          <w:sz w:val="22"/>
          <w:szCs w:val="22"/>
        </w:rPr>
        <w:t>Professor Emeritus Frank Lambert, of Occidental College</w:t>
      </w:r>
      <w:r>
        <w:rPr>
          <w:rFonts w:ascii="Arial" w:hAnsi="Arial" w:cs="Arial"/>
          <w:sz w:val="22"/>
          <w:szCs w:val="22"/>
        </w:rPr>
        <w:t xml:space="preserve">, was a pioneer in changing the views of other chemists and chemistry textbook authors, to redefine entropy, from the disorder of particles in a system and its surroundings to the dispersal/distribution of energy in that system and its surroundings. He </w:t>
      </w:r>
      <w:r w:rsidRPr="001E075E">
        <w:rPr>
          <w:rFonts w:ascii="Arial" w:hAnsi="Arial" w:cs="Arial"/>
          <w:sz w:val="22"/>
          <w:szCs w:val="22"/>
        </w:rPr>
        <w:t xml:space="preserve">describes entropy this way: </w:t>
      </w:r>
      <w:r>
        <w:rPr>
          <w:rFonts w:ascii="Arial" w:hAnsi="Arial" w:cs="Arial"/>
          <w:sz w:val="22"/>
          <w:szCs w:val="22"/>
        </w:rPr>
        <w:t>“</w:t>
      </w:r>
      <w:r w:rsidRPr="001E075E">
        <w:rPr>
          <w:rFonts w:ascii="Arial" w:hAnsi="Arial" w:cs="Arial"/>
          <w:bCs/>
          <w:color w:val="000000"/>
          <w:sz w:val="22"/>
          <w:szCs w:val="22"/>
        </w:rPr>
        <w:t xml:space="preserve">Entropy measures the spontaneous dispersal of energy: how </w:t>
      </w:r>
      <w:r w:rsidRPr="001E075E">
        <w:rPr>
          <w:rFonts w:ascii="Arial" w:hAnsi="Arial" w:cs="Arial"/>
          <w:bCs/>
          <w:i/>
          <w:iCs/>
          <w:color w:val="000000"/>
          <w:sz w:val="22"/>
          <w:szCs w:val="22"/>
        </w:rPr>
        <w:t>much</w:t>
      </w:r>
      <w:r w:rsidRPr="001E075E">
        <w:rPr>
          <w:rFonts w:ascii="Arial" w:hAnsi="Arial" w:cs="Arial"/>
          <w:bCs/>
          <w:color w:val="000000"/>
          <w:sz w:val="22"/>
          <w:szCs w:val="22"/>
        </w:rPr>
        <w:t xml:space="preserve"> energy is spread out in a process, or how </w:t>
      </w:r>
      <w:r w:rsidRPr="001E075E">
        <w:rPr>
          <w:rFonts w:ascii="Arial" w:hAnsi="Arial" w:cs="Arial"/>
          <w:bCs/>
          <w:i/>
          <w:iCs/>
          <w:color w:val="000000"/>
          <w:sz w:val="22"/>
          <w:szCs w:val="22"/>
        </w:rPr>
        <w:t>widely</w:t>
      </w:r>
      <w:r w:rsidRPr="001E075E">
        <w:rPr>
          <w:rFonts w:ascii="Arial" w:hAnsi="Arial" w:cs="Arial"/>
          <w:bCs/>
          <w:color w:val="000000"/>
          <w:sz w:val="22"/>
          <w:szCs w:val="22"/>
        </w:rPr>
        <w:t xml:space="preserve"> spread out it becomes—at a specific temperature.</w:t>
      </w:r>
      <w:r>
        <w:rPr>
          <w:rFonts w:ascii="Arial" w:hAnsi="Arial" w:cs="Arial"/>
          <w:bCs/>
          <w:color w:val="000000"/>
          <w:sz w:val="22"/>
          <w:szCs w:val="22"/>
        </w:rPr>
        <w:t>”</w:t>
      </w:r>
      <w:r>
        <w:rPr>
          <w:rFonts w:ascii="Arial" w:hAnsi="Arial" w:cs="Arial"/>
          <w:sz w:val="22"/>
          <w:szCs w:val="22"/>
        </w:rPr>
        <w:t xml:space="preserve"> </w:t>
      </w:r>
      <w:r w:rsidRPr="004F4B81">
        <w:rPr>
          <w:rFonts w:ascii="Arial" w:hAnsi="Arial" w:cs="Arial"/>
          <w:color w:val="000000"/>
          <w:sz w:val="22"/>
          <w:szCs w:val="22"/>
        </w:rPr>
        <w:t xml:space="preserve">The </w:t>
      </w:r>
      <w:r>
        <w:rPr>
          <w:rFonts w:ascii="Arial" w:hAnsi="Arial" w:cs="Arial"/>
          <w:color w:val="000000"/>
          <w:sz w:val="22"/>
          <w:szCs w:val="22"/>
        </w:rPr>
        <w:t>article</w:t>
      </w:r>
      <w:r w:rsidRPr="004F4B81">
        <w:rPr>
          <w:rFonts w:ascii="Arial" w:hAnsi="Arial" w:cs="Arial"/>
          <w:color w:val="000000"/>
          <w:sz w:val="22"/>
          <w:szCs w:val="22"/>
        </w:rPr>
        <w:t xml:space="preserve"> by </w:t>
      </w:r>
      <w:r>
        <w:rPr>
          <w:rFonts w:ascii="Arial" w:hAnsi="Arial" w:cs="Arial"/>
          <w:color w:val="000000"/>
          <w:sz w:val="22"/>
          <w:szCs w:val="22"/>
        </w:rPr>
        <w:t>Dr.</w:t>
      </w:r>
      <w:r w:rsidRPr="004F4B81">
        <w:rPr>
          <w:rFonts w:ascii="Arial" w:hAnsi="Arial" w:cs="Arial"/>
          <w:color w:val="000000"/>
          <w:sz w:val="22"/>
          <w:szCs w:val="22"/>
        </w:rPr>
        <w:t xml:space="preserve"> Lambert</w:t>
      </w:r>
      <w:r>
        <w:rPr>
          <w:rFonts w:ascii="Arial" w:hAnsi="Arial" w:cs="Arial"/>
          <w:color w:val="000000"/>
          <w:sz w:val="22"/>
          <w:szCs w:val="22"/>
        </w:rPr>
        <w:t>,</w:t>
      </w:r>
      <w:r w:rsidRPr="004F4B81">
        <w:rPr>
          <w:rFonts w:ascii="Arial" w:hAnsi="Arial" w:cs="Arial"/>
          <w:color w:val="000000"/>
          <w:sz w:val="22"/>
          <w:szCs w:val="22"/>
        </w:rPr>
        <w:t xml:space="preserve"> “Entropy is simple—If We Avoid the Briar Patches!” (</w:t>
      </w:r>
      <w:hyperlink r:id="rId62" w:anchor="top" w:history="1">
        <w:r w:rsidRPr="004F4B81">
          <w:rPr>
            <w:rStyle w:val="Collegamentoipertestuale"/>
            <w:rFonts w:ascii="Arial" w:hAnsi="Arial" w:cs="Arial"/>
            <w:sz w:val="22"/>
            <w:szCs w:val="22"/>
          </w:rPr>
          <w:t>http://entropysimple.oxy.edu/content.htm#top</w:t>
        </w:r>
      </w:hyperlink>
      <w:r w:rsidRPr="004F4B81">
        <w:rPr>
          <w:rFonts w:ascii="Arial" w:hAnsi="Arial" w:cs="Arial"/>
          <w:color w:val="000000"/>
          <w:sz w:val="22"/>
          <w:szCs w:val="22"/>
        </w:rPr>
        <w:t>)</w:t>
      </w:r>
      <w:r>
        <w:rPr>
          <w:rFonts w:ascii="Arial" w:hAnsi="Arial" w:cs="Arial"/>
          <w:color w:val="000000"/>
          <w:sz w:val="22"/>
          <w:szCs w:val="22"/>
        </w:rPr>
        <w:t>,</w:t>
      </w:r>
      <w:r w:rsidRPr="004F4B81">
        <w:rPr>
          <w:rFonts w:ascii="Arial" w:hAnsi="Arial" w:cs="Arial"/>
          <w:color w:val="000000"/>
          <w:sz w:val="22"/>
          <w:szCs w:val="22"/>
        </w:rPr>
        <w:t xml:space="preserve"> provides teachers with a detailed discussion of the newer understanding of entropy, as a form of energy distribution/dis</w:t>
      </w:r>
      <w:r>
        <w:rPr>
          <w:rFonts w:ascii="Arial" w:hAnsi="Arial" w:cs="Arial"/>
          <w:color w:val="000000"/>
          <w:sz w:val="22"/>
          <w:szCs w:val="22"/>
        </w:rPr>
        <w:t>persal</w:t>
      </w:r>
      <w:r w:rsidRPr="004F4B81">
        <w:rPr>
          <w:rFonts w:ascii="Arial" w:hAnsi="Arial" w:cs="Arial"/>
          <w:color w:val="000000"/>
          <w:sz w:val="22"/>
          <w:szCs w:val="22"/>
        </w:rPr>
        <w:t>, rather than disorder of particles.</w:t>
      </w:r>
    </w:p>
    <w:p w:rsidR="00F011FE" w:rsidRPr="00300E20" w:rsidRDefault="00F011FE" w:rsidP="00F011FE">
      <w:pPr>
        <w:rPr>
          <w:rFonts w:ascii="Arial" w:hAnsi="Arial" w:cs="Arial"/>
          <w:sz w:val="22"/>
          <w:szCs w:val="22"/>
        </w:rPr>
      </w:pPr>
    </w:p>
    <w:p w:rsidR="00F011FE" w:rsidRPr="00300E20" w:rsidRDefault="00F011FE" w:rsidP="00F011FE">
      <w:pPr>
        <w:ind w:firstLine="720"/>
        <w:rPr>
          <w:rFonts w:ascii="Arial" w:hAnsi="Arial" w:cs="Arial"/>
          <w:color w:val="000000"/>
          <w:sz w:val="22"/>
          <w:szCs w:val="22"/>
        </w:rPr>
      </w:pPr>
      <w:r w:rsidRPr="00300E20">
        <w:rPr>
          <w:rFonts w:ascii="Arial" w:hAnsi="Arial" w:cs="Arial"/>
          <w:color w:val="000000"/>
          <w:sz w:val="22"/>
          <w:szCs w:val="22"/>
        </w:rPr>
        <w:t xml:space="preserve">Professor Steve Lower’s (Simon Fraser University) online textbook </w:t>
      </w:r>
      <w:r w:rsidRPr="00300E20">
        <w:rPr>
          <w:rFonts w:ascii="Arial" w:hAnsi="Arial" w:cs="Arial"/>
          <w:i/>
          <w:color w:val="000000"/>
          <w:sz w:val="22"/>
          <w:szCs w:val="22"/>
        </w:rPr>
        <w:t>chem 1 virtual textbook</w:t>
      </w:r>
      <w:r w:rsidRPr="00300E20">
        <w:rPr>
          <w:rFonts w:ascii="Arial" w:hAnsi="Arial" w:cs="Arial"/>
          <w:color w:val="000000"/>
          <w:sz w:val="22"/>
          <w:szCs w:val="22"/>
        </w:rPr>
        <w:t xml:space="preserve">, at </w:t>
      </w:r>
      <w:hyperlink r:id="rId63" w:history="1">
        <w:r w:rsidRPr="00300E20">
          <w:rPr>
            <w:rStyle w:val="Collegamentoipertestuale"/>
            <w:rFonts w:ascii="Arial" w:hAnsi="Arial" w:cs="Arial"/>
            <w:sz w:val="22"/>
            <w:szCs w:val="22"/>
          </w:rPr>
          <w:t>http://www.chem1.com/acad/webtext/thermeq/TE1.html</w:t>
        </w:r>
      </w:hyperlink>
      <w:r w:rsidRPr="00300E20">
        <w:rPr>
          <w:rFonts w:ascii="Arial" w:hAnsi="Arial" w:cs="Arial"/>
          <w:color w:val="000000"/>
          <w:sz w:val="22"/>
          <w:szCs w:val="22"/>
        </w:rPr>
        <w:t>, provides a detailed discussion of thermodynamics and the first and second laws of thermodynamics, geared to college students.</w:t>
      </w:r>
      <w:r>
        <w:rPr>
          <w:rFonts w:ascii="Arial" w:hAnsi="Arial" w:cs="Arial"/>
          <w:color w:val="000000"/>
          <w:sz w:val="22"/>
          <w:szCs w:val="22"/>
        </w:rPr>
        <w:t xml:space="preserve"> He also uses the newer energy dissemination version of entropy.</w:t>
      </w:r>
    </w:p>
    <w:p w:rsidR="00F011FE" w:rsidRPr="00763D1D" w:rsidRDefault="00F011FE" w:rsidP="00F011FE">
      <w:pPr>
        <w:rPr>
          <w:rFonts w:ascii="Arial" w:hAnsi="Arial" w:cs="Arial"/>
          <w:sz w:val="22"/>
          <w:szCs w:val="22"/>
        </w:rPr>
      </w:pPr>
    </w:p>
    <w:p w:rsidR="00F011FE" w:rsidRPr="00763D1D" w:rsidRDefault="00F011FE" w:rsidP="00F011FE">
      <w:pPr>
        <w:rPr>
          <w:rFonts w:ascii="Arial" w:hAnsi="Arial" w:cs="Arial"/>
          <w:b/>
          <w:color w:val="000000"/>
          <w:sz w:val="22"/>
          <w:szCs w:val="22"/>
        </w:rPr>
      </w:pPr>
      <w:r w:rsidRPr="00763D1D">
        <w:rPr>
          <w:rFonts w:ascii="Arial" w:hAnsi="Arial" w:cs="Arial"/>
          <w:color w:val="000000"/>
          <w:sz w:val="22"/>
          <w:szCs w:val="22"/>
        </w:rPr>
        <w:tab/>
      </w:r>
      <w:r w:rsidRPr="00763D1D">
        <w:rPr>
          <w:rFonts w:ascii="Arial" w:hAnsi="Arial" w:cs="Arial"/>
          <w:b/>
          <w:color w:val="000000"/>
          <w:sz w:val="22"/>
          <w:szCs w:val="22"/>
        </w:rPr>
        <w:t>The Carnot cycle</w:t>
      </w:r>
    </w:p>
    <w:p w:rsidR="00F011FE" w:rsidRDefault="00F011FE" w:rsidP="00F011FE">
      <w:pPr>
        <w:rPr>
          <w:rFonts w:ascii="Arial" w:hAnsi="Arial" w:cs="Arial"/>
          <w:sz w:val="22"/>
          <w:szCs w:val="22"/>
        </w:rPr>
      </w:pPr>
    </w:p>
    <w:p w:rsidR="00F011FE" w:rsidRDefault="00F011FE" w:rsidP="00F011FE">
      <w:pPr>
        <w:rPr>
          <w:rFonts w:ascii="Arial" w:hAnsi="Arial" w:cs="Arial"/>
          <w:sz w:val="22"/>
          <w:szCs w:val="22"/>
        </w:rPr>
      </w:pPr>
      <w:r>
        <w:rPr>
          <w:rFonts w:ascii="Arial" w:hAnsi="Arial" w:cs="Arial"/>
          <w:sz w:val="22"/>
          <w:szCs w:val="22"/>
        </w:rPr>
        <w:t xml:space="preserve">The Carnot cycle provides an absolute upper limit on the efficiency of any thermodynamic cycle. If a cycle proceeds clockwise around the Carnot cycle shown below, taken from Wikipedia, it is acting as a heat engine that produces useful work, removing heat from a warmer source, doing useful work, and delivering waste heat to a cooler heat sink. This is sometimes referred to as a </w:t>
      </w:r>
      <w:r w:rsidRPr="00745A26">
        <w:rPr>
          <w:rFonts w:ascii="Arial" w:hAnsi="Arial" w:cs="Arial"/>
          <w:i/>
          <w:sz w:val="22"/>
          <w:szCs w:val="22"/>
        </w:rPr>
        <w:t>power cycle</w:t>
      </w:r>
      <w:r>
        <w:rPr>
          <w:rFonts w:ascii="Arial" w:hAnsi="Arial" w:cs="Arial"/>
          <w:sz w:val="22"/>
          <w:szCs w:val="22"/>
        </w:rPr>
        <w:t xml:space="preserve">. If, on the other hand, the cycle operates with the addition of energy from an outside source, it will cycle counterclockwise around the cycle below. This reversed Carnot cycle is sometimes referred to as a </w:t>
      </w:r>
      <w:r w:rsidRPr="00745A26">
        <w:rPr>
          <w:rFonts w:ascii="Arial" w:hAnsi="Arial" w:cs="Arial"/>
          <w:i/>
          <w:sz w:val="22"/>
          <w:szCs w:val="22"/>
        </w:rPr>
        <w:t>heat pump and refrigerator cycle</w:t>
      </w:r>
      <w:r>
        <w:rPr>
          <w:rFonts w:ascii="Arial" w:hAnsi="Arial" w:cs="Arial"/>
          <w:sz w:val="22"/>
          <w:szCs w:val="22"/>
        </w:rPr>
        <w:t>. The heat pump represents one such reversed-Carnot cycle, where outside energy is used to do work on the system, allowing the system (the heat pump) to take heat from the lower temperature heat source and transfer it to the higher temperature heat sink.</w:t>
      </w:r>
    </w:p>
    <w:p w:rsidR="00F011FE" w:rsidRDefault="00F011FE" w:rsidP="00F011FE">
      <w:pPr>
        <w:rPr>
          <w:rFonts w:ascii="Arial" w:hAnsi="Arial" w:cs="Arial"/>
          <w:sz w:val="22"/>
          <w:szCs w:val="22"/>
        </w:rPr>
      </w:pPr>
    </w:p>
    <w:p w:rsidR="00F011FE" w:rsidRPr="00763D1D" w:rsidRDefault="00F011FE" w:rsidP="00F011FE">
      <w:pPr>
        <w:ind w:firstLine="720"/>
        <w:rPr>
          <w:rFonts w:ascii="Arial" w:hAnsi="Arial" w:cs="Arial"/>
          <w:sz w:val="22"/>
          <w:szCs w:val="22"/>
        </w:rPr>
      </w:pPr>
      <w:r>
        <w:rPr>
          <w:rFonts w:ascii="Arial" w:hAnsi="Arial" w:cs="Arial"/>
          <w:sz w:val="22"/>
          <w:szCs w:val="22"/>
        </w:rPr>
        <w:t>Wikipedia provides this discussion of the Carnot cycle:</w:t>
      </w:r>
    </w:p>
    <w:p w:rsidR="00F011FE" w:rsidRDefault="00F011FE" w:rsidP="00F011FE">
      <w:pPr>
        <w:pStyle w:val="NormaleWeb"/>
        <w:spacing w:before="0" w:beforeAutospacing="0" w:after="0" w:afterAutospacing="0"/>
        <w:ind w:left="720" w:right="720"/>
        <w:rPr>
          <w:rFonts w:ascii="Arial" w:hAnsi="Arial" w:cs="Arial"/>
          <w:sz w:val="20"/>
          <w:szCs w:val="20"/>
          <w:lang w:val="en"/>
        </w:rPr>
      </w:pPr>
    </w:p>
    <w:p w:rsidR="00F011FE" w:rsidRDefault="00F011FE" w:rsidP="00F011FE">
      <w:pPr>
        <w:pStyle w:val="NormaleWeb"/>
        <w:spacing w:before="0" w:beforeAutospacing="0" w:after="0" w:afterAutospacing="0"/>
        <w:ind w:left="720" w:right="720" w:firstLine="360"/>
        <w:rPr>
          <w:rFonts w:ascii="Arial" w:hAnsi="Arial" w:cs="Arial"/>
          <w:sz w:val="20"/>
          <w:szCs w:val="20"/>
          <w:lang w:val="en"/>
        </w:rPr>
      </w:pPr>
      <w:r w:rsidRPr="00763D1D">
        <w:rPr>
          <w:rFonts w:ascii="Arial" w:hAnsi="Arial" w:cs="Arial"/>
          <w:sz w:val="20"/>
          <w:szCs w:val="20"/>
          <w:lang w:val="en"/>
        </w:rPr>
        <w:t>The Carnot cycle when acting as a heat engine consists of the following steps:</w:t>
      </w:r>
    </w:p>
    <w:p w:rsidR="00F011FE" w:rsidRPr="00763D1D" w:rsidRDefault="00F011FE" w:rsidP="00F011FE">
      <w:pPr>
        <w:pStyle w:val="NormaleWeb"/>
        <w:spacing w:before="0" w:beforeAutospacing="0" w:after="0" w:afterAutospacing="0"/>
        <w:ind w:left="720" w:right="720"/>
        <w:rPr>
          <w:rFonts w:ascii="Arial" w:hAnsi="Arial" w:cs="Arial"/>
          <w:sz w:val="20"/>
          <w:szCs w:val="20"/>
          <w:lang w:val="en"/>
        </w:rPr>
      </w:pPr>
    </w:p>
    <w:p w:rsidR="00F011FE" w:rsidRPr="00763D1D" w:rsidRDefault="00F011FE" w:rsidP="00F011FE">
      <w:pPr>
        <w:numPr>
          <w:ilvl w:val="0"/>
          <w:numId w:val="25"/>
        </w:numPr>
        <w:tabs>
          <w:tab w:val="clear" w:pos="720"/>
        </w:tabs>
        <w:ind w:left="1080" w:right="720"/>
        <w:rPr>
          <w:rFonts w:ascii="Arial" w:hAnsi="Arial" w:cs="Arial"/>
          <w:sz w:val="20"/>
          <w:szCs w:val="20"/>
          <w:lang w:val="en"/>
        </w:rPr>
      </w:pPr>
      <w:r w:rsidRPr="00763D1D">
        <w:rPr>
          <w:rFonts w:ascii="Arial" w:hAnsi="Arial" w:cs="Arial"/>
          <w:noProof/>
          <w:sz w:val="20"/>
          <w:szCs w:val="20"/>
          <w:lang w:val="it-IT" w:eastAsia="it-IT"/>
        </w:rPr>
        <w:drawing>
          <wp:anchor distT="0" distB="0" distL="114300" distR="114300" simplePos="0" relativeHeight="251704320" behindDoc="1" locked="0" layoutInCell="1" allowOverlap="1" wp14:anchorId="6143E777" wp14:editId="0513A95C">
            <wp:simplePos x="0" y="0"/>
            <wp:positionH relativeFrom="column">
              <wp:posOffset>2226310</wp:posOffset>
            </wp:positionH>
            <wp:positionV relativeFrom="paragraph">
              <wp:posOffset>751481</wp:posOffset>
            </wp:positionV>
            <wp:extent cx="622300" cy="121920"/>
            <wp:effectExtent l="0" t="0" r="6350" b="0"/>
            <wp:wrapSquare wrapText="bothSides"/>
            <wp:docPr id="4" name="Picture 4" descr="\Delta S=Q_1/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lta S=Q_1/T_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2300" cy="121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D1D">
        <w:rPr>
          <w:rFonts w:ascii="Arial" w:hAnsi="Arial" w:cs="Arial"/>
          <w:b/>
          <w:bCs/>
          <w:sz w:val="20"/>
          <w:szCs w:val="20"/>
          <w:lang w:val="en"/>
        </w:rPr>
        <w:t xml:space="preserve">Reversible </w:t>
      </w:r>
      <w:hyperlink r:id="rId65" w:tooltip="Isothermal" w:history="1">
        <w:r w:rsidRPr="00763D1D">
          <w:rPr>
            <w:rStyle w:val="Collegamentoipertestuale"/>
            <w:rFonts w:ascii="Arial" w:hAnsi="Arial" w:cs="Arial"/>
            <w:b/>
            <w:bCs/>
            <w:sz w:val="20"/>
            <w:szCs w:val="20"/>
            <w:lang w:val="en"/>
          </w:rPr>
          <w:t>isothermal</w:t>
        </w:r>
      </w:hyperlink>
      <w:r w:rsidRPr="00763D1D">
        <w:rPr>
          <w:rFonts w:ascii="Arial" w:hAnsi="Arial" w:cs="Arial"/>
          <w:b/>
          <w:bCs/>
          <w:sz w:val="20"/>
          <w:szCs w:val="20"/>
          <w:lang w:val="en"/>
        </w:rPr>
        <w:t xml:space="preserve"> expansion of the gas at the "hot" temperature, </w:t>
      </w:r>
      <w:r w:rsidRPr="00763D1D">
        <w:rPr>
          <w:rFonts w:ascii="Arial" w:hAnsi="Arial" w:cs="Arial"/>
          <w:b/>
          <w:bCs/>
          <w:i/>
          <w:iCs/>
          <w:sz w:val="20"/>
          <w:szCs w:val="20"/>
          <w:lang w:val="en"/>
        </w:rPr>
        <w:t>T</w:t>
      </w:r>
      <w:r w:rsidRPr="00763D1D">
        <w:rPr>
          <w:rFonts w:ascii="Arial" w:hAnsi="Arial" w:cs="Arial"/>
          <w:b/>
          <w:bCs/>
          <w:i/>
          <w:iCs/>
          <w:sz w:val="20"/>
          <w:szCs w:val="20"/>
          <w:vertAlign w:val="subscript"/>
          <w:lang w:val="en"/>
        </w:rPr>
        <w:t>1</w:t>
      </w:r>
      <w:r w:rsidRPr="00763D1D">
        <w:rPr>
          <w:rFonts w:ascii="Arial" w:hAnsi="Arial" w:cs="Arial"/>
          <w:b/>
          <w:bCs/>
          <w:sz w:val="20"/>
          <w:szCs w:val="20"/>
          <w:lang w:val="en"/>
        </w:rPr>
        <w:t xml:space="preserve"> (isothermal heat addition or absorption).</w:t>
      </w:r>
      <w:r w:rsidRPr="00763D1D">
        <w:rPr>
          <w:rFonts w:ascii="Arial" w:hAnsi="Arial" w:cs="Arial"/>
          <w:sz w:val="20"/>
          <w:szCs w:val="20"/>
          <w:lang w:val="en"/>
        </w:rPr>
        <w:t xml:space="preserve"> During this step (1 to 2 on Figure 1, A to B in Figure 2) the gas is allowed to expand and it does work on the surroundings. The temperature of the gas does not change during the process, and thus the expansion is isothermal. The gas expansion is propelled by absorption of heat energy Q</w:t>
      </w:r>
      <w:r w:rsidRPr="00763D1D">
        <w:rPr>
          <w:rFonts w:ascii="Arial" w:hAnsi="Arial" w:cs="Arial"/>
          <w:sz w:val="20"/>
          <w:szCs w:val="20"/>
          <w:vertAlign w:val="subscript"/>
          <w:lang w:val="en"/>
        </w:rPr>
        <w:t>1</w:t>
      </w:r>
      <w:r w:rsidRPr="00763D1D">
        <w:rPr>
          <w:rFonts w:ascii="Arial" w:hAnsi="Arial" w:cs="Arial"/>
          <w:sz w:val="20"/>
          <w:szCs w:val="20"/>
          <w:lang w:val="en"/>
        </w:rPr>
        <w:t xml:space="preserve"> and of entropy from the high temperature reservoir.</w:t>
      </w:r>
    </w:p>
    <w:p w:rsidR="00F011FE" w:rsidRPr="00763D1D" w:rsidRDefault="00EB72B6" w:rsidP="00F011FE">
      <w:pPr>
        <w:numPr>
          <w:ilvl w:val="0"/>
          <w:numId w:val="25"/>
        </w:numPr>
        <w:tabs>
          <w:tab w:val="clear" w:pos="720"/>
        </w:tabs>
        <w:ind w:left="1080" w:right="720"/>
        <w:rPr>
          <w:rFonts w:ascii="Arial" w:hAnsi="Arial" w:cs="Arial"/>
          <w:sz w:val="20"/>
          <w:szCs w:val="20"/>
          <w:lang w:val="en"/>
        </w:rPr>
      </w:pPr>
      <w:hyperlink r:id="rId66" w:tooltip="Isentropic process" w:history="1">
        <w:r w:rsidR="00F011FE" w:rsidRPr="00763D1D">
          <w:rPr>
            <w:rStyle w:val="Collegamentoipertestuale"/>
            <w:rFonts w:ascii="Arial" w:hAnsi="Arial" w:cs="Arial"/>
            <w:b/>
            <w:bCs/>
            <w:sz w:val="20"/>
            <w:szCs w:val="20"/>
            <w:lang w:val="en"/>
          </w:rPr>
          <w:t>Isentropic</w:t>
        </w:r>
      </w:hyperlink>
      <w:r w:rsidR="00F011FE" w:rsidRPr="00763D1D">
        <w:rPr>
          <w:rFonts w:ascii="Arial" w:hAnsi="Arial" w:cs="Arial"/>
          <w:b/>
          <w:bCs/>
          <w:sz w:val="20"/>
          <w:szCs w:val="20"/>
          <w:lang w:val="en"/>
        </w:rPr>
        <w:t xml:space="preserve"> (</w:t>
      </w:r>
      <w:hyperlink r:id="rId67" w:tooltip="Reversible adiabatic process" w:history="1">
        <w:r w:rsidR="00F011FE" w:rsidRPr="00763D1D">
          <w:rPr>
            <w:rStyle w:val="Collegamentoipertestuale"/>
            <w:rFonts w:ascii="Arial" w:hAnsi="Arial" w:cs="Arial"/>
            <w:b/>
            <w:bCs/>
            <w:sz w:val="20"/>
            <w:szCs w:val="20"/>
            <w:lang w:val="en"/>
          </w:rPr>
          <w:t>reversible adiabatic</w:t>
        </w:r>
      </w:hyperlink>
      <w:r w:rsidR="00F011FE" w:rsidRPr="00763D1D">
        <w:rPr>
          <w:rFonts w:ascii="Arial" w:hAnsi="Arial" w:cs="Arial"/>
          <w:b/>
          <w:bCs/>
          <w:sz w:val="20"/>
          <w:szCs w:val="20"/>
          <w:lang w:val="en"/>
        </w:rPr>
        <w:t>) expansion of the gas (isentropic work output).</w:t>
      </w:r>
      <w:r w:rsidR="00F011FE" w:rsidRPr="00763D1D">
        <w:rPr>
          <w:rFonts w:ascii="Arial" w:hAnsi="Arial" w:cs="Arial"/>
          <w:sz w:val="20"/>
          <w:szCs w:val="20"/>
          <w:lang w:val="en"/>
        </w:rPr>
        <w:t xml:space="preserve"> For this step (2 to 3 on Figure 1, B to C in Figure 2) the mechanisms of the engine are assumed to be thermally insulated, thus they neither gain nor lose heat. The gas continues to expand, doing work on the surroundings, and losing an equivalent amount of internal energy. The gas expansion causes it to cool to the "cold" temperature, </w:t>
      </w:r>
      <w:r w:rsidR="00F011FE" w:rsidRPr="00763D1D">
        <w:rPr>
          <w:rFonts w:ascii="Arial" w:hAnsi="Arial" w:cs="Arial"/>
          <w:i/>
          <w:iCs/>
          <w:sz w:val="20"/>
          <w:szCs w:val="20"/>
          <w:lang w:val="en"/>
        </w:rPr>
        <w:t>T</w:t>
      </w:r>
      <w:r w:rsidR="00F011FE" w:rsidRPr="00763D1D">
        <w:rPr>
          <w:rFonts w:ascii="Arial" w:hAnsi="Arial" w:cs="Arial"/>
          <w:i/>
          <w:iCs/>
          <w:sz w:val="20"/>
          <w:szCs w:val="20"/>
          <w:vertAlign w:val="subscript"/>
          <w:lang w:val="en"/>
        </w:rPr>
        <w:t>2</w:t>
      </w:r>
      <w:r w:rsidR="00F011FE" w:rsidRPr="00763D1D">
        <w:rPr>
          <w:rFonts w:ascii="Arial" w:hAnsi="Arial" w:cs="Arial"/>
          <w:sz w:val="20"/>
          <w:szCs w:val="20"/>
          <w:lang w:val="en"/>
        </w:rPr>
        <w:t>. The entropy remains unchanged.</w:t>
      </w:r>
    </w:p>
    <w:p w:rsidR="00F011FE" w:rsidRPr="00763D1D" w:rsidRDefault="00663B76" w:rsidP="00F011FE">
      <w:pPr>
        <w:numPr>
          <w:ilvl w:val="0"/>
          <w:numId w:val="25"/>
        </w:numPr>
        <w:tabs>
          <w:tab w:val="clear" w:pos="720"/>
        </w:tabs>
        <w:ind w:left="1080" w:right="720"/>
        <w:rPr>
          <w:rFonts w:ascii="Arial" w:hAnsi="Arial" w:cs="Arial"/>
          <w:sz w:val="20"/>
          <w:szCs w:val="20"/>
          <w:lang w:val="en"/>
        </w:rPr>
      </w:pPr>
      <w:r w:rsidRPr="00763D1D">
        <w:rPr>
          <w:rFonts w:ascii="Arial" w:hAnsi="Arial" w:cs="Arial"/>
          <w:noProof/>
          <w:sz w:val="20"/>
          <w:szCs w:val="20"/>
          <w:lang w:val="it-IT" w:eastAsia="it-IT"/>
        </w:rPr>
        <w:drawing>
          <wp:anchor distT="0" distB="0" distL="114300" distR="114300" simplePos="0" relativeHeight="251703296" behindDoc="0" locked="0" layoutInCell="1" allowOverlap="1" wp14:anchorId="6B307889" wp14:editId="3D8D05BF">
            <wp:simplePos x="0" y="0"/>
            <wp:positionH relativeFrom="column">
              <wp:posOffset>1233805</wp:posOffset>
            </wp:positionH>
            <wp:positionV relativeFrom="paragraph">
              <wp:posOffset>454025</wp:posOffset>
            </wp:positionV>
            <wp:extent cx="635635" cy="123825"/>
            <wp:effectExtent l="0" t="0" r="0" b="9525"/>
            <wp:wrapSquare wrapText="bothSides"/>
            <wp:docPr id="3" name="Picture 3" descr="\Delta S=Q_2/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ta S=Q_2/T_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5635" cy="123825"/>
                    </a:xfrm>
                    <a:prstGeom prst="rect">
                      <a:avLst/>
                    </a:prstGeom>
                    <a:noFill/>
                    <a:ln>
                      <a:noFill/>
                    </a:ln>
                  </pic:spPr>
                </pic:pic>
              </a:graphicData>
            </a:graphic>
          </wp:anchor>
        </w:drawing>
      </w:r>
      <w:r w:rsidR="00F011FE" w:rsidRPr="00763D1D">
        <w:rPr>
          <w:rFonts w:ascii="Arial" w:hAnsi="Arial" w:cs="Arial"/>
          <w:b/>
          <w:bCs/>
          <w:sz w:val="20"/>
          <w:szCs w:val="20"/>
          <w:lang w:val="en"/>
        </w:rPr>
        <w:t xml:space="preserve">Reversible isothermal compression of the gas at the "cold" temperature, </w:t>
      </w:r>
      <w:r w:rsidR="00F011FE" w:rsidRPr="00763D1D">
        <w:rPr>
          <w:rFonts w:ascii="Arial" w:hAnsi="Arial" w:cs="Arial"/>
          <w:b/>
          <w:bCs/>
          <w:i/>
          <w:iCs/>
          <w:sz w:val="20"/>
          <w:szCs w:val="20"/>
          <w:lang w:val="en"/>
        </w:rPr>
        <w:t>T</w:t>
      </w:r>
      <w:r w:rsidR="00F011FE" w:rsidRPr="00763D1D">
        <w:rPr>
          <w:rFonts w:ascii="Arial" w:hAnsi="Arial" w:cs="Arial"/>
          <w:b/>
          <w:bCs/>
          <w:i/>
          <w:iCs/>
          <w:sz w:val="20"/>
          <w:szCs w:val="20"/>
          <w:vertAlign w:val="subscript"/>
          <w:lang w:val="en"/>
        </w:rPr>
        <w:t>2</w:t>
      </w:r>
      <w:r w:rsidR="00F011FE" w:rsidRPr="00763D1D">
        <w:rPr>
          <w:rFonts w:ascii="Arial" w:hAnsi="Arial" w:cs="Arial"/>
          <w:b/>
          <w:bCs/>
          <w:sz w:val="20"/>
          <w:szCs w:val="20"/>
          <w:lang w:val="en"/>
        </w:rPr>
        <w:t>. (isothermal heat rejection)</w:t>
      </w:r>
      <w:r w:rsidR="00F011FE" w:rsidRPr="00763D1D">
        <w:rPr>
          <w:rFonts w:ascii="Arial" w:hAnsi="Arial" w:cs="Arial"/>
          <w:sz w:val="20"/>
          <w:szCs w:val="20"/>
          <w:lang w:val="en"/>
        </w:rPr>
        <w:t xml:space="preserve"> (3 to 4 on Figure 1, C to D on Figure 2) Now the surroundings do work on the gas, causing an amount of heat energy Q</w:t>
      </w:r>
      <w:r w:rsidR="00F011FE" w:rsidRPr="00763D1D">
        <w:rPr>
          <w:rFonts w:ascii="Arial" w:hAnsi="Arial" w:cs="Arial"/>
          <w:sz w:val="20"/>
          <w:szCs w:val="20"/>
          <w:vertAlign w:val="subscript"/>
          <w:lang w:val="en"/>
        </w:rPr>
        <w:t>2</w:t>
      </w:r>
      <w:r w:rsidR="00F011FE" w:rsidRPr="00763D1D">
        <w:rPr>
          <w:rFonts w:ascii="Arial" w:hAnsi="Arial" w:cs="Arial"/>
          <w:sz w:val="20"/>
          <w:szCs w:val="20"/>
          <w:lang w:val="en"/>
        </w:rPr>
        <w:t xml:space="preserve"> and of entropy </w:t>
      </w:r>
      <w:r w:rsidR="00F011FE">
        <w:rPr>
          <w:rFonts w:ascii="Arial" w:hAnsi="Arial" w:cs="Arial"/>
          <w:sz w:val="20"/>
          <w:szCs w:val="20"/>
          <w:lang w:val="en"/>
        </w:rPr>
        <w:br/>
      </w:r>
      <w:r w:rsidR="00F011FE" w:rsidRPr="00763D1D">
        <w:rPr>
          <w:rFonts w:ascii="Arial" w:hAnsi="Arial" w:cs="Arial"/>
          <w:sz w:val="20"/>
          <w:szCs w:val="20"/>
          <w:lang w:val="en"/>
        </w:rPr>
        <w:t xml:space="preserve">to flow out of the gas to the low temperature reservoir. (This is </w:t>
      </w:r>
      <w:r w:rsidR="00F011FE" w:rsidRPr="00763D1D">
        <w:rPr>
          <w:rFonts w:ascii="Arial" w:hAnsi="Arial" w:cs="Arial"/>
          <w:sz w:val="20"/>
          <w:szCs w:val="20"/>
          <w:lang w:val="en"/>
        </w:rPr>
        <w:lastRenderedPageBreak/>
        <w:t xml:space="preserve">the same amount of entropy absorbed in step 1, as can be seen from the </w:t>
      </w:r>
      <w:hyperlink r:id="rId69" w:tooltip="Clausius inequality" w:history="1">
        <w:r w:rsidR="00F011FE" w:rsidRPr="00763D1D">
          <w:rPr>
            <w:rStyle w:val="Collegamentoipertestuale"/>
            <w:rFonts w:ascii="Arial" w:hAnsi="Arial" w:cs="Arial"/>
            <w:b/>
            <w:bCs/>
            <w:sz w:val="20"/>
            <w:szCs w:val="20"/>
            <w:lang w:val="en"/>
          </w:rPr>
          <w:t>Clausius inequality</w:t>
        </w:r>
      </w:hyperlink>
      <w:r w:rsidR="00F011FE" w:rsidRPr="00763D1D">
        <w:rPr>
          <w:rFonts w:ascii="Arial" w:hAnsi="Arial" w:cs="Arial"/>
          <w:sz w:val="20"/>
          <w:szCs w:val="20"/>
          <w:lang w:val="en"/>
        </w:rPr>
        <w:t>.)</w:t>
      </w:r>
    </w:p>
    <w:p w:rsidR="00F011FE" w:rsidRPr="00763D1D" w:rsidRDefault="00F011FE" w:rsidP="00F011FE">
      <w:pPr>
        <w:numPr>
          <w:ilvl w:val="0"/>
          <w:numId w:val="25"/>
        </w:numPr>
        <w:tabs>
          <w:tab w:val="clear" w:pos="720"/>
        </w:tabs>
        <w:ind w:left="1080" w:right="720"/>
        <w:rPr>
          <w:rFonts w:ascii="Arial" w:hAnsi="Arial" w:cs="Arial"/>
          <w:sz w:val="20"/>
          <w:szCs w:val="20"/>
          <w:lang w:val="en"/>
        </w:rPr>
      </w:pPr>
      <w:r w:rsidRPr="00763D1D">
        <w:rPr>
          <w:rFonts w:ascii="Arial" w:hAnsi="Arial" w:cs="Arial"/>
          <w:b/>
          <w:bCs/>
          <w:sz w:val="20"/>
          <w:szCs w:val="20"/>
          <w:lang w:val="en"/>
        </w:rPr>
        <w:t>Isentropic compression of the gas (isentropic work input).</w:t>
      </w:r>
      <w:r w:rsidRPr="00763D1D">
        <w:rPr>
          <w:rFonts w:ascii="Arial" w:hAnsi="Arial" w:cs="Arial"/>
          <w:sz w:val="20"/>
          <w:szCs w:val="20"/>
          <w:lang w:val="en"/>
        </w:rPr>
        <w:t xml:space="preserve"> (4 to 1 on Figure 1, D to A on Figure 2) Once again the mechanisms of the engine are assumed to be thermally insulated. During this step, the surroundings do work on the gas, increasing its internal energy and compressing it, causing the temperature to rise to </w:t>
      </w:r>
      <w:r w:rsidRPr="00763D1D">
        <w:rPr>
          <w:rFonts w:ascii="Arial" w:hAnsi="Arial" w:cs="Arial"/>
          <w:i/>
          <w:iCs/>
          <w:sz w:val="20"/>
          <w:szCs w:val="20"/>
          <w:lang w:val="en"/>
        </w:rPr>
        <w:t>T</w:t>
      </w:r>
      <w:r w:rsidRPr="00763D1D">
        <w:rPr>
          <w:rFonts w:ascii="Arial" w:hAnsi="Arial" w:cs="Arial"/>
          <w:i/>
          <w:iCs/>
          <w:sz w:val="20"/>
          <w:szCs w:val="20"/>
          <w:vertAlign w:val="subscript"/>
          <w:lang w:val="en"/>
        </w:rPr>
        <w:t>1</w:t>
      </w:r>
      <w:r w:rsidRPr="00763D1D">
        <w:rPr>
          <w:rFonts w:ascii="Arial" w:hAnsi="Arial" w:cs="Arial"/>
          <w:sz w:val="20"/>
          <w:szCs w:val="20"/>
          <w:lang w:val="en"/>
        </w:rPr>
        <w:t>. The entropy remains unchanged. At this point the gas is in the same state as at the start of step 1.</w:t>
      </w:r>
    </w:p>
    <w:p w:rsidR="00F011FE" w:rsidRDefault="00F011FE" w:rsidP="00F011FE">
      <w:pPr>
        <w:ind w:left="360"/>
        <w:rPr>
          <w:rFonts w:ascii="Arial" w:hAnsi="Arial" w:cs="Arial"/>
          <w:sz w:val="22"/>
          <w:szCs w:val="22"/>
        </w:rPr>
      </w:pPr>
      <w:r>
        <w:rPr>
          <w:noProof/>
          <w:lang w:val="it-IT" w:eastAsia="it-IT"/>
        </w:rPr>
        <w:drawing>
          <wp:inline distT="0" distB="0" distL="0" distR="0" wp14:anchorId="35933751" wp14:editId="6BBDF4AA">
            <wp:extent cx="2657061" cy="2126357"/>
            <wp:effectExtent l="0" t="0" r="0" b="7620"/>
            <wp:docPr id="8" name="Picture 8" descr="https://upload.wikimedia.org/wikipedia/commons/thumb/0/06/Carnot_cycle_p-V_diagram.svg/1000px-Carnot_cycle_p-V_dia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0/06/Carnot_cycle_p-V_diagram.svg/1000px-Carnot_cycle_p-V_diagram.svg.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0210" cy="2168891"/>
                    </a:xfrm>
                    <a:prstGeom prst="rect">
                      <a:avLst/>
                    </a:prstGeom>
                    <a:noFill/>
                    <a:ln>
                      <a:noFill/>
                    </a:ln>
                  </pic:spPr>
                </pic:pic>
              </a:graphicData>
            </a:graphic>
          </wp:inline>
        </w:drawing>
      </w:r>
      <w:r>
        <w:rPr>
          <w:noProof/>
          <w:color w:val="0000FF"/>
          <w:lang w:val="it-IT" w:eastAsia="it-IT"/>
        </w:rPr>
        <w:drawing>
          <wp:inline distT="0" distB="0" distL="0" distR="0" wp14:anchorId="71602094" wp14:editId="0FCED3AA">
            <wp:extent cx="2597426" cy="1946770"/>
            <wp:effectExtent l="0" t="0" r="0" b="0"/>
            <wp:docPr id="11" name="Picture 11" descr="https://upload.wikimedia.org/wikipedia/commons/thumb/b/b6/CarnotCycle1.png/400px-CarnotCycle1.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b/b6/CarnotCycle1.png/400px-CarnotCycle1.png">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31715" cy="1972470"/>
                    </a:xfrm>
                    <a:prstGeom prst="rect">
                      <a:avLst/>
                    </a:prstGeom>
                    <a:noFill/>
                    <a:ln>
                      <a:noFill/>
                    </a:ln>
                  </pic:spPr>
                </pic:pic>
              </a:graphicData>
            </a:graphic>
          </wp:inline>
        </w:drawing>
      </w:r>
    </w:p>
    <w:p w:rsidR="00F011FE" w:rsidRDefault="00F011FE" w:rsidP="00F011FE">
      <w:pPr>
        <w:rPr>
          <w:rFonts w:ascii="Arial" w:hAnsi="Arial" w:cs="Arial"/>
          <w:sz w:val="22"/>
          <w:szCs w:val="22"/>
        </w:rPr>
      </w:pPr>
      <w:r w:rsidRPr="00AD4079">
        <w:rPr>
          <w:rFonts w:asciiTheme="minorHAnsi" w:hAnsiTheme="minorHAnsi"/>
          <w:noProof/>
          <w:sz w:val="20"/>
          <w:szCs w:val="20"/>
          <w:lang w:val="it-IT" w:eastAsia="it-IT"/>
        </w:rPr>
        <mc:AlternateContent>
          <mc:Choice Requires="wps">
            <w:drawing>
              <wp:anchor distT="45720" distB="45720" distL="114300" distR="114300" simplePos="0" relativeHeight="251705344" behindDoc="0" locked="0" layoutInCell="1" allowOverlap="1" wp14:anchorId="0C9AEB04" wp14:editId="2E36AC28">
                <wp:simplePos x="0" y="0"/>
                <wp:positionH relativeFrom="column">
                  <wp:posOffset>3022600</wp:posOffset>
                </wp:positionH>
                <wp:positionV relativeFrom="paragraph">
                  <wp:posOffset>46990</wp:posOffset>
                </wp:positionV>
                <wp:extent cx="2596515"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1404620"/>
                        </a:xfrm>
                        <a:prstGeom prst="rect">
                          <a:avLst/>
                        </a:prstGeom>
                        <a:solidFill>
                          <a:srgbClr val="FFFFFF"/>
                        </a:solidFill>
                        <a:ln w="9525">
                          <a:noFill/>
                          <a:miter lim="800000"/>
                          <a:headEnd/>
                          <a:tailEnd/>
                        </a:ln>
                      </wps:spPr>
                      <wps:txbx>
                        <w:txbxContent>
                          <w:p w:rsidR="00CA60B1" w:rsidRPr="00AD4079" w:rsidRDefault="00CA60B1" w:rsidP="00F011FE">
                            <w:pPr>
                              <w:rPr>
                                <w:i/>
                              </w:rPr>
                            </w:pPr>
                            <w:r w:rsidRPr="00AD4079">
                              <w:rPr>
                                <w:rFonts w:asciiTheme="minorHAnsi" w:hAnsiTheme="minorHAnsi"/>
                                <w:i/>
                                <w:sz w:val="20"/>
                                <w:szCs w:val="20"/>
                                <w:lang w:val="en"/>
                              </w:rPr>
                              <w:t>Figure 2: A Carnot cycle acting as a heat engine, illustrated on a temperature-entropy diagram. The cycle takes place between a hot reservoir at temperature T</w:t>
                            </w:r>
                            <w:r w:rsidRPr="00AD4079">
                              <w:rPr>
                                <w:rFonts w:asciiTheme="minorHAnsi" w:hAnsiTheme="minorHAnsi"/>
                                <w:i/>
                                <w:sz w:val="20"/>
                                <w:szCs w:val="20"/>
                                <w:vertAlign w:val="subscript"/>
                                <w:lang w:val="en"/>
                              </w:rPr>
                              <w:t>H</w:t>
                            </w:r>
                            <w:r w:rsidRPr="00AD4079">
                              <w:rPr>
                                <w:rFonts w:asciiTheme="minorHAnsi" w:hAnsiTheme="minorHAnsi"/>
                                <w:i/>
                                <w:sz w:val="20"/>
                                <w:szCs w:val="20"/>
                                <w:lang w:val="en"/>
                              </w:rPr>
                              <w:t xml:space="preserve"> and a cold reservoir at temperature T</w:t>
                            </w:r>
                            <w:r w:rsidRPr="00AD4079">
                              <w:rPr>
                                <w:rFonts w:asciiTheme="minorHAnsi" w:hAnsiTheme="minorHAnsi"/>
                                <w:i/>
                                <w:sz w:val="20"/>
                                <w:szCs w:val="20"/>
                                <w:vertAlign w:val="subscript"/>
                                <w:lang w:val="en"/>
                              </w:rPr>
                              <w:t>C</w:t>
                            </w:r>
                            <w:r w:rsidRPr="00AD4079">
                              <w:rPr>
                                <w:rFonts w:asciiTheme="minorHAnsi" w:hAnsiTheme="minorHAnsi"/>
                                <w:i/>
                                <w:sz w:val="20"/>
                                <w:szCs w:val="20"/>
                                <w:lang w:val="en"/>
                              </w:rPr>
                              <w:t>. The vertical axis is temperature, the horizontal axis is entropy.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9AEB04" id="_x0000_s1048" type="#_x0000_t202" style="position:absolute;margin-left:238pt;margin-top:3.7pt;width:204.4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" stroked="f">
                <v:textbox style="mso-fit-shape-to-text:t">
                  <w:txbxContent>
                    <w:p w:rsidR="00CA60B1" w:rsidRPr="00AD4079" w:rsidRDefault="00CA60B1" w:rsidP="00F011FE">
                      <w:pPr>
                        <w:rPr>
                          <w:i/>
                        </w:rPr>
                      </w:pPr>
                      <w:r w:rsidRPr="00AD4079">
                        <w:rPr>
                          <w:rFonts w:asciiTheme="minorHAnsi" w:hAnsiTheme="minorHAnsi"/>
                          <w:i/>
                          <w:sz w:val="20"/>
                          <w:szCs w:val="20"/>
                          <w:lang w:val="en"/>
                        </w:rPr>
                        <w:t>Figure 2: A Carnot cycle acting as a heat engine, illustrated on a temperature-entropy diagram. The cycle takes place between a hot reservoir at temperature T</w:t>
                      </w:r>
                      <w:r w:rsidRPr="00AD4079">
                        <w:rPr>
                          <w:rFonts w:asciiTheme="minorHAnsi" w:hAnsiTheme="minorHAnsi"/>
                          <w:i/>
                          <w:sz w:val="20"/>
                          <w:szCs w:val="20"/>
                          <w:vertAlign w:val="subscript"/>
                          <w:lang w:val="en"/>
                        </w:rPr>
                        <w:t>H</w:t>
                      </w:r>
                      <w:r w:rsidRPr="00AD4079">
                        <w:rPr>
                          <w:rFonts w:asciiTheme="minorHAnsi" w:hAnsiTheme="minorHAnsi"/>
                          <w:i/>
                          <w:sz w:val="20"/>
                          <w:szCs w:val="20"/>
                          <w:lang w:val="en"/>
                        </w:rPr>
                        <w:t xml:space="preserve"> and a cold reservoir at temperature T</w:t>
                      </w:r>
                      <w:r w:rsidRPr="00AD4079">
                        <w:rPr>
                          <w:rFonts w:asciiTheme="minorHAnsi" w:hAnsiTheme="minorHAnsi"/>
                          <w:i/>
                          <w:sz w:val="20"/>
                          <w:szCs w:val="20"/>
                          <w:vertAlign w:val="subscript"/>
                          <w:lang w:val="en"/>
                        </w:rPr>
                        <w:t>C</w:t>
                      </w:r>
                      <w:r w:rsidRPr="00AD4079">
                        <w:rPr>
                          <w:rFonts w:asciiTheme="minorHAnsi" w:hAnsiTheme="minorHAnsi"/>
                          <w:i/>
                          <w:sz w:val="20"/>
                          <w:szCs w:val="20"/>
                          <w:lang w:val="en"/>
                        </w:rPr>
                        <w:t>. The vertical axis is temperature, the horizontal axis is entropy.</w:t>
                      </w:r>
                    </w:p>
                  </w:txbxContent>
                </v:textbox>
                <w10:wrap type="square"/>
              </v:shape>
            </w:pict>
          </mc:Fallback>
        </mc:AlternateContent>
      </w:r>
      <w:r w:rsidRPr="00AD4079">
        <w:rPr>
          <w:rFonts w:asciiTheme="minorHAnsi" w:hAnsiTheme="minorHAnsi"/>
          <w:noProof/>
          <w:sz w:val="20"/>
          <w:szCs w:val="20"/>
          <w:lang w:val="it-IT" w:eastAsia="it-IT"/>
        </w:rPr>
        <mc:AlternateContent>
          <mc:Choice Requires="wps">
            <w:drawing>
              <wp:anchor distT="45720" distB="45720" distL="114300" distR="114300" simplePos="0" relativeHeight="251706368" behindDoc="0" locked="0" layoutInCell="1" allowOverlap="1" wp14:anchorId="02773AC0" wp14:editId="33157E6A">
                <wp:simplePos x="0" y="0"/>
                <wp:positionH relativeFrom="column">
                  <wp:posOffset>511175</wp:posOffset>
                </wp:positionH>
                <wp:positionV relativeFrom="paragraph">
                  <wp:posOffset>46990</wp:posOffset>
                </wp:positionV>
                <wp:extent cx="2265680" cy="1404620"/>
                <wp:effectExtent l="0" t="0" r="1270" b="88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1404620"/>
                        </a:xfrm>
                        <a:prstGeom prst="rect">
                          <a:avLst/>
                        </a:prstGeom>
                        <a:solidFill>
                          <a:srgbClr val="FFFFFF"/>
                        </a:solidFill>
                        <a:ln w="9525">
                          <a:noFill/>
                          <a:miter lim="800000"/>
                          <a:headEnd/>
                          <a:tailEnd/>
                        </a:ln>
                      </wps:spPr>
                      <wps:txbx>
                        <w:txbxContent>
                          <w:p w:rsidR="00CA60B1" w:rsidRPr="00AD4079" w:rsidRDefault="00CA60B1" w:rsidP="00F011FE">
                            <w:pPr>
                              <w:rPr>
                                <w:i/>
                              </w:rPr>
                            </w:pPr>
                            <w:r w:rsidRPr="00AD4079">
                              <w:rPr>
                                <w:rFonts w:asciiTheme="minorHAnsi" w:hAnsiTheme="minorHAnsi"/>
                                <w:i/>
                                <w:sz w:val="20"/>
                                <w:szCs w:val="20"/>
                                <w:lang w:val="en"/>
                              </w:rPr>
                              <w:t xml:space="preserve">Figure 1: A Carnot cycle illustrated on a </w:t>
                            </w:r>
                            <w:hyperlink r:id="rId73" w:tooltip="PV diagram" w:history="1">
                              <w:r w:rsidRPr="00AD4079">
                                <w:rPr>
                                  <w:rStyle w:val="Collegamentoipertestuale"/>
                                  <w:rFonts w:asciiTheme="minorHAnsi" w:hAnsiTheme="minorHAnsi"/>
                                  <w:i/>
                                  <w:sz w:val="20"/>
                                  <w:szCs w:val="20"/>
                                  <w:lang w:val="en"/>
                                </w:rPr>
                                <w:t>PV diagram</w:t>
                              </w:r>
                            </w:hyperlink>
                            <w:r w:rsidRPr="00AD4079">
                              <w:rPr>
                                <w:rFonts w:asciiTheme="minorHAnsi" w:hAnsiTheme="minorHAnsi"/>
                                <w:i/>
                                <w:sz w:val="20"/>
                                <w:szCs w:val="20"/>
                                <w:lang w:val="en"/>
                              </w:rPr>
                              <w:t xml:space="preserve"> to illustrate the work done.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73AC0" id="_x0000_s1049" type="#_x0000_t202" style="position:absolute;margin-left:40.25pt;margin-top:3.7pt;width:178.4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" stroked="f">
                <v:textbox style="mso-fit-shape-to-text:t">
                  <w:txbxContent>
                    <w:p w:rsidR="00CA60B1" w:rsidRPr="00AD4079" w:rsidRDefault="00CA60B1" w:rsidP="00F011FE">
                      <w:pPr>
                        <w:rPr>
                          <w:i/>
                        </w:rPr>
                      </w:pPr>
                      <w:r w:rsidRPr="00AD4079">
                        <w:rPr>
                          <w:rFonts w:asciiTheme="minorHAnsi" w:hAnsiTheme="minorHAnsi"/>
                          <w:i/>
                          <w:sz w:val="20"/>
                          <w:szCs w:val="20"/>
                          <w:lang w:val="en"/>
                        </w:rPr>
                        <w:t xml:space="preserve">Figure 1: A Carnot cycle illustrated on a </w:t>
                      </w:r>
                      <w:hyperlink r:id="rId74" w:tooltip="PV diagram" w:history="1">
                        <w:r w:rsidRPr="00AD4079">
                          <w:rPr>
                            <w:rStyle w:val="Collegamentoipertestuale"/>
                            <w:rFonts w:asciiTheme="minorHAnsi" w:hAnsiTheme="minorHAnsi"/>
                            <w:i/>
                            <w:sz w:val="20"/>
                            <w:szCs w:val="20"/>
                            <w:lang w:val="en"/>
                          </w:rPr>
                          <w:t>PV diagram</w:t>
                        </w:r>
                      </w:hyperlink>
                      <w:r w:rsidRPr="00AD4079">
                        <w:rPr>
                          <w:rFonts w:asciiTheme="minorHAnsi" w:hAnsiTheme="minorHAnsi"/>
                          <w:i/>
                          <w:sz w:val="20"/>
                          <w:szCs w:val="20"/>
                          <w:lang w:val="en"/>
                        </w:rPr>
                        <w:t xml:space="preserve"> to illustrate the work done.</w:t>
                      </w:r>
                    </w:p>
                  </w:txbxContent>
                </v:textbox>
                <w10:wrap type="square"/>
              </v:shape>
            </w:pict>
          </mc:Fallback>
        </mc:AlternateContent>
      </w:r>
    </w:p>
    <w:p w:rsidR="00F011FE" w:rsidRPr="00715012" w:rsidRDefault="00F011FE" w:rsidP="00F011FE">
      <w:pPr>
        <w:rPr>
          <w:rFonts w:ascii="Arial" w:hAnsi="Arial" w:cs="Arial"/>
          <w:sz w:val="22"/>
          <w:szCs w:val="22"/>
          <w:lang w:val="en"/>
        </w:rPr>
      </w:pPr>
    </w:p>
    <w:p w:rsidR="00F011FE" w:rsidRPr="00715012" w:rsidRDefault="00F011FE" w:rsidP="00F011FE">
      <w:pPr>
        <w:rPr>
          <w:rFonts w:ascii="Arial" w:hAnsi="Arial" w:cs="Arial"/>
          <w:sz w:val="22"/>
          <w:szCs w:val="22"/>
          <w:lang w:val="en"/>
        </w:rPr>
      </w:pPr>
    </w:p>
    <w:p w:rsidR="00F011FE" w:rsidRDefault="00F011FE" w:rsidP="00F011FE">
      <w:pPr>
        <w:rPr>
          <w:rFonts w:ascii="Arial" w:hAnsi="Arial" w:cs="Arial"/>
          <w:sz w:val="22"/>
          <w:szCs w:val="22"/>
        </w:rPr>
      </w:pPr>
      <w:r>
        <w:rPr>
          <w:noProof/>
          <w:lang w:val="it-IT" w:eastAsia="it-IT"/>
        </w:rPr>
        <mc:AlternateContent>
          <mc:Choice Requires="wps">
            <w:drawing>
              <wp:anchor distT="45720" distB="45720" distL="114300" distR="114300" simplePos="0" relativeHeight="251707392" behindDoc="0" locked="0" layoutInCell="1" allowOverlap="1" wp14:anchorId="5A9F77DC" wp14:editId="32C60B1D">
                <wp:simplePos x="0" y="0"/>
                <wp:positionH relativeFrom="column">
                  <wp:posOffset>401679</wp:posOffset>
                </wp:positionH>
                <wp:positionV relativeFrom="paragraph">
                  <wp:posOffset>123190</wp:posOffset>
                </wp:positionV>
                <wp:extent cx="2517775" cy="140462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1404620"/>
                        </a:xfrm>
                        <a:prstGeom prst="rect">
                          <a:avLst/>
                        </a:prstGeom>
                        <a:solidFill>
                          <a:srgbClr val="FFFFFF"/>
                        </a:solidFill>
                        <a:ln w="9525">
                          <a:noFill/>
                          <a:miter lim="800000"/>
                          <a:headEnd/>
                          <a:tailEnd/>
                        </a:ln>
                      </wps:spPr>
                      <wps:txbx>
                        <w:txbxContent>
                          <w:p w:rsidR="00CA60B1" w:rsidRPr="00AD4079" w:rsidRDefault="00CA60B1" w:rsidP="00F011FE">
                            <w:pPr>
                              <w:rPr>
                                <w:rFonts w:asciiTheme="minorHAnsi" w:hAnsiTheme="minorHAnsi"/>
                                <w:sz w:val="20"/>
                                <w:szCs w:val="20"/>
                              </w:rPr>
                            </w:pPr>
                            <w:r>
                              <w:rPr>
                                <w:rFonts w:asciiTheme="minorHAnsi" w:hAnsiTheme="minorHAnsi" w:cs="Segoe UI"/>
                                <w:color w:val="000000"/>
                                <w:sz w:val="20"/>
                                <w:szCs w:val="20"/>
                              </w:rPr>
                              <w:t>(</w:t>
                            </w:r>
                            <w:hyperlink r:id="rId75" w:history="1">
                              <w:r w:rsidRPr="00FD6C8F">
                                <w:rPr>
                                  <w:rStyle w:val="Collegamentoipertestuale"/>
                                  <w:rFonts w:asciiTheme="minorHAnsi" w:hAnsiTheme="minorHAnsi" w:cs="Segoe UI"/>
                                  <w:sz w:val="20"/>
                                  <w:szCs w:val="20"/>
                                </w:rPr>
                                <w:t>https://en.wikipedia.org/wiki/Carnot_cycle</w:t>
                              </w:r>
                            </w:hyperlink>
                            <w:r>
                              <w:rPr>
                                <w:rFonts w:asciiTheme="minorHAnsi" w:hAnsiTheme="minorHAnsi" w:cs="Segoe UI"/>
                                <w:color w:val="000000"/>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F77DC" id="_x0000_s1050" type="#_x0000_t202" style="position:absolute;margin-left:31.65pt;margin-top:9.7pt;width:198.2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" stroked="f">
                <v:textbox style="mso-fit-shape-to-text:t">
                  <w:txbxContent>
                    <w:p w:rsidR="00CA60B1" w:rsidRPr="00AD4079" w:rsidRDefault="00CA60B1" w:rsidP="00F011FE">
                      <w:pPr>
                        <w:rPr>
                          <w:rFonts w:asciiTheme="minorHAnsi" w:hAnsiTheme="minorHAnsi"/>
                          <w:sz w:val="20"/>
                          <w:szCs w:val="20"/>
                        </w:rPr>
                      </w:pPr>
                      <w:r>
                        <w:rPr>
                          <w:rFonts w:asciiTheme="minorHAnsi" w:hAnsiTheme="minorHAnsi" w:cs="Segoe UI"/>
                          <w:color w:val="000000"/>
                          <w:sz w:val="20"/>
                          <w:szCs w:val="20"/>
                        </w:rPr>
                        <w:t>(</w:t>
                      </w:r>
                      <w:hyperlink r:id="rId76" w:history="1">
                        <w:r w:rsidRPr="00FD6C8F">
                          <w:rPr>
                            <w:rStyle w:val="Collegamentoipertestuale"/>
                            <w:rFonts w:asciiTheme="minorHAnsi" w:hAnsiTheme="minorHAnsi" w:cs="Segoe UI"/>
                            <w:sz w:val="20"/>
                            <w:szCs w:val="20"/>
                          </w:rPr>
                          <w:t>https://en.wikipedia.org/wiki/Carnot_cycle</w:t>
                        </w:r>
                      </w:hyperlink>
                      <w:r>
                        <w:rPr>
                          <w:rFonts w:asciiTheme="minorHAnsi" w:hAnsiTheme="minorHAnsi" w:cs="Segoe UI"/>
                          <w:color w:val="000000"/>
                          <w:sz w:val="20"/>
                          <w:szCs w:val="20"/>
                        </w:rPr>
                        <w:t>)</w:t>
                      </w:r>
                    </w:p>
                  </w:txbxContent>
                </v:textbox>
                <w10:wrap type="square"/>
              </v:shape>
            </w:pict>
          </mc:Fallback>
        </mc:AlternateContent>
      </w:r>
    </w:p>
    <w:p w:rsidR="00F011FE" w:rsidRDefault="00F011FE" w:rsidP="00F011FE">
      <w:pPr>
        <w:rPr>
          <w:rFonts w:ascii="Arial" w:hAnsi="Arial" w:cs="Arial"/>
          <w:sz w:val="22"/>
          <w:szCs w:val="22"/>
        </w:rPr>
      </w:pPr>
    </w:p>
    <w:p w:rsidR="00F011FE" w:rsidRDefault="00F011FE" w:rsidP="00F011FE">
      <w:pPr>
        <w:rPr>
          <w:rFonts w:ascii="Arial" w:hAnsi="Arial" w:cs="Arial"/>
          <w:sz w:val="22"/>
          <w:szCs w:val="22"/>
        </w:rPr>
      </w:pPr>
    </w:p>
    <w:p w:rsidR="00F011FE" w:rsidRPr="00507EFF" w:rsidRDefault="00F011FE" w:rsidP="00F011FE">
      <w:pPr>
        <w:rPr>
          <w:rFonts w:ascii="Arial" w:hAnsi="Arial" w:cs="Arial"/>
          <w:sz w:val="16"/>
          <w:szCs w:val="16"/>
        </w:rPr>
      </w:pPr>
    </w:p>
    <w:p w:rsidR="00F011FE" w:rsidRPr="00507EFF" w:rsidRDefault="00F011FE" w:rsidP="00F011FE">
      <w:pPr>
        <w:rPr>
          <w:rFonts w:ascii="Arial" w:hAnsi="Arial" w:cs="Arial"/>
          <w:b/>
          <w:sz w:val="16"/>
          <w:szCs w:val="16"/>
        </w:rPr>
      </w:pPr>
    </w:p>
    <w:p w:rsidR="00F011FE" w:rsidRPr="00972ADE" w:rsidRDefault="00F011FE" w:rsidP="00F011FE">
      <w:pPr>
        <w:rPr>
          <w:rFonts w:ascii="Arial" w:hAnsi="Arial" w:cs="Arial"/>
          <w:b/>
        </w:rPr>
      </w:pPr>
      <w:r w:rsidRPr="00972ADE">
        <w:rPr>
          <w:rFonts w:ascii="Arial" w:hAnsi="Arial" w:cs="Arial"/>
          <w:b/>
        </w:rPr>
        <w:t xml:space="preserve">More on </w:t>
      </w:r>
      <w:r>
        <w:rPr>
          <w:rFonts w:ascii="Arial" w:hAnsi="Arial" w:cs="Arial"/>
          <w:b/>
        </w:rPr>
        <w:t>Gay-Lussac’</w:t>
      </w:r>
      <w:r w:rsidRPr="00972ADE">
        <w:rPr>
          <w:rFonts w:ascii="Arial" w:hAnsi="Arial" w:cs="Arial"/>
          <w:b/>
        </w:rPr>
        <w:t>s law</w:t>
      </w:r>
      <w:r>
        <w:rPr>
          <w:rFonts w:ascii="Arial" w:hAnsi="Arial" w:cs="Arial"/>
          <w:b/>
        </w:rPr>
        <w:t xml:space="preserve"> (Amonton</w:t>
      </w:r>
      <w:r w:rsidR="00285565">
        <w:rPr>
          <w:rFonts w:ascii="Arial" w:hAnsi="Arial" w:cs="Arial"/>
          <w:b/>
        </w:rPr>
        <w:t>s</w:t>
      </w:r>
      <w:r>
        <w:rPr>
          <w:rFonts w:ascii="Arial" w:hAnsi="Arial" w:cs="Arial"/>
          <w:b/>
        </w:rPr>
        <w:t>’ law, actually) related to the heat pump</w:t>
      </w:r>
    </w:p>
    <w:p w:rsidR="00F011FE" w:rsidRDefault="00F011FE" w:rsidP="00F011FE">
      <w:pPr>
        <w:rPr>
          <w:rFonts w:ascii="Arial" w:hAnsi="Arial" w:cs="Arial"/>
          <w:sz w:val="22"/>
          <w:szCs w:val="22"/>
        </w:rPr>
      </w:pPr>
    </w:p>
    <w:p w:rsidR="00F011FE" w:rsidRPr="00E16D59" w:rsidRDefault="00F011FE" w:rsidP="00F011FE">
      <w:pPr>
        <w:ind w:firstLine="720"/>
        <w:rPr>
          <w:rFonts w:ascii="Arial" w:hAnsi="Arial" w:cs="Arial"/>
          <w:sz w:val="22"/>
          <w:szCs w:val="22"/>
        </w:rPr>
      </w:pPr>
      <w:r w:rsidRPr="00E16D59">
        <w:rPr>
          <w:rFonts w:ascii="Arial" w:hAnsi="Arial" w:cs="Arial"/>
          <w:sz w:val="22"/>
          <w:szCs w:val="22"/>
        </w:rPr>
        <w:t>Your students may wonder, “Why does compressing a gas increase its temperature?”</w:t>
      </w:r>
      <w:r>
        <w:rPr>
          <w:rFonts w:ascii="Arial" w:hAnsi="Arial" w:cs="Arial"/>
          <w:sz w:val="22"/>
          <w:szCs w:val="22"/>
        </w:rPr>
        <w:t xml:space="preserve"> (e.g., in the condenser of the heat pump, and the inverse effect in the evaporator)</w:t>
      </w:r>
    </w:p>
    <w:p w:rsidR="00F011FE" w:rsidRDefault="00F011FE" w:rsidP="00F011FE">
      <w:pPr>
        <w:rPr>
          <w:rFonts w:ascii="Arial" w:hAnsi="Arial" w:cs="Arial"/>
          <w:sz w:val="22"/>
          <w:szCs w:val="22"/>
        </w:rPr>
      </w:pPr>
    </w:p>
    <w:p w:rsidR="00F011FE" w:rsidRDefault="00F011FE" w:rsidP="00F011FE">
      <w:pPr>
        <w:rPr>
          <w:rFonts w:ascii="Arial" w:hAnsi="Arial" w:cs="Arial"/>
          <w:sz w:val="22"/>
          <w:szCs w:val="22"/>
        </w:rPr>
      </w:pPr>
      <w:r>
        <w:rPr>
          <w:rFonts w:ascii="Arial" w:hAnsi="Arial" w:cs="Arial"/>
          <w:sz w:val="22"/>
          <w:szCs w:val="22"/>
        </w:rPr>
        <w:tab/>
        <w:t>When one compresses a gas, one does work on the system containing the gas molecules. That means that energy is transferred from the surroundings to the system, which will increase the kinetic energy of the molecules, resulting in their faster motion. Temperature represents the average kinetic energy of the molecules, so temperature will rise.</w:t>
      </w:r>
    </w:p>
    <w:p w:rsidR="00F011FE" w:rsidRPr="00E16D59" w:rsidRDefault="00F011FE" w:rsidP="00F011FE">
      <w:pPr>
        <w:rPr>
          <w:rFonts w:ascii="Arial" w:hAnsi="Arial" w:cs="Arial"/>
          <w:sz w:val="22"/>
          <w:szCs w:val="22"/>
        </w:rPr>
      </w:pPr>
    </w:p>
    <w:p w:rsidR="00F011FE" w:rsidRDefault="00F011FE" w:rsidP="00F011FE">
      <w:pPr>
        <w:autoSpaceDE w:val="0"/>
        <w:autoSpaceDN w:val="0"/>
        <w:adjustRightInd w:val="0"/>
        <w:ind w:firstLine="720"/>
        <w:rPr>
          <w:rFonts w:ascii="Arial" w:hAnsi="Arial" w:cs="Arial"/>
          <w:color w:val="000000"/>
          <w:sz w:val="22"/>
          <w:szCs w:val="22"/>
        </w:rPr>
      </w:pPr>
      <w:r>
        <w:rPr>
          <w:rFonts w:ascii="Arial" w:hAnsi="Arial" w:cs="Arial"/>
          <w:color w:val="000000"/>
          <w:sz w:val="22"/>
          <w:szCs w:val="22"/>
        </w:rPr>
        <w:t>A demonstration you could do in your classes to show the relationship between temperature of a gas and its pressure is the</w:t>
      </w:r>
      <w:r w:rsidRPr="00F745BF">
        <w:rPr>
          <w:rFonts w:ascii="Arial" w:hAnsi="Arial" w:cs="Arial"/>
          <w:color w:val="000000"/>
          <w:sz w:val="22"/>
          <w:szCs w:val="22"/>
        </w:rPr>
        <w:t xml:space="preserve"> </w:t>
      </w:r>
      <w:r>
        <w:rPr>
          <w:rFonts w:ascii="Arial" w:hAnsi="Arial" w:cs="Arial"/>
          <w:color w:val="000000"/>
          <w:sz w:val="22"/>
          <w:szCs w:val="22"/>
        </w:rPr>
        <w:t>old “</w:t>
      </w:r>
      <w:r w:rsidRPr="00F745BF">
        <w:rPr>
          <w:rFonts w:ascii="Arial" w:hAnsi="Arial" w:cs="Arial"/>
          <w:color w:val="000000"/>
          <w:sz w:val="22"/>
          <w:szCs w:val="22"/>
        </w:rPr>
        <w:t>egg-in-the-bottle</w:t>
      </w:r>
      <w:r>
        <w:rPr>
          <w:rFonts w:ascii="Arial" w:hAnsi="Arial" w:cs="Arial"/>
          <w:color w:val="000000"/>
          <w:sz w:val="22"/>
          <w:szCs w:val="22"/>
        </w:rPr>
        <w:t>”</w:t>
      </w:r>
      <w:r w:rsidRPr="00F745BF">
        <w:rPr>
          <w:rFonts w:ascii="Arial" w:hAnsi="Arial" w:cs="Arial"/>
          <w:color w:val="000000"/>
          <w:sz w:val="22"/>
          <w:szCs w:val="22"/>
        </w:rPr>
        <w:t xml:space="preserve"> trick</w:t>
      </w:r>
      <w:r>
        <w:rPr>
          <w:rFonts w:ascii="Arial" w:hAnsi="Arial" w:cs="Arial"/>
          <w:color w:val="000000"/>
          <w:sz w:val="22"/>
          <w:szCs w:val="22"/>
        </w:rPr>
        <w:t xml:space="preserve">. </w:t>
      </w:r>
      <w:r w:rsidRPr="00F745BF">
        <w:rPr>
          <w:rFonts w:ascii="Arial" w:hAnsi="Arial" w:cs="Arial"/>
          <w:color w:val="000000"/>
          <w:sz w:val="22"/>
          <w:szCs w:val="22"/>
        </w:rPr>
        <w:t>One description of this relation</w:t>
      </w:r>
      <w:r>
        <w:rPr>
          <w:rFonts w:ascii="Arial" w:hAnsi="Arial" w:cs="Arial"/>
          <w:color w:val="000000"/>
          <w:sz w:val="22"/>
          <w:szCs w:val="22"/>
        </w:rPr>
        <w:t>ship</w:t>
      </w:r>
      <w:r w:rsidRPr="00F745BF">
        <w:rPr>
          <w:rFonts w:ascii="Arial" w:hAnsi="Arial" w:cs="Arial"/>
          <w:color w:val="000000"/>
          <w:sz w:val="22"/>
          <w:szCs w:val="22"/>
        </w:rPr>
        <w:t xml:space="preserve"> is </w:t>
      </w:r>
      <w:r>
        <w:rPr>
          <w:rFonts w:ascii="Arial" w:hAnsi="Arial" w:cs="Arial"/>
          <w:color w:val="000000"/>
          <w:sz w:val="22"/>
          <w:szCs w:val="22"/>
        </w:rPr>
        <w:t>“</w:t>
      </w:r>
      <w:r w:rsidRPr="00F745BF">
        <w:rPr>
          <w:rFonts w:ascii="Arial" w:hAnsi="Arial" w:cs="Arial"/>
          <w:color w:val="000000"/>
          <w:sz w:val="22"/>
          <w:szCs w:val="22"/>
        </w:rPr>
        <w:t>Gay-Lussac’s Law</w:t>
      </w:r>
      <w:r>
        <w:rPr>
          <w:rFonts w:ascii="Arial" w:hAnsi="Arial" w:cs="Arial"/>
          <w:color w:val="000000"/>
          <w:sz w:val="22"/>
          <w:szCs w:val="22"/>
        </w:rPr>
        <w:t>”</w:t>
      </w:r>
      <w:r w:rsidRPr="00F745BF">
        <w:rPr>
          <w:rFonts w:ascii="Arial" w:hAnsi="Arial" w:cs="Arial"/>
          <w:color w:val="000000"/>
          <w:sz w:val="22"/>
          <w:szCs w:val="22"/>
        </w:rPr>
        <w:t xml:space="preserve">, which </w:t>
      </w:r>
      <w:r>
        <w:rPr>
          <w:rFonts w:ascii="Arial" w:hAnsi="Arial" w:cs="Arial"/>
          <w:color w:val="000000"/>
          <w:sz w:val="22"/>
          <w:szCs w:val="22"/>
        </w:rPr>
        <w:t>can be</w:t>
      </w:r>
      <w:r w:rsidRPr="00F745BF">
        <w:rPr>
          <w:rFonts w:ascii="Arial" w:hAnsi="Arial" w:cs="Arial"/>
          <w:color w:val="000000"/>
          <w:sz w:val="22"/>
          <w:szCs w:val="22"/>
        </w:rPr>
        <w:t xml:space="preserve"> stated as: “The pressure of a given volume of gas increases when its temperature increases.” </w:t>
      </w:r>
      <w:r>
        <w:rPr>
          <w:rFonts w:ascii="Arial" w:hAnsi="Arial" w:cs="Arial"/>
          <w:color w:val="000000"/>
          <w:sz w:val="22"/>
          <w:szCs w:val="22"/>
        </w:rPr>
        <w:t>In the demonstration, o</w:t>
      </w:r>
      <w:r w:rsidRPr="00F745BF">
        <w:rPr>
          <w:rFonts w:ascii="Arial" w:hAnsi="Arial" w:cs="Arial"/>
          <w:color w:val="000000"/>
          <w:sz w:val="22"/>
          <w:szCs w:val="22"/>
        </w:rPr>
        <w:t xml:space="preserve">n a molecular level, we can visualize gas molecules both inside and outside of the bottle, before it is sealed with the </w:t>
      </w:r>
      <w:r>
        <w:rPr>
          <w:rFonts w:ascii="Arial" w:hAnsi="Arial" w:cs="Arial"/>
          <w:color w:val="000000"/>
          <w:sz w:val="22"/>
          <w:szCs w:val="22"/>
        </w:rPr>
        <w:t xml:space="preserve">hard-boiled </w:t>
      </w:r>
      <w:r w:rsidRPr="00F745BF">
        <w:rPr>
          <w:rFonts w:ascii="Arial" w:hAnsi="Arial" w:cs="Arial"/>
          <w:color w:val="000000"/>
          <w:sz w:val="22"/>
          <w:szCs w:val="22"/>
        </w:rPr>
        <w:t>egg. The molecules travel around, colliding with other gas molecules, with</w:t>
      </w:r>
      <w:r>
        <w:rPr>
          <w:rFonts w:ascii="Arial" w:hAnsi="Arial" w:cs="Arial"/>
          <w:color w:val="000000"/>
          <w:sz w:val="22"/>
          <w:szCs w:val="22"/>
        </w:rPr>
        <w:t xml:space="preserve"> the</w:t>
      </w:r>
      <w:r w:rsidRPr="00F745BF">
        <w:rPr>
          <w:rFonts w:ascii="Arial" w:hAnsi="Arial" w:cs="Arial"/>
          <w:color w:val="000000"/>
          <w:sz w:val="22"/>
          <w:szCs w:val="22"/>
        </w:rPr>
        <w:t xml:space="preserve"> sides of the bottle, and any other objects around them. </w:t>
      </w:r>
      <w:r>
        <w:rPr>
          <w:rFonts w:ascii="Arial" w:hAnsi="Arial" w:cs="Arial"/>
          <w:color w:val="000000"/>
          <w:sz w:val="22"/>
          <w:szCs w:val="22"/>
        </w:rPr>
        <w:t>The molecules of air inside and outside the bottle are moving (collectively) at the same average speed.</w:t>
      </w:r>
    </w:p>
    <w:p w:rsidR="00F011FE" w:rsidRDefault="00F011FE" w:rsidP="00F011FE">
      <w:pPr>
        <w:autoSpaceDE w:val="0"/>
        <w:autoSpaceDN w:val="0"/>
        <w:adjustRightInd w:val="0"/>
        <w:rPr>
          <w:rFonts w:ascii="Arial" w:hAnsi="Arial" w:cs="Arial"/>
          <w:color w:val="000000"/>
          <w:sz w:val="22"/>
          <w:szCs w:val="22"/>
        </w:rPr>
      </w:pPr>
    </w:p>
    <w:p w:rsidR="00285565" w:rsidRDefault="00F011FE" w:rsidP="00F011FE">
      <w:pPr>
        <w:autoSpaceDE w:val="0"/>
        <w:autoSpaceDN w:val="0"/>
        <w:adjustRightInd w:val="0"/>
        <w:spacing w:after="20"/>
        <w:ind w:firstLine="720"/>
        <w:rPr>
          <w:rFonts w:ascii="Arial" w:hAnsi="Arial" w:cs="Arial"/>
          <w:color w:val="000000"/>
          <w:sz w:val="22"/>
          <w:szCs w:val="22"/>
        </w:rPr>
      </w:pPr>
      <w:r w:rsidRPr="00F745BF">
        <w:rPr>
          <w:rFonts w:ascii="Arial" w:hAnsi="Arial" w:cs="Arial"/>
          <w:color w:val="000000"/>
          <w:sz w:val="22"/>
          <w:szCs w:val="22"/>
        </w:rPr>
        <w:t>Once the burning slip of paper is dropped into the bottle and the mouth of the bottle sealed with the peeled egg</w:t>
      </w:r>
      <w:r>
        <w:rPr>
          <w:rFonts w:ascii="Arial" w:hAnsi="Arial" w:cs="Arial"/>
          <w:color w:val="000000"/>
          <w:sz w:val="22"/>
          <w:szCs w:val="22"/>
        </w:rPr>
        <w:t xml:space="preserve"> (you push it in snugly)</w:t>
      </w:r>
      <w:r w:rsidRPr="00F745BF">
        <w:rPr>
          <w:rFonts w:ascii="Arial" w:hAnsi="Arial" w:cs="Arial"/>
          <w:color w:val="000000"/>
          <w:sz w:val="22"/>
          <w:szCs w:val="22"/>
        </w:rPr>
        <w:t>, the volume of the gas in the bottle is now a constant, as long as the bottle remains sealed</w:t>
      </w:r>
      <w:r>
        <w:rPr>
          <w:rFonts w:ascii="Arial" w:hAnsi="Arial" w:cs="Arial"/>
          <w:color w:val="000000"/>
          <w:sz w:val="22"/>
          <w:szCs w:val="22"/>
        </w:rPr>
        <w:t xml:space="preserve"> with the egg</w:t>
      </w:r>
      <w:r w:rsidRPr="00F745BF">
        <w:rPr>
          <w:rFonts w:ascii="Arial" w:hAnsi="Arial" w:cs="Arial"/>
          <w:color w:val="000000"/>
          <w:sz w:val="22"/>
          <w:szCs w:val="22"/>
        </w:rPr>
        <w:t xml:space="preserve">. The energy from the burning paper </w:t>
      </w:r>
      <w:r w:rsidRPr="00F745BF">
        <w:rPr>
          <w:rFonts w:ascii="Arial" w:hAnsi="Arial" w:cs="Arial"/>
          <w:color w:val="000000"/>
          <w:sz w:val="22"/>
          <w:szCs w:val="22"/>
        </w:rPr>
        <w:lastRenderedPageBreak/>
        <w:t>increases the temperature of the gas molecules trapped inside the bottle. Th</w:t>
      </w:r>
      <w:r>
        <w:rPr>
          <w:rFonts w:ascii="Arial" w:hAnsi="Arial" w:cs="Arial"/>
          <w:color w:val="000000"/>
          <w:sz w:val="22"/>
          <w:szCs w:val="22"/>
        </w:rPr>
        <w:t>os</w:t>
      </w:r>
      <w:r w:rsidRPr="00F745BF">
        <w:rPr>
          <w:rFonts w:ascii="Arial" w:hAnsi="Arial" w:cs="Arial"/>
          <w:color w:val="000000"/>
          <w:sz w:val="22"/>
          <w:szCs w:val="22"/>
        </w:rPr>
        <w:t>e</w:t>
      </w:r>
      <w:r>
        <w:rPr>
          <w:rFonts w:ascii="Arial" w:hAnsi="Arial" w:cs="Arial"/>
          <w:color w:val="000000"/>
          <w:sz w:val="22"/>
          <w:szCs w:val="22"/>
        </w:rPr>
        <w:t xml:space="preserve"> molecules now</w:t>
      </w:r>
      <w:r w:rsidRPr="00F745BF">
        <w:rPr>
          <w:rFonts w:ascii="Arial" w:hAnsi="Arial" w:cs="Arial"/>
          <w:color w:val="000000"/>
          <w:sz w:val="22"/>
          <w:szCs w:val="22"/>
        </w:rPr>
        <w:t xml:space="preserve"> have increased kinetic energy, which causes them to move faster, resulting in more collisions both between molecules and with the sides of the container. This increases the pressure in the container. This increase pushes up the bottom o</w:t>
      </w:r>
      <w:r>
        <w:rPr>
          <w:rFonts w:ascii="Arial" w:hAnsi="Arial" w:cs="Arial"/>
          <w:color w:val="000000"/>
          <w:sz w:val="22"/>
          <w:szCs w:val="22"/>
        </w:rPr>
        <w:t xml:space="preserve">f the egg and opens the bottle slightly, </w:t>
      </w:r>
      <w:r w:rsidRPr="00F745BF">
        <w:rPr>
          <w:rFonts w:ascii="Arial" w:hAnsi="Arial" w:cs="Arial"/>
          <w:color w:val="000000"/>
          <w:sz w:val="22"/>
          <w:szCs w:val="22"/>
        </w:rPr>
        <w:t>allow</w:t>
      </w:r>
      <w:r>
        <w:rPr>
          <w:rFonts w:ascii="Arial" w:hAnsi="Arial" w:cs="Arial"/>
          <w:color w:val="000000"/>
          <w:sz w:val="22"/>
          <w:szCs w:val="22"/>
        </w:rPr>
        <w:t>ing</w:t>
      </w:r>
      <w:r w:rsidRPr="00F745BF">
        <w:rPr>
          <w:rFonts w:ascii="Arial" w:hAnsi="Arial" w:cs="Arial"/>
          <w:color w:val="000000"/>
          <w:sz w:val="22"/>
          <w:szCs w:val="22"/>
        </w:rPr>
        <w:t xml:space="preserve"> some of the gas molecules to escape</w:t>
      </w:r>
      <w:r>
        <w:rPr>
          <w:rFonts w:ascii="Arial" w:hAnsi="Arial" w:cs="Arial"/>
          <w:color w:val="000000"/>
          <w:sz w:val="22"/>
          <w:szCs w:val="22"/>
        </w:rPr>
        <w:t xml:space="preserve">. This </w:t>
      </w:r>
      <w:r w:rsidRPr="00F745BF">
        <w:rPr>
          <w:rFonts w:ascii="Arial" w:hAnsi="Arial" w:cs="Arial"/>
          <w:color w:val="000000"/>
          <w:sz w:val="22"/>
          <w:szCs w:val="22"/>
        </w:rPr>
        <w:t>equaliz</w:t>
      </w:r>
      <w:r>
        <w:rPr>
          <w:rFonts w:ascii="Arial" w:hAnsi="Arial" w:cs="Arial"/>
          <w:color w:val="000000"/>
          <w:sz w:val="22"/>
          <w:szCs w:val="22"/>
        </w:rPr>
        <w:t>es</w:t>
      </w:r>
      <w:r w:rsidRPr="00F745BF">
        <w:rPr>
          <w:rFonts w:ascii="Arial" w:hAnsi="Arial" w:cs="Arial"/>
          <w:color w:val="000000"/>
          <w:sz w:val="22"/>
          <w:szCs w:val="22"/>
        </w:rPr>
        <w:t xml:space="preserve"> the pressure inside and outside the bottle. </w:t>
      </w:r>
      <w:r>
        <w:rPr>
          <w:rFonts w:ascii="Arial" w:hAnsi="Arial" w:cs="Arial"/>
          <w:color w:val="000000"/>
          <w:sz w:val="22"/>
          <w:szCs w:val="22"/>
        </w:rPr>
        <w:t>The egg drops back down into the mouth of the bottle, once again sealing it from the outside air.</w:t>
      </w:r>
    </w:p>
    <w:p w:rsidR="00F011FE" w:rsidRDefault="00F011FE" w:rsidP="00F011FE">
      <w:pPr>
        <w:autoSpaceDE w:val="0"/>
        <w:autoSpaceDN w:val="0"/>
        <w:adjustRightInd w:val="0"/>
        <w:rPr>
          <w:rFonts w:ascii="Arial" w:hAnsi="Arial" w:cs="Arial"/>
          <w:color w:val="000000"/>
          <w:sz w:val="22"/>
          <w:szCs w:val="22"/>
        </w:rPr>
      </w:pPr>
    </w:p>
    <w:p w:rsidR="00285565" w:rsidRDefault="00F011FE" w:rsidP="00F011FE">
      <w:pPr>
        <w:autoSpaceDE w:val="0"/>
        <w:autoSpaceDN w:val="0"/>
        <w:adjustRightInd w:val="0"/>
        <w:ind w:firstLine="720"/>
        <w:rPr>
          <w:rFonts w:ascii="Arial" w:hAnsi="Arial" w:cs="Arial"/>
          <w:color w:val="000000"/>
          <w:sz w:val="22"/>
          <w:szCs w:val="22"/>
        </w:rPr>
      </w:pPr>
      <w:r w:rsidRPr="00F745BF">
        <w:rPr>
          <w:rFonts w:ascii="Arial" w:hAnsi="Arial" w:cs="Arial"/>
          <w:color w:val="000000"/>
          <w:sz w:val="22"/>
          <w:szCs w:val="22"/>
        </w:rPr>
        <w:t>After the flame is extinguished</w:t>
      </w:r>
      <w:r>
        <w:rPr>
          <w:rFonts w:ascii="Arial" w:hAnsi="Arial" w:cs="Arial"/>
          <w:color w:val="000000"/>
          <w:sz w:val="22"/>
          <w:szCs w:val="22"/>
        </w:rPr>
        <w:t xml:space="preserve"> within the now re-sealed bottle</w:t>
      </w:r>
      <w:r w:rsidRPr="00F745BF">
        <w:rPr>
          <w:rFonts w:ascii="Arial" w:hAnsi="Arial" w:cs="Arial"/>
          <w:color w:val="000000"/>
          <w:sz w:val="22"/>
          <w:szCs w:val="22"/>
        </w:rPr>
        <w:t xml:space="preserve">, the temperature of the gas molecules in the bottle decreases, slowing their travel and decreasing the number of their collisions with each other and the sides of the bottle. This results in a decreased pressure within the bottle. The pressure outside of the bottle is now higher than the pressure of the gas molecules inside of the bottle, which allows the egg to be pushed </w:t>
      </w:r>
      <w:r>
        <w:rPr>
          <w:rFonts w:ascii="Arial" w:hAnsi="Arial" w:cs="Arial"/>
          <w:color w:val="000000"/>
          <w:sz w:val="22"/>
          <w:szCs w:val="22"/>
        </w:rPr>
        <w:t xml:space="preserve">all the way </w:t>
      </w:r>
      <w:r w:rsidRPr="00F745BF">
        <w:rPr>
          <w:rFonts w:ascii="Arial" w:hAnsi="Arial" w:cs="Arial"/>
          <w:color w:val="000000"/>
          <w:sz w:val="22"/>
          <w:szCs w:val="22"/>
        </w:rPr>
        <w:t>into the bottle.</w:t>
      </w:r>
    </w:p>
    <w:p w:rsidR="00F011FE" w:rsidRDefault="00F011FE" w:rsidP="00F011FE">
      <w:pPr>
        <w:autoSpaceDE w:val="0"/>
        <w:autoSpaceDN w:val="0"/>
        <w:adjustRightInd w:val="0"/>
        <w:rPr>
          <w:rFonts w:ascii="Arial" w:hAnsi="Arial" w:cs="Arial"/>
          <w:color w:val="000000"/>
          <w:sz w:val="22"/>
          <w:szCs w:val="22"/>
        </w:rPr>
      </w:pPr>
    </w:p>
    <w:p w:rsidR="00F011FE" w:rsidRDefault="00F011FE" w:rsidP="00F011FE">
      <w:pPr>
        <w:autoSpaceDE w:val="0"/>
        <w:autoSpaceDN w:val="0"/>
        <w:adjustRightInd w:val="0"/>
        <w:ind w:firstLine="720"/>
        <w:rPr>
          <w:rFonts w:ascii="Arial" w:hAnsi="Arial" w:cs="Arial"/>
          <w:color w:val="000000"/>
          <w:sz w:val="22"/>
          <w:szCs w:val="22"/>
        </w:rPr>
      </w:pPr>
      <w:r w:rsidRPr="00F745BF">
        <w:rPr>
          <w:rFonts w:ascii="Arial" w:hAnsi="Arial" w:cs="Arial"/>
          <w:color w:val="000000"/>
          <w:sz w:val="22"/>
          <w:szCs w:val="22"/>
        </w:rPr>
        <w:t xml:space="preserve">The </w:t>
      </w:r>
      <w:r>
        <w:rPr>
          <w:rFonts w:ascii="Arial" w:hAnsi="Arial" w:cs="Arial"/>
          <w:color w:val="000000"/>
          <w:sz w:val="22"/>
          <w:szCs w:val="22"/>
        </w:rPr>
        <w:t>term</w:t>
      </w:r>
      <w:r w:rsidRPr="00F745BF">
        <w:rPr>
          <w:rFonts w:ascii="Arial" w:hAnsi="Arial" w:cs="Arial"/>
          <w:color w:val="000000"/>
          <w:sz w:val="22"/>
          <w:szCs w:val="22"/>
        </w:rPr>
        <w:t xml:space="preserve"> “Gay-Lussac’s Law” brings up a historical point that may be interesting to share with students. Guillaume Amontons is rarely mentioned in connection with the law, although he was the one to first discover the described relationship between pressure and</w:t>
      </w:r>
      <w:r>
        <w:rPr>
          <w:rFonts w:ascii="Arial" w:hAnsi="Arial" w:cs="Arial"/>
          <w:color w:val="000000"/>
          <w:sz w:val="22"/>
          <w:szCs w:val="22"/>
        </w:rPr>
        <w:t xml:space="preserve"> </w:t>
      </w:r>
      <w:r w:rsidRPr="00F745BF">
        <w:rPr>
          <w:rFonts w:ascii="Arial" w:hAnsi="Arial" w:cs="Arial"/>
          <w:color w:val="000000"/>
          <w:sz w:val="22"/>
          <w:szCs w:val="22"/>
        </w:rPr>
        <w:t xml:space="preserve">temperature in 1699. The </w:t>
      </w:r>
      <w:r w:rsidRPr="00972ADE">
        <w:rPr>
          <w:rFonts w:ascii="Arial" w:hAnsi="Arial" w:cs="Arial"/>
          <w:i/>
          <w:color w:val="000000"/>
          <w:sz w:val="22"/>
          <w:szCs w:val="22"/>
        </w:rPr>
        <w:t>Physics Hypertextbook</w:t>
      </w:r>
      <w:r w:rsidRPr="00F745BF">
        <w:rPr>
          <w:rFonts w:ascii="Arial" w:hAnsi="Arial" w:cs="Arial"/>
          <w:color w:val="000000"/>
          <w:sz w:val="22"/>
          <w:szCs w:val="22"/>
        </w:rPr>
        <w:t xml:space="preserve"> (</w:t>
      </w:r>
      <w:hyperlink r:id="rId77" w:history="1">
        <w:r w:rsidRPr="00972ADE">
          <w:rPr>
            <w:rStyle w:val="Collegamentoipertestuale"/>
            <w:rFonts w:ascii="Arial" w:hAnsi="Arial" w:cs="Arial"/>
            <w:sz w:val="22"/>
            <w:szCs w:val="22"/>
          </w:rPr>
          <w:t>http://physics.info/gas-laws/</w:t>
        </w:r>
      </w:hyperlink>
      <w:r w:rsidRPr="00F745BF">
        <w:rPr>
          <w:rFonts w:ascii="Arial" w:hAnsi="Arial" w:cs="Arial"/>
          <w:color w:val="000000"/>
          <w:sz w:val="22"/>
          <w:szCs w:val="22"/>
        </w:rPr>
        <w:t>) states “The experiment was repeated later by Jacques Alexander Cèsare Charles (1746-1823) in 1787 and much, much later by Joseph Louis Gay-Lussac (1778-1850) in 1802. Charles did not publish his findings, but Gay-Lussac did. It is most frequently called Charles’ law in the British sphere of influence and Gay-Lussac’s law in the French, but never Amonton’s law.”</w:t>
      </w:r>
    </w:p>
    <w:p w:rsidR="00F011FE" w:rsidRDefault="00F011FE" w:rsidP="00F011FE">
      <w:pPr>
        <w:rPr>
          <w:rFonts w:ascii="Arial" w:hAnsi="Arial" w:cs="Arial"/>
          <w:color w:val="000000"/>
          <w:sz w:val="22"/>
          <w:szCs w:val="22"/>
        </w:rPr>
      </w:pPr>
      <w:r>
        <w:rPr>
          <w:rFonts w:ascii="Arial" w:hAnsi="Arial" w:cs="Arial"/>
          <w:color w:val="000000"/>
          <w:sz w:val="22"/>
          <w:szCs w:val="22"/>
        </w:rPr>
        <w:t>Oct 2010 CM TG</w:t>
      </w:r>
    </w:p>
    <w:p w:rsidR="00F011FE" w:rsidRDefault="00F011FE" w:rsidP="00F011FE">
      <w:pPr>
        <w:rPr>
          <w:rFonts w:ascii="Arial" w:hAnsi="Arial" w:cs="Arial"/>
          <w:sz w:val="22"/>
          <w:szCs w:val="22"/>
        </w:rPr>
      </w:pPr>
    </w:p>
    <w:p w:rsidR="00F011FE" w:rsidRDefault="00F011FE" w:rsidP="00F011FE">
      <w:pPr>
        <w:ind w:firstLine="720"/>
        <w:rPr>
          <w:rFonts w:ascii="Arial" w:hAnsi="Arial" w:cs="Arial"/>
          <w:sz w:val="22"/>
          <w:szCs w:val="22"/>
        </w:rPr>
      </w:pPr>
      <w:r>
        <w:rPr>
          <w:rFonts w:ascii="Arial" w:hAnsi="Arial" w:cs="Arial"/>
          <w:sz w:val="22"/>
          <w:szCs w:val="22"/>
        </w:rPr>
        <w:t>An apparatus that more closely demonstrates the relationship between pressure and temperature (and not the other way around) is the fire syringe. This apparatus consists of a clear cylinder, closed at one end, and tight-fitting piston. A small bit of cotton or frayed paper is placed in the bottom of the cylinder, the piston inserted at the top, and very rapidly pushed to the bottom of the cylinder. The piston compresses the air in the cylinder to such an extent that its temperature rises to a sufficient temperature to actually ignite the cloth or paper. This is analogous to what happens in the compressor of the heat pump.</w:t>
      </w:r>
    </w:p>
    <w:p w:rsidR="00F011FE" w:rsidRDefault="00F011FE" w:rsidP="00F011FE">
      <w:pPr>
        <w:rPr>
          <w:rFonts w:ascii="Arial" w:hAnsi="Arial" w:cs="Arial"/>
          <w:sz w:val="22"/>
          <w:szCs w:val="22"/>
        </w:rPr>
      </w:pPr>
    </w:p>
    <w:p w:rsidR="00DD45DA" w:rsidRDefault="00DD45DA" w:rsidP="00DD45DA">
      <w:pPr>
        <w:autoSpaceDE w:val="0"/>
        <w:autoSpaceDN w:val="0"/>
        <w:adjustRightInd w:val="0"/>
        <w:rPr>
          <w:rFonts w:ascii="Arial" w:hAnsi="Arial" w:cs="Arial"/>
          <w:b/>
          <w:bCs/>
        </w:rPr>
      </w:pPr>
      <w:r w:rsidRPr="003F23EA">
        <w:rPr>
          <w:rFonts w:ascii="Arial" w:hAnsi="Arial" w:cs="Arial"/>
          <w:b/>
          <w:bCs/>
        </w:rPr>
        <w:t xml:space="preserve">More on </w:t>
      </w:r>
      <w:r>
        <w:rPr>
          <w:rFonts w:ascii="Arial" w:hAnsi="Arial" w:cs="Arial"/>
          <w:b/>
          <w:bCs/>
        </w:rPr>
        <w:t>heat pumps</w:t>
      </w:r>
    </w:p>
    <w:p w:rsidR="00DD45DA" w:rsidRDefault="00DD45DA" w:rsidP="00DD45DA">
      <w:pPr>
        <w:autoSpaceDE w:val="0"/>
        <w:autoSpaceDN w:val="0"/>
        <w:adjustRightInd w:val="0"/>
        <w:rPr>
          <w:rFonts w:ascii="Arial" w:hAnsi="Arial" w:cs="Arial"/>
          <w:bCs/>
          <w:sz w:val="22"/>
          <w:szCs w:val="22"/>
        </w:rPr>
      </w:pPr>
    </w:p>
    <w:p w:rsidR="00DD45DA" w:rsidRDefault="00DD45DA" w:rsidP="00DD45DA">
      <w:pPr>
        <w:autoSpaceDE w:val="0"/>
        <w:autoSpaceDN w:val="0"/>
        <w:adjustRightInd w:val="0"/>
        <w:rPr>
          <w:rFonts w:ascii="Arial" w:hAnsi="Arial" w:cs="Arial"/>
          <w:bCs/>
          <w:sz w:val="22"/>
          <w:szCs w:val="22"/>
        </w:rPr>
      </w:pPr>
      <w:r>
        <w:rPr>
          <w:rFonts w:ascii="Arial" w:hAnsi="Arial" w:cs="Arial"/>
          <w:bCs/>
          <w:sz w:val="22"/>
          <w:szCs w:val="22"/>
        </w:rPr>
        <w:tab/>
        <w:t>A heat pump is a device that takes heat from one place and transfers that heat to another destination. In that respect, it works much like a refrigerator. Both heat pumps and refrigerators are considered to be “heat engines”—they operate to move heat from a cooler area (the heat source) to a warmer area (the heat “sink”). This transfer of energy from a cooler place to a warmer place runs counter to the second Law of Thermodynamics, which basically says that heat ALWAYS flows from a warmer location to a cooler location—spontaneous heat flow from warmer to cooler. So, in order to run the system “backwards”, both heat pumps and refrigerators must do work (in the physics sense) and expend energy. If they are running efficiently, they will extract more energy than they expend.</w:t>
      </w:r>
    </w:p>
    <w:p w:rsidR="00DD45DA" w:rsidRDefault="00DD45DA" w:rsidP="00DD45DA">
      <w:pPr>
        <w:autoSpaceDE w:val="0"/>
        <w:autoSpaceDN w:val="0"/>
        <w:adjustRightInd w:val="0"/>
        <w:rPr>
          <w:rFonts w:ascii="Arial" w:hAnsi="Arial" w:cs="Arial"/>
          <w:bCs/>
          <w:sz w:val="22"/>
          <w:szCs w:val="22"/>
        </w:rPr>
      </w:pPr>
    </w:p>
    <w:p w:rsidR="00DD45DA" w:rsidRDefault="00DD45DA" w:rsidP="00DD45DA">
      <w:pPr>
        <w:autoSpaceDE w:val="0"/>
        <w:autoSpaceDN w:val="0"/>
        <w:adjustRightInd w:val="0"/>
        <w:rPr>
          <w:rFonts w:ascii="Arial" w:hAnsi="Arial" w:cs="Arial"/>
          <w:bCs/>
          <w:sz w:val="22"/>
          <w:szCs w:val="22"/>
        </w:rPr>
      </w:pPr>
      <w:r>
        <w:rPr>
          <w:rFonts w:ascii="Arial" w:hAnsi="Arial" w:cs="Arial"/>
          <w:bCs/>
          <w:sz w:val="22"/>
          <w:szCs w:val="22"/>
        </w:rPr>
        <w:tab/>
        <w:t xml:space="preserve">It may seem counter-intuitive that a heat pump can extract heat from a cooler source, like soil and rock at a temperature of 55 </w:t>
      </w:r>
      <w:r w:rsidRPr="00BA7974">
        <w:rPr>
          <w:rFonts w:ascii="Arial" w:hAnsi="Arial" w:cs="Arial"/>
          <w:bCs/>
          <w:sz w:val="22"/>
          <w:szCs w:val="22"/>
          <w:vertAlign w:val="superscript"/>
        </w:rPr>
        <w:t>o</w:t>
      </w:r>
      <w:r>
        <w:rPr>
          <w:rFonts w:ascii="Arial" w:hAnsi="Arial" w:cs="Arial"/>
          <w:bCs/>
          <w:sz w:val="22"/>
          <w:szCs w:val="22"/>
        </w:rPr>
        <w:t xml:space="preserve">F (13 </w:t>
      </w:r>
      <w:r w:rsidRPr="00C7140E">
        <w:rPr>
          <w:rFonts w:ascii="Arial" w:hAnsi="Arial" w:cs="Arial"/>
          <w:bCs/>
          <w:sz w:val="22"/>
          <w:szCs w:val="22"/>
          <w:vertAlign w:val="superscript"/>
        </w:rPr>
        <w:t>o</w:t>
      </w:r>
      <w:r>
        <w:rPr>
          <w:rFonts w:ascii="Arial" w:hAnsi="Arial" w:cs="Arial"/>
          <w:bCs/>
          <w:sz w:val="22"/>
          <w:szCs w:val="22"/>
        </w:rPr>
        <w:t xml:space="preserve">C) to heat a house to 75 </w:t>
      </w:r>
      <w:r w:rsidRPr="00BA7974">
        <w:rPr>
          <w:rFonts w:ascii="Arial" w:hAnsi="Arial" w:cs="Arial"/>
          <w:bCs/>
          <w:sz w:val="22"/>
          <w:szCs w:val="22"/>
          <w:vertAlign w:val="superscript"/>
        </w:rPr>
        <w:t>o</w:t>
      </w:r>
      <w:r>
        <w:rPr>
          <w:rFonts w:ascii="Arial" w:hAnsi="Arial" w:cs="Arial"/>
          <w:bCs/>
          <w:sz w:val="22"/>
          <w:szCs w:val="22"/>
        </w:rPr>
        <w:t xml:space="preserve">F (24 </w:t>
      </w:r>
      <w:r w:rsidRPr="00C7140E">
        <w:rPr>
          <w:rFonts w:ascii="Arial" w:hAnsi="Arial" w:cs="Arial"/>
          <w:bCs/>
          <w:sz w:val="22"/>
          <w:szCs w:val="22"/>
          <w:vertAlign w:val="superscript"/>
        </w:rPr>
        <w:t>o</w:t>
      </w:r>
      <w:r>
        <w:rPr>
          <w:rFonts w:ascii="Arial" w:hAnsi="Arial" w:cs="Arial"/>
          <w:bCs/>
          <w:sz w:val="22"/>
          <w:szCs w:val="22"/>
        </w:rPr>
        <w:t xml:space="preserve">C), but that’s exactly what a heat pump does. Likewise, a refrigerator takes heat from inside the refrigerator at a temperature of 40 </w:t>
      </w:r>
      <w:r w:rsidRPr="00BA7974">
        <w:rPr>
          <w:rFonts w:ascii="Arial" w:hAnsi="Arial" w:cs="Arial"/>
          <w:bCs/>
          <w:sz w:val="22"/>
          <w:szCs w:val="22"/>
          <w:vertAlign w:val="superscript"/>
        </w:rPr>
        <w:t>o</w:t>
      </w:r>
      <w:r>
        <w:rPr>
          <w:rFonts w:ascii="Arial" w:hAnsi="Arial" w:cs="Arial"/>
          <w:bCs/>
          <w:sz w:val="22"/>
          <w:szCs w:val="22"/>
        </w:rPr>
        <w:t xml:space="preserve">F (4 </w:t>
      </w:r>
      <w:r w:rsidRPr="00C7140E">
        <w:rPr>
          <w:rFonts w:ascii="Arial" w:hAnsi="Arial" w:cs="Arial"/>
          <w:bCs/>
          <w:sz w:val="22"/>
          <w:szCs w:val="22"/>
          <w:vertAlign w:val="superscript"/>
        </w:rPr>
        <w:t>o</w:t>
      </w:r>
      <w:r>
        <w:rPr>
          <w:rFonts w:ascii="Arial" w:hAnsi="Arial" w:cs="Arial"/>
          <w:bCs/>
          <w:sz w:val="22"/>
          <w:szCs w:val="22"/>
        </w:rPr>
        <w:t xml:space="preserve">C) and expels it into the kitchen at a temperature of, perhaps, 75 </w:t>
      </w:r>
      <w:r w:rsidRPr="00BA7974">
        <w:rPr>
          <w:rFonts w:ascii="Arial" w:hAnsi="Arial" w:cs="Arial"/>
          <w:bCs/>
          <w:sz w:val="22"/>
          <w:szCs w:val="22"/>
          <w:vertAlign w:val="superscript"/>
        </w:rPr>
        <w:t>o</w:t>
      </w:r>
      <w:r>
        <w:rPr>
          <w:rFonts w:ascii="Arial" w:hAnsi="Arial" w:cs="Arial"/>
          <w:bCs/>
          <w:sz w:val="22"/>
          <w:szCs w:val="22"/>
        </w:rPr>
        <w:t xml:space="preserve">F. It’s important to note that, while the rock is at a lower temperature than the house, it still has heat; 13 </w:t>
      </w:r>
      <w:r w:rsidRPr="00C7140E">
        <w:rPr>
          <w:rFonts w:ascii="Arial" w:hAnsi="Arial" w:cs="Arial"/>
          <w:bCs/>
          <w:sz w:val="22"/>
          <w:szCs w:val="22"/>
          <w:vertAlign w:val="superscript"/>
        </w:rPr>
        <w:t>o</w:t>
      </w:r>
      <w:r>
        <w:rPr>
          <w:rFonts w:ascii="Arial" w:hAnsi="Arial" w:cs="Arial"/>
          <w:bCs/>
          <w:sz w:val="22"/>
          <w:szCs w:val="22"/>
        </w:rPr>
        <w:t xml:space="preserve">C is NOT absolute zero (-273 </w:t>
      </w:r>
      <w:r w:rsidRPr="00C7140E">
        <w:rPr>
          <w:rFonts w:ascii="Arial" w:hAnsi="Arial" w:cs="Arial"/>
          <w:bCs/>
          <w:sz w:val="22"/>
          <w:szCs w:val="22"/>
          <w:vertAlign w:val="superscript"/>
        </w:rPr>
        <w:t>o</w:t>
      </w:r>
      <w:r>
        <w:rPr>
          <w:rFonts w:ascii="Arial" w:hAnsi="Arial" w:cs="Arial"/>
          <w:bCs/>
          <w:sz w:val="22"/>
          <w:szCs w:val="22"/>
        </w:rPr>
        <w:t>C)! That means its heat is still available to heat something else. The heat pump extracts that heat and sends it into the house.</w:t>
      </w:r>
    </w:p>
    <w:p w:rsidR="00DD45DA" w:rsidRDefault="00DD45DA" w:rsidP="00DD45DA">
      <w:pPr>
        <w:autoSpaceDE w:val="0"/>
        <w:autoSpaceDN w:val="0"/>
        <w:adjustRightInd w:val="0"/>
        <w:rPr>
          <w:rFonts w:ascii="Arial" w:hAnsi="Arial" w:cs="Arial"/>
          <w:bCs/>
          <w:sz w:val="22"/>
          <w:szCs w:val="22"/>
        </w:rPr>
      </w:pPr>
    </w:p>
    <w:p w:rsidR="00285565" w:rsidRDefault="00DD45DA" w:rsidP="00DD45DA">
      <w:pPr>
        <w:autoSpaceDE w:val="0"/>
        <w:autoSpaceDN w:val="0"/>
        <w:adjustRightInd w:val="0"/>
        <w:rPr>
          <w:rFonts w:ascii="Arial" w:hAnsi="Arial" w:cs="Arial"/>
          <w:bCs/>
          <w:sz w:val="22"/>
          <w:szCs w:val="22"/>
        </w:rPr>
      </w:pPr>
      <w:r>
        <w:rPr>
          <w:rFonts w:ascii="Arial" w:hAnsi="Arial" w:cs="Arial"/>
          <w:bCs/>
          <w:sz w:val="22"/>
          <w:szCs w:val="22"/>
        </w:rPr>
        <w:tab/>
        <w:t xml:space="preserve">It is the heat exchange mechanism, as described in the article, which actually makes the extraction of heat possible. The heat exchangers consist of the evaporator and the condenser, connected by the reversing valve and the expansion valve, all of which make the heat pump work. The heat pump uses a fluid (the refrigerant) with a low boiling temperature that can change phases with little temperature differential (the heat pump itself is more efficient if there is a </w:t>
      </w:r>
      <w:r w:rsidR="000273CE">
        <w:rPr>
          <w:rFonts w:ascii="Arial" w:hAnsi="Arial" w:cs="Arial"/>
          <w:bCs/>
          <w:sz w:val="22"/>
          <w:szCs w:val="22"/>
        </w:rPr>
        <w:t xml:space="preserve">small </w:t>
      </w:r>
      <w:r>
        <w:rPr>
          <w:rFonts w:ascii="Arial" w:hAnsi="Arial" w:cs="Arial"/>
          <w:bCs/>
          <w:sz w:val="22"/>
          <w:szCs w:val="22"/>
        </w:rPr>
        <w:t>temperature differential between the heat source and the heat sink).</w:t>
      </w:r>
    </w:p>
    <w:p w:rsidR="00DD45DA" w:rsidRDefault="00DD45DA" w:rsidP="00DD45DA">
      <w:pPr>
        <w:autoSpaceDE w:val="0"/>
        <w:autoSpaceDN w:val="0"/>
        <w:adjustRightInd w:val="0"/>
        <w:rPr>
          <w:rFonts w:ascii="Arial" w:hAnsi="Arial" w:cs="Arial"/>
          <w:bCs/>
          <w:sz w:val="22"/>
          <w:szCs w:val="22"/>
        </w:rPr>
      </w:pPr>
    </w:p>
    <w:p w:rsidR="00DD45DA" w:rsidRDefault="00DD45DA" w:rsidP="00DD45DA">
      <w:pPr>
        <w:autoSpaceDE w:val="0"/>
        <w:autoSpaceDN w:val="0"/>
        <w:adjustRightInd w:val="0"/>
        <w:ind w:firstLine="720"/>
        <w:rPr>
          <w:rFonts w:ascii="Arial" w:hAnsi="Arial" w:cs="Arial"/>
          <w:bCs/>
          <w:sz w:val="22"/>
          <w:szCs w:val="22"/>
        </w:rPr>
      </w:pPr>
      <w:r>
        <w:rPr>
          <w:rFonts w:ascii="Arial" w:hAnsi="Arial" w:cs="Arial"/>
          <w:bCs/>
          <w:sz w:val="22"/>
          <w:szCs w:val="22"/>
        </w:rPr>
        <w:t>In the evaporator, the liquid refrigerant is cool</w:t>
      </w:r>
      <w:r w:rsidR="000273CE">
        <w:rPr>
          <w:rFonts w:ascii="Arial" w:hAnsi="Arial" w:cs="Arial"/>
          <w:bCs/>
          <w:sz w:val="22"/>
          <w:szCs w:val="22"/>
        </w:rPr>
        <w:t>ed</w:t>
      </w:r>
      <w:r>
        <w:rPr>
          <w:rFonts w:ascii="Arial" w:hAnsi="Arial" w:cs="Arial"/>
          <w:bCs/>
          <w:sz w:val="22"/>
          <w:szCs w:val="22"/>
        </w:rPr>
        <w:t xml:space="preserve"> and extracts heat from another liquid, flowing through the underground pipes. This heat increases the temperature of the refrigerant which, having a low boiling point, begins to boil, absorbing even more heat as it changes phase (heat of vaporization). The heated gas then goes through the reversing valve to a compressor, which increases its pressure, causing another temperature rise. Now it flows to the condenser, where it cools, lowering its temperature and releasing heat, until it condenses. And as it condenses, it releases even more heat—its heat of vaporization. The released heat from all three processes (cooling, depressurizing and condensing) is transferred either directly to air that circulates in the home, or to a radiator with liquid in that heats the home. Once the cooled refrigerant has condensed, it is returned to the evaporator to begin the cycle anew.</w:t>
      </w:r>
    </w:p>
    <w:p w:rsidR="00DD45DA" w:rsidRDefault="00DD45DA" w:rsidP="00DD45DA">
      <w:pPr>
        <w:autoSpaceDE w:val="0"/>
        <w:autoSpaceDN w:val="0"/>
        <w:adjustRightInd w:val="0"/>
        <w:rPr>
          <w:rFonts w:ascii="Arial" w:hAnsi="Arial" w:cs="Arial"/>
          <w:bCs/>
          <w:sz w:val="22"/>
          <w:szCs w:val="22"/>
        </w:rPr>
      </w:pPr>
      <w:r>
        <w:rPr>
          <w:rFonts w:ascii="Arial" w:hAnsi="Arial" w:cs="Arial"/>
          <w:bCs/>
          <w:noProof/>
          <w:sz w:val="22"/>
          <w:szCs w:val="22"/>
          <w:lang w:val="it-IT" w:eastAsia="it-IT"/>
        </w:rPr>
        <mc:AlternateContent>
          <mc:Choice Requires="wpg">
            <w:drawing>
              <wp:anchor distT="0" distB="0" distL="114300" distR="114300" simplePos="0" relativeHeight="251701248" behindDoc="1" locked="0" layoutInCell="1" allowOverlap="1" wp14:anchorId="7BBA4268" wp14:editId="339284E5">
                <wp:simplePos x="0" y="0"/>
                <wp:positionH relativeFrom="column">
                  <wp:posOffset>434340</wp:posOffset>
                </wp:positionH>
                <wp:positionV relativeFrom="paragraph">
                  <wp:posOffset>203835</wp:posOffset>
                </wp:positionV>
                <wp:extent cx="5041900" cy="3574415"/>
                <wp:effectExtent l="0" t="0" r="6350" b="6985"/>
                <wp:wrapTight wrapText="bothSides">
                  <wp:wrapPolygon edited="0">
                    <wp:start x="0" y="0"/>
                    <wp:lineTo x="0" y="21527"/>
                    <wp:lineTo x="21546" y="21527"/>
                    <wp:lineTo x="21546"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5041900" cy="3574415"/>
                          <a:chOff x="0" y="0"/>
                          <a:chExt cx="5042286" cy="3574939"/>
                        </a:xfrm>
                      </wpg:grpSpPr>
                      <pic:pic xmlns:pic="http://schemas.openxmlformats.org/drawingml/2006/picture">
                        <pic:nvPicPr>
                          <pic:cNvPr id="19" name="Picture 19" descr="http://www.energygroove.net/images/clip_image004_000.jpg">
                            <a:hlinkClick r:id="rId78"/>
                          </pic:cNvPr>
                          <pic:cNvPicPr>
                            <a:picLocks noChangeAspect="1"/>
                          </pic:cNvPicPr>
                        </pic:nvPicPr>
                        <pic:blipFill>
                          <a:blip r:embed="rId79">
                            <a:extLst>
                              <a:ext uri="{28A0092B-C50C-407E-A947-70E740481C1C}">
                                <a14:useLocalDpi xmlns:a14="http://schemas.microsoft.com/office/drawing/2010/main" val="0"/>
                              </a:ext>
                            </a:extLst>
                          </a:blip>
                          <a:srcRect/>
                          <a:stretch>
                            <a:fillRect/>
                          </a:stretch>
                        </pic:blipFill>
                        <pic:spPr bwMode="auto">
                          <a:xfrm>
                            <a:off x="39756" y="0"/>
                            <a:ext cx="5002530" cy="3251200"/>
                          </a:xfrm>
                          <a:prstGeom prst="rect">
                            <a:avLst/>
                          </a:prstGeom>
                          <a:noFill/>
                          <a:ln>
                            <a:noFill/>
                          </a:ln>
                        </pic:spPr>
                      </pic:pic>
                      <wps:wsp>
                        <wps:cNvPr id="23" name="Text Box 2"/>
                        <wps:cNvSpPr txBox="1">
                          <a:spLocks noChangeArrowheads="1"/>
                        </wps:cNvSpPr>
                        <wps:spPr bwMode="auto">
                          <a:xfrm>
                            <a:off x="0" y="3319669"/>
                            <a:ext cx="5041265" cy="255270"/>
                          </a:xfrm>
                          <a:prstGeom prst="rect">
                            <a:avLst/>
                          </a:prstGeom>
                          <a:solidFill>
                            <a:srgbClr val="FFFFFF"/>
                          </a:solidFill>
                          <a:ln w="9525">
                            <a:noFill/>
                            <a:miter lim="800000"/>
                            <a:headEnd/>
                            <a:tailEnd/>
                          </a:ln>
                        </wps:spPr>
                        <wps:txbx>
                          <w:txbxContent>
                            <w:p w:rsidR="00CA60B1" w:rsidRDefault="00CA60B1" w:rsidP="00DD45DA">
                              <w:pPr>
                                <w:jc w:val="center"/>
                              </w:pPr>
                              <w:r>
                                <w:rPr>
                                  <w:rFonts w:asciiTheme="minorHAnsi" w:hAnsiTheme="minorHAnsi" w:cs="Segoe UI"/>
                                  <w:i/>
                                  <w:color w:val="000000"/>
                                  <w:sz w:val="20"/>
                                  <w:szCs w:val="20"/>
                                </w:rPr>
                                <w:t>(</w:t>
                              </w:r>
                              <w:hyperlink r:id="rId80" w:history="1">
                                <w:r w:rsidRPr="0093545E">
                                  <w:rPr>
                                    <w:rStyle w:val="Collegamentoipertestuale"/>
                                    <w:rFonts w:asciiTheme="minorHAnsi" w:hAnsiTheme="minorHAnsi" w:cs="Segoe UI"/>
                                    <w:i/>
                                    <w:sz w:val="20"/>
                                    <w:szCs w:val="20"/>
                                    <w:u w:val="none"/>
                                  </w:rPr>
                                  <w:t>http://www.energygroove.net/technologies/heat-pumps/</w:t>
                                </w:r>
                              </w:hyperlink>
                              <w:r>
                                <w:rPr>
                                  <w:rFonts w:asciiTheme="minorHAnsi" w:hAnsiTheme="minorHAnsi" w:cs="Segoe UI"/>
                                  <w:i/>
                                  <w:color w:val="000000"/>
                                  <w:sz w:val="20"/>
                                  <w:szCs w:val="20"/>
                                </w:rPr>
                                <w:t>)</w:t>
                              </w:r>
                            </w:p>
                          </w:txbxContent>
                        </wps:txbx>
                        <wps:bodyPr rot="0" vert="horz" wrap="square" lIns="91440" tIns="45720" rIns="91440" bIns="45720" anchor="t" anchorCtr="0">
                          <a:spAutoFit/>
                        </wps:bodyPr>
                      </wps:wsp>
                    </wpg:wgp>
                  </a:graphicData>
                </a:graphic>
              </wp:anchor>
            </w:drawing>
          </mc:Choice>
          <mc:Fallback>
            <w:pict>
              <v:group w14:anchorId="7BBA4268" id="Group 24" o:spid="_x0000_s1051" style="position:absolute;margin-left:34.2pt;margin-top:16.05pt;width:397pt;height:281.45pt;z-index:-251615232;mso-position-horizontal-relative:text;mso-position-vertical-relative:text" coordsize="50422,357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">
                <v:shape id="Picture 19" o:spid="_x0000_s1052" type="#_x0000_t75" alt="http://www.energygroove.net/images/clip_image004_000.jpg" href="https://www.google.com/url?sa=i&amp;rct=j&amp;q=&amp;esrc=s&amp;source=images&amp;cd=&amp;cad=rja&amp;uact=8&amp;ved=0CAcQjRxqFQoTCL3G1ruH-sgCFYhxPgodCfEDfA&amp;url=http://www.energygroove.net/technologies/heat-pumps/&amp;psig=AFQjCNGXwIPxGbZxRJXwIBQyAjUjHhLkQw&amp;ust=1446838139438309" style="position:absolute;left:397;width:50025;height:3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" o:button="t">
                  <v:fill o:detectmouseclick="t"/>
                  <v:imagedata r:id="rId81" o:title="clip_image004_000"/>
                  <v:path arrowok="t"/>
                </v:shape>
                <v:shape id="_x0000_s1053" type="#_x0000_t202" style="position:absolute;top:33196;width:50412;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rsidR="00CA60B1" w:rsidRDefault="00CA60B1" w:rsidP="00DD45DA">
                        <w:pPr>
                          <w:jc w:val="center"/>
                        </w:pPr>
                        <w:r>
                          <w:rPr>
                            <w:rFonts w:asciiTheme="minorHAnsi" w:hAnsiTheme="minorHAnsi" w:cs="Segoe UI"/>
                            <w:i/>
                            <w:color w:val="000000"/>
                            <w:sz w:val="20"/>
                            <w:szCs w:val="20"/>
                          </w:rPr>
                          <w:t>(</w:t>
                        </w:r>
                        <w:hyperlink r:id="rId82" w:history="1">
                          <w:r w:rsidRPr="0093545E">
                            <w:rPr>
                              <w:rStyle w:val="Collegamentoipertestuale"/>
                              <w:rFonts w:asciiTheme="minorHAnsi" w:hAnsiTheme="minorHAnsi" w:cs="Segoe UI"/>
                              <w:i/>
                              <w:sz w:val="20"/>
                              <w:szCs w:val="20"/>
                              <w:u w:val="none"/>
                            </w:rPr>
                            <w:t>http://www.energygroove.net/technologies/heat-pumps/</w:t>
                          </w:r>
                        </w:hyperlink>
                        <w:r>
                          <w:rPr>
                            <w:rFonts w:asciiTheme="minorHAnsi" w:hAnsiTheme="minorHAnsi" w:cs="Segoe UI"/>
                            <w:i/>
                            <w:color w:val="000000"/>
                            <w:sz w:val="20"/>
                            <w:szCs w:val="20"/>
                          </w:rPr>
                          <w:t>)</w:t>
                        </w:r>
                      </w:p>
                    </w:txbxContent>
                  </v:textbox>
                </v:shape>
                <w10:wrap type="tight"/>
              </v:group>
            </w:pict>
          </mc:Fallback>
        </mc:AlternateContent>
      </w:r>
    </w:p>
    <w:p w:rsidR="00DD45DA" w:rsidRDefault="00DD45DA" w:rsidP="00DD45DA">
      <w:pPr>
        <w:autoSpaceDE w:val="0"/>
        <w:autoSpaceDN w:val="0"/>
        <w:adjustRightInd w:val="0"/>
        <w:rPr>
          <w:rFonts w:ascii="Arial" w:hAnsi="Arial" w:cs="Arial"/>
          <w:bCs/>
          <w:sz w:val="22"/>
          <w:szCs w:val="22"/>
        </w:rPr>
      </w:pPr>
      <w:r>
        <w:rPr>
          <w:rFonts w:ascii="Arial" w:hAnsi="Arial" w:cs="Arial"/>
          <w:bCs/>
          <w:sz w:val="22"/>
          <w:szCs w:val="22"/>
        </w:rPr>
        <w:tab/>
        <w:t>The process for cooling in the summer reverses the flow in the heat pump. The reversing valve is simply turned 90</w:t>
      </w:r>
      <w:r w:rsidRPr="00436E53">
        <w:rPr>
          <w:rFonts w:ascii="Arial" w:hAnsi="Arial" w:cs="Arial"/>
          <w:bCs/>
          <w:sz w:val="22"/>
          <w:szCs w:val="22"/>
          <w:vertAlign w:val="superscript"/>
        </w:rPr>
        <w:t>o</w:t>
      </w:r>
      <w:r>
        <w:rPr>
          <w:rFonts w:ascii="Arial" w:hAnsi="Arial" w:cs="Arial"/>
          <w:bCs/>
          <w:sz w:val="22"/>
          <w:szCs w:val="22"/>
        </w:rPr>
        <w:t xml:space="preserve">, allowing the refrigerant to flow in the opposite direction through the compressor. The cooling process begins by the warm air inside the building heating the refrigerant inside the condenser. This cools down the air, and this cool air is circulated throughout the building. The now-warmed refrigerant evaporates (boils, absorbing even more heat from the air) in the condenser, sending the gas through the (now-reversed) reversing valve. This sends the warmed gas into the compressor, where its temperature increases even more. The hot gas now flows through the evaporator (backwards) and is cooled by the relatively cooler </w:t>
      </w:r>
      <w:r>
        <w:rPr>
          <w:rFonts w:ascii="Arial" w:hAnsi="Arial" w:cs="Arial"/>
          <w:bCs/>
          <w:sz w:val="22"/>
          <w:szCs w:val="22"/>
        </w:rPr>
        <w:lastRenderedPageBreak/>
        <w:t>liquid flowing through the external underground pipe loop. The heat picked up by the heat pump then transfers into the earth. The cooled refrigerant then re-enters the condenser to begin the cooling cycle again.</w:t>
      </w:r>
    </w:p>
    <w:p w:rsidR="00DD45DA" w:rsidRDefault="00DD45DA" w:rsidP="00DD45DA">
      <w:pPr>
        <w:autoSpaceDE w:val="0"/>
        <w:autoSpaceDN w:val="0"/>
        <w:adjustRightInd w:val="0"/>
        <w:rPr>
          <w:rFonts w:ascii="Arial" w:hAnsi="Arial" w:cs="Arial"/>
          <w:bCs/>
          <w:sz w:val="22"/>
          <w:szCs w:val="22"/>
        </w:rPr>
      </w:pPr>
    </w:p>
    <w:p w:rsidR="00DD45DA" w:rsidRDefault="00DD45DA" w:rsidP="00DD45DA">
      <w:pPr>
        <w:autoSpaceDE w:val="0"/>
        <w:autoSpaceDN w:val="0"/>
        <w:adjustRightInd w:val="0"/>
        <w:rPr>
          <w:rFonts w:ascii="Arial" w:hAnsi="Arial" w:cs="Arial"/>
          <w:bCs/>
          <w:sz w:val="22"/>
          <w:szCs w:val="22"/>
        </w:rPr>
      </w:pPr>
      <w:r>
        <w:rPr>
          <w:rFonts w:ascii="Arial" w:hAnsi="Arial" w:cs="Arial"/>
          <w:bCs/>
          <w:sz w:val="22"/>
          <w:szCs w:val="22"/>
        </w:rPr>
        <w:tab/>
        <w:t>The type of heat pump described in the article is the geothermal heat pump. It extracts heat from the earth to heat a home and, with the system reversed, it dumps heat back into the earth to cool a home. This type of heat pump requires a liquid (the refrigerant) with a relatively low boiling point that, when it absorbs heat, can vaporize or boil. The now-vaporized liquid flows into a heat exchanger and cools and condenses, transferring that previously absorbed heat to another location to heat a home or business building. To cool the same home, the heat pump is reversed and uses the heat inside the home to boil the liquid. The gas then travels back through the heat exchanger, and cools and condenses, providing heat which is then transferred back into the earth.</w:t>
      </w:r>
    </w:p>
    <w:p w:rsidR="00DD45DA" w:rsidRDefault="00DD45DA" w:rsidP="00DD45DA">
      <w:pPr>
        <w:autoSpaceDE w:val="0"/>
        <w:autoSpaceDN w:val="0"/>
        <w:adjustRightInd w:val="0"/>
        <w:rPr>
          <w:rFonts w:ascii="Arial" w:hAnsi="Arial" w:cs="Arial"/>
          <w:bCs/>
          <w:sz w:val="22"/>
          <w:szCs w:val="22"/>
        </w:rPr>
      </w:pPr>
    </w:p>
    <w:p w:rsidR="00285565" w:rsidRDefault="00DD45DA" w:rsidP="00DD45DA">
      <w:pPr>
        <w:autoSpaceDE w:val="0"/>
        <w:autoSpaceDN w:val="0"/>
        <w:adjustRightInd w:val="0"/>
        <w:ind w:firstLine="720"/>
        <w:rPr>
          <w:rFonts w:ascii="Arial" w:hAnsi="Arial" w:cs="Arial"/>
          <w:bCs/>
          <w:sz w:val="22"/>
          <w:szCs w:val="22"/>
        </w:rPr>
      </w:pPr>
      <w:r>
        <w:rPr>
          <w:rFonts w:ascii="Arial" w:hAnsi="Arial" w:cs="Arial"/>
          <w:bCs/>
          <w:sz w:val="22"/>
          <w:szCs w:val="22"/>
        </w:rPr>
        <w:t>That heat may be derived from anywhere from 10 feet to hundreds of feet underground. And it can come from rock and other solid matter, or from water, either in wells, or lakes or ponds.</w:t>
      </w:r>
    </w:p>
    <w:p w:rsidR="001E005F" w:rsidRDefault="001E005F" w:rsidP="001E005F">
      <w:pPr>
        <w:autoSpaceDE w:val="0"/>
        <w:autoSpaceDN w:val="0"/>
        <w:adjustRightInd w:val="0"/>
        <w:rPr>
          <w:rFonts w:ascii="Arial" w:hAnsi="Arial" w:cs="Arial"/>
          <w:bCs/>
          <w:sz w:val="22"/>
          <w:szCs w:val="22"/>
        </w:rPr>
      </w:pPr>
    </w:p>
    <w:p w:rsidR="00285565" w:rsidRDefault="00DD45DA" w:rsidP="00DD45DA">
      <w:pPr>
        <w:autoSpaceDE w:val="0"/>
        <w:autoSpaceDN w:val="0"/>
        <w:adjustRightInd w:val="0"/>
        <w:ind w:firstLine="720"/>
        <w:rPr>
          <w:rFonts w:ascii="Arial" w:hAnsi="Arial" w:cs="Arial"/>
          <w:bCs/>
          <w:sz w:val="22"/>
          <w:szCs w:val="22"/>
        </w:rPr>
      </w:pPr>
      <w:r w:rsidRPr="005058F2">
        <w:rPr>
          <w:rFonts w:ascii="Arial" w:hAnsi="Arial" w:cs="Arial"/>
          <w:bCs/>
          <w:sz w:val="22"/>
          <w:szCs w:val="22"/>
        </w:rPr>
        <w:t>The article</w:t>
      </w:r>
      <w:r>
        <w:rPr>
          <w:rFonts w:ascii="Arial" w:hAnsi="Arial" w:cs="Arial"/>
          <w:bCs/>
          <w:sz w:val="22"/>
          <w:szCs w:val="22"/>
        </w:rPr>
        <w:t xml:space="preserve"> only mentions one type of heat pump, the geothermal or ground-source heat pump. But there are other types of heat pumps:</w:t>
      </w:r>
    </w:p>
    <w:p w:rsidR="00DD45DA" w:rsidRPr="003A03F8" w:rsidRDefault="00DD45DA"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sidRPr="003A03F8">
        <w:rPr>
          <w:rFonts w:ascii="Arial" w:hAnsi="Arial" w:cs="Arial"/>
          <w:bCs/>
          <w:sz w:val="22"/>
          <w:szCs w:val="22"/>
        </w:rPr>
        <w:t>Solar</w:t>
      </w:r>
    </w:p>
    <w:p w:rsidR="00DD45DA" w:rsidRPr="003A03F8" w:rsidRDefault="00DD45DA"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sidRPr="003A03F8">
        <w:rPr>
          <w:rFonts w:ascii="Arial" w:hAnsi="Arial" w:cs="Arial"/>
          <w:bCs/>
          <w:sz w:val="22"/>
          <w:szCs w:val="22"/>
        </w:rPr>
        <w:t>Absorption</w:t>
      </w:r>
    </w:p>
    <w:p w:rsidR="00DD45DA" w:rsidRPr="003A03F8" w:rsidRDefault="00DD45DA"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sidRPr="003A03F8">
        <w:rPr>
          <w:rFonts w:ascii="Arial" w:hAnsi="Arial" w:cs="Arial"/>
          <w:bCs/>
          <w:sz w:val="22"/>
          <w:szCs w:val="22"/>
        </w:rPr>
        <w:t>Air-source</w:t>
      </w:r>
    </w:p>
    <w:p w:rsidR="00DD45DA" w:rsidRPr="003A03F8" w:rsidRDefault="00DD45DA"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Pr>
          <w:rFonts w:ascii="Arial" w:hAnsi="Arial" w:cs="Arial"/>
          <w:bCs/>
          <w:sz w:val="22"/>
          <w:szCs w:val="22"/>
        </w:rPr>
        <w:t>Ground-source</w:t>
      </w:r>
    </w:p>
    <w:p w:rsidR="004B10F5" w:rsidRDefault="004B10F5"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sidRPr="003A03F8">
        <w:rPr>
          <w:rFonts w:ascii="Arial" w:hAnsi="Arial" w:cs="Arial"/>
          <w:bCs/>
          <w:sz w:val="22"/>
          <w:szCs w:val="22"/>
        </w:rPr>
        <w:t>Water-source</w:t>
      </w:r>
    </w:p>
    <w:p w:rsidR="00285565" w:rsidRDefault="00DD45DA" w:rsidP="004B10F5">
      <w:pPr>
        <w:pStyle w:val="Paragrafoelenco"/>
        <w:numPr>
          <w:ilvl w:val="0"/>
          <w:numId w:val="26"/>
        </w:numPr>
        <w:autoSpaceDE w:val="0"/>
        <w:autoSpaceDN w:val="0"/>
        <w:adjustRightInd w:val="0"/>
        <w:spacing w:before="60"/>
        <w:contextualSpacing w:val="0"/>
        <w:rPr>
          <w:rFonts w:ascii="Arial" w:hAnsi="Arial" w:cs="Arial"/>
          <w:bCs/>
          <w:sz w:val="22"/>
          <w:szCs w:val="22"/>
        </w:rPr>
      </w:pPr>
      <w:r w:rsidRPr="003A03F8">
        <w:rPr>
          <w:rFonts w:ascii="Arial" w:hAnsi="Arial" w:cs="Arial"/>
          <w:bCs/>
          <w:sz w:val="22"/>
          <w:szCs w:val="22"/>
        </w:rPr>
        <w:t>Dual or H</w:t>
      </w:r>
      <w:r>
        <w:rPr>
          <w:rFonts w:ascii="Arial" w:hAnsi="Arial" w:cs="Arial"/>
          <w:bCs/>
          <w:sz w:val="22"/>
          <w:szCs w:val="22"/>
        </w:rPr>
        <w:t>ybrid</w:t>
      </w:r>
    </w:p>
    <w:p w:rsidR="00DD45DA" w:rsidRPr="004A1B37" w:rsidRDefault="00DD45DA" w:rsidP="00DD45DA">
      <w:pPr>
        <w:autoSpaceDE w:val="0"/>
        <w:autoSpaceDN w:val="0"/>
        <w:adjustRightInd w:val="0"/>
        <w:rPr>
          <w:rFonts w:ascii="Arial" w:hAnsi="Arial" w:cs="Arial"/>
          <w:bCs/>
          <w:sz w:val="22"/>
          <w:szCs w:val="22"/>
        </w:rPr>
      </w:pPr>
    </w:p>
    <w:p w:rsidR="00DD45DA" w:rsidRPr="004A1B37" w:rsidRDefault="00DD45DA" w:rsidP="00DD45DA">
      <w:pPr>
        <w:autoSpaceDE w:val="0"/>
        <w:autoSpaceDN w:val="0"/>
        <w:adjustRightInd w:val="0"/>
        <w:ind w:left="360"/>
        <w:rPr>
          <w:rFonts w:ascii="Arial" w:hAnsi="Arial" w:cs="Arial"/>
          <w:b/>
          <w:bCs/>
          <w:sz w:val="22"/>
          <w:szCs w:val="22"/>
        </w:rPr>
      </w:pPr>
      <w:r w:rsidRPr="004A1B37">
        <w:rPr>
          <w:rFonts w:ascii="Arial" w:hAnsi="Arial" w:cs="Arial"/>
          <w:b/>
          <w:bCs/>
          <w:sz w:val="22"/>
          <w:szCs w:val="22"/>
        </w:rPr>
        <w:t>Solar</w:t>
      </w:r>
    </w:p>
    <w:p w:rsidR="00DD45DA" w:rsidRPr="004A1B37" w:rsidRDefault="00DD45DA" w:rsidP="00DD45DA">
      <w:pPr>
        <w:autoSpaceDE w:val="0"/>
        <w:autoSpaceDN w:val="0"/>
        <w:adjustRightInd w:val="0"/>
        <w:rPr>
          <w:rFonts w:ascii="Arial" w:hAnsi="Arial" w:cs="Arial"/>
          <w:bCs/>
          <w:sz w:val="22"/>
          <w:szCs w:val="22"/>
        </w:rPr>
      </w:pPr>
    </w:p>
    <w:p w:rsidR="00DD45DA" w:rsidRDefault="004A1B37" w:rsidP="00DD45DA">
      <w:pPr>
        <w:autoSpaceDE w:val="0"/>
        <w:autoSpaceDN w:val="0"/>
        <w:adjustRightInd w:val="0"/>
        <w:rPr>
          <w:rFonts w:ascii="Arial" w:hAnsi="Arial" w:cs="Arial"/>
          <w:bCs/>
          <w:sz w:val="22"/>
          <w:szCs w:val="22"/>
        </w:rPr>
      </w:pPr>
      <w:r>
        <w:rPr>
          <w:rFonts w:ascii="Arial" w:hAnsi="Arial" w:cs="Arial"/>
          <w:bCs/>
          <w:sz w:val="22"/>
          <w:szCs w:val="22"/>
        </w:rPr>
        <w:tab/>
        <w:t>A solar heat pump is a bit of a misnomer, because it is still a normal heat pump. But the source of the energy to drive the compressor and other pumps is solar energy. This type of heat pump requires photovoltaic solar panels on the roof that convert the sun’s energy into electricity. Instead of taking (and paying for) electricity off the power grid, you can use the solar-generated electricity to power the heat pump. But the heat pump is still a typical heat pump.</w:t>
      </w:r>
      <w:r w:rsidR="00904412">
        <w:rPr>
          <w:rFonts w:ascii="Arial" w:hAnsi="Arial" w:cs="Arial"/>
          <w:bCs/>
          <w:sz w:val="22"/>
          <w:szCs w:val="22"/>
        </w:rPr>
        <w:t xml:space="preserve"> And solar is only really useful as a stand-alone heat pump in areas where temperatures are </w:t>
      </w:r>
      <w:r w:rsidR="001D5895">
        <w:rPr>
          <w:rFonts w:ascii="Arial" w:hAnsi="Arial" w:cs="Arial"/>
          <w:bCs/>
          <w:sz w:val="22"/>
          <w:szCs w:val="22"/>
        </w:rPr>
        <w:t>warmer. It is not as effective in areas where temperatures go down to and below freezing for long periods.</w:t>
      </w:r>
    </w:p>
    <w:p w:rsidR="004A1B37" w:rsidRPr="004A1B37" w:rsidRDefault="004A1B37" w:rsidP="00DD45DA">
      <w:pPr>
        <w:autoSpaceDE w:val="0"/>
        <w:autoSpaceDN w:val="0"/>
        <w:adjustRightInd w:val="0"/>
        <w:rPr>
          <w:rFonts w:ascii="Arial" w:hAnsi="Arial" w:cs="Arial"/>
          <w:bCs/>
          <w:sz w:val="22"/>
          <w:szCs w:val="22"/>
        </w:rPr>
      </w:pPr>
    </w:p>
    <w:p w:rsidR="00DD45DA" w:rsidRPr="006F696A" w:rsidRDefault="00DD45DA" w:rsidP="00DD45DA">
      <w:pPr>
        <w:autoSpaceDE w:val="0"/>
        <w:autoSpaceDN w:val="0"/>
        <w:adjustRightInd w:val="0"/>
        <w:ind w:firstLine="360"/>
        <w:rPr>
          <w:rFonts w:ascii="Arial" w:hAnsi="Arial" w:cs="Arial"/>
          <w:b/>
          <w:bCs/>
          <w:sz w:val="22"/>
          <w:szCs w:val="22"/>
        </w:rPr>
      </w:pPr>
      <w:r w:rsidRPr="006F696A">
        <w:rPr>
          <w:rFonts w:ascii="Arial" w:hAnsi="Arial" w:cs="Arial"/>
          <w:b/>
          <w:bCs/>
          <w:sz w:val="22"/>
          <w:szCs w:val="22"/>
        </w:rPr>
        <w:t>Absorption</w:t>
      </w:r>
    </w:p>
    <w:p w:rsidR="00DD45DA" w:rsidRPr="006F696A" w:rsidRDefault="00DD45DA" w:rsidP="00DD45DA">
      <w:pPr>
        <w:autoSpaceDE w:val="0"/>
        <w:autoSpaceDN w:val="0"/>
        <w:adjustRightInd w:val="0"/>
        <w:rPr>
          <w:rFonts w:ascii="Arial" w:hAnsi="Arial" w:cs="Arial"/>
          <w:bCs/>
          <w:sz w:val="22"/>
          <w:szCs w:val="22"/>
        </w:rPr>
      </w:pPr>
    </w:p>
    <w:p w:rsidR="00285565" w:rsidRDefault="00B46DE7" w:rsidP="00DD45DA">
      <w:pPr>
        <w:autoSpaceDE w:val="0"/>
        <w:autoSpaceDN w:val="0"/>
        <w:adjustRightInd w:val="0"/>
        <w:rPr>
          <w:rFonts w:ascii="Arial" w:hAnsi="Arial" w:cs="Arial"/>
          <w:bCs/>
          <w:sz w:val="22"/>
          <w:szCs w:val="22"/>
        </w:rPr>
      </w:pPr>
      <w:r w:rsidRPr="006F696A">
        <w:rPr>
          <w:rFonts w:ascii="Arial" w:hAnsi="Arial" w:cs="Arial"/>
          <w:bCs/>
          <w:sz w:val="22"/>
          <w:szCs w:val="22"/>
        </w:rPr>
        <w:tab/>
        <w:t>Absorption heat pumps are basically air-source heat pumps that use a heat source</w:t>
      </w:r>
      <w:r w:rsidR="00904412">
        <w:rPr>
          <w:rFonts w:ascii="Arial" w:hAnsi="Arial" w:cs="Arial"/>
          <w:bCs/>
          <w:sz w:val="22"/>
          <w:szCs w:val="22"/>
        </w:rPr>
        <w:t>:</w:t>
      </w:r>
      <w:r w:rsidRPr="006F696A">
        <w:rPr>
          <w:rFonts w:ascii="Arial" w:hAnsi="Arial" w:cs="Arial"/>
          <w:bCs/>
          <w:sz w:val="22"/>
          <w:szCs w:val="22"/>
        </w:rPr>
        <w:t xml:space="preserve"> burning a fuel, like natural gas or propane, or </w:t>
      </w:r>
      <w:r w:rsidR="00904412">
        <w:rPr>
          <w:rFonts w:ascii="Arial" w:hAnsi="Arial" w:cs="Arial"/>
          <w:bCs/>
          <w:sz w:val="22"/>
          <w:szCs w:val="22"/>
        </w:rPr>
        <w:t xml:space="preserve">using </w:t>
      </w:r>
      <w:r w:rsidRPr="006F696A">
        <w:rPr>
          <w:rFonts w:ascii="Arial" w:hAnsi="Arial" w:cs="Arial"/>
          <w:bCs/>
          <w:sz w:val="22"/>
          <w:szCs w:val="22"/>
        </w:rPr>
        <w:t>solar-heated water or geothermal-heated water. Natural gas is the most common heat source.</w:t>
      </w:r>
      <w:r w:rsidR="00BD535F" w:rsidRPr="006F696A">
        <w:rPr>
          <w:rFonts w:ascii="Arial" w:hAnsi="Arial" w:cs="Arial"/>
          <w:bCs/>
          <w:sz w:val="22"/>
          <w:szCs w:val="22"/>
        </w:rPr>
        <w:t xml:space="preserve"> </w:t>
      </w:r>
      <w:r w:rsidR="008761D6">
        <w:rPr>
          <w:rFonts w:ascii="Arial" w:hAnsi="Arial" w:cs="Arial"/>
          <w:bCs/>
          <w:sz w:val="22"/>
          <w:szCs w:val="22"/>
        </w:rPr>
        <w:t xml:space="preserve">These are particularly useful where there is no access to electricity because they use alternate fuels, not electricity. </w:t>
      </w:r>
      <w:r w:rsidR="00BD535F" w:rsidRPr="006F696A">
        <w:rPr>
          <w:rFonts w:ascii="Arial" w:hAnsi="Arial" w:cs="Arial"/>
          <w:bCs/>
          <w:sz w:val="22"/>
          <w:szCs w:val="22"/>
        </w:rPr>
        <w:t>They are usually used in commercial buildings, although improved technology has made them useful in larger homes.</w:t>
      </w:r>
    </w:p>
    <w:p w:rsidR="00B46DE7" w:rsidRPr="006F696A" w:rsidRDefault="00B46DE7" w:rsidP="00DD45DA">
      <w:pPr>
        <w:autoSpaceDE w:val="0"/>
        <w:autoSpaceDN w:val="0"/>
        <w:adjustRightInd w:val="0"/>
        <w:rPr>
          <w:rFonts w:ascii="Arial" w:hAnsi="Arial" w:cs="Arial"/>
          <w:bCs/>
          <w:sz w:val="22"/>
          <w:szCs w:val="22"/>
        </w:rPr>
      </w:pPr>
    </w:p>
    <w:p w:rsidR="00285565" w:rsidRDefault="00B46DE7" w:rsidP="00DD45DA">
      <w:pPr>
        <w:autoSpaceDE w:val="0"/>
        <w:autoSpaceDN w:val="0"/>
        <w:adjustRightInd w:val="0"/>
        <w:rPr>
          <w:rFonts w:ascii="Arial" w:hAnsi="Arial" w:cs="Arial"/>
          <w:bCs/>
          <w:sz w:val="22"/>
          <w:szCs w:val="22"/>
        </w:rPr>
      </w:pPr>
      <w:r w:rsidRPr="006F696A">
        <w:rPr>
          <w:rFonts w:ascii="Arial" w:hAnsi="Arial" w:cs="Arial"/>
          <w:bCs/>
          <w:sz w:val="22"/>
          <w:szCs w:val="22"/>
        </w:rPr>
        <w:tab/>
        <w:t>Absorption heat pumps use an absorption cycle that utilizes as the refrigerant</w:t>
      </w:r>
      <w:r w:rsidR="004A1B37">
        <w:rPr>
          <w:rFonts w:ascii="Arial" w:hAnsi="Arial" w:cs="Arial"/>
          <w:bCs/>
          <w:sz w:val="22"/>
          <w:szCs w:val="22"/>
        </w:rPr>
        <w:t xml:space="preserve"> an</w:t>
      </w:r>
      <w:r w:rsidRPr="006F696A">
        <w:rPr>
          <w:rFonts w:ascii="Arial" w:hAnsi="Arial" w:cs="Arial"/>
          <w:bCs/>
          <w:sz w:val="22"/>
          <w:szCs w:val="22"/>
        </w:rPr>
        <w:t xml:space="preserve"> ammonia and water solution. The system goes through the same cycle as other heat pumps. Outside air passes over the tubes containing the ammonia water refrigerant. Heat from the air causes the ammonia to boil out of the ammonia-water solution. This process absorbs the heat </w:t>
      </w:r>
      <w:r w:rsidRPr="006F696A">
        <w:rPr>
          <w:rFonts w:ascii="Arial" w:hAnsi="Arial" w:cs="Arial"/>
          <w:bCs/>
          <w:sz w:val="22"/>
          <w:szCs w:val="22"/>
        </w:rPr>
        <w:lastRenderedPageBreak/>
        <w:t xml:space="preserve">from the outside air. The ammonia is then pumped through the heat exchanger, where the </w:t>
      </w:r>
      <w:r w:rsidR="00BD535F" w:rsidRPr="006F696A">
        <w:rPr>
          <w:rFonts w:ascii="Arial" w:hAnsi="Arial" w:cs="Arial"/>
          <w:bCs/>
          <w:sz w:val="22"/>
          <w:szCs w:val="22"/>
        </w:rPr>
        <w:t>heat from the ammonia gas transfers to the inside air, cooling the ammonia down until it condenses and dissolves back into the water to reform the ammonia-water solution. And the cycle continues.</w:t>
      </w:r>
    </w:p>
    <w:p w:rsidR="00BD535F" w:rsidRPr="006F696A" w:rsidRDefault="00BD535F" w:rsidP="00DD45DA">
      <w:pPr>
        <w:autoSpaceDE w:val="0"/>
        <w:autoSpaceDN w:val="0"/>
        <w:adjustRightInd w:val="0"/>
        <w:rPr>
          <w:rFonts w:ascii="Arial" w:hAnsi="Arial" w:cs="Arial"/>
          <w:bCs/>
          <w:sz w:val="22"/>
          <w:szCs w:val="22"/>
        </w:rPr>
      </w:pPr>
    </w:p>
    <w:p w:rsidR="00BD535F" w:rsidRPr="006F696A" w:rsidRDefault="00BD535F" w:rsidP="00DD45DA">
      <w:pPr>
        <w:autoSpaceDE w:val="0"/>
        <w:autoSpaceDN w:val="0"/>
        <w:adjustRightInd w:val="0"/>
        <w:rPr>
          <w:rFonts w:ascii="Arial" w:hAnsi="Arial" w:cs="Arial"/>
          <w:bCs/>
          <w:sz w:val="22"/>
          <w:szCs w:val="22"/>
        </w:rPr>
      </w:pPr>
      <w:r w:rsidRPr="006F696A">
        <w:rPr>
          <w:rFonts w:ascii="Arial" w:hAnsi="Arial" w:cs="Arial"/>
          <w:bCs/>
          <w:sz w:val="22"/>
          <w:szCs w:val="22"/>
        </w:rPr>
        <w:tab/>
        <w:t>To cool the building, the cycle is reversed. The ammonia-water solution is run through the building, absorbing heat from the inside air. The ammonia boils and carries the extra heat through the heat exchanger to the coils outside, where it transfers its heat to the outside air, condenses and dissolves, and the cycle is ready to start over.</w:t>
      </w:r>
    </w:p>
    <w:p w:rsidR="00BD535F" w:rsidRPr="006F696A" w:rsidRDefault="00BD535F" w:rsidP="00DD45DA">
      <w:pPr>
        <w:autoSpaceDE w:val="0"/>
        <w:autoSpaceDN w:val="0"/>
        <w:adjustRightInd w:val="0"/>
        <w:rPr>
          <w:rFonts w:ascii="Arial" w:hAnsi="Arial" w:cs="Arial"/>
          <w:bCs/>
          <w:sz w:val="22"/>
          <w:szCs w:val="22"/>
        </w:rPr>
      </w:pPr>
    </w:p>
    <w:p w:rsidR="00BD535F" w:rsidRDefault="00BD535F" w:rsidP="00DD45DA">
      <w:pPr>
        <w:autoSpaceDE w:val="0"/>
        <w:autoSpaceDN w:val="0"/>
        <w:adjustRightInd w:val="0"/>
        <w:rPr>
          <w:rFonts w:ascii="Arial" w:hAnsi="Arial" w:cs="Arial"/>
          <w:bCs/>
          <w:sz w:val="22"/>
          <w:szCs w:val="22"/>
        </w:rPr>
      </w:pPr>
      <w:r w:rsidRPr="006F696A">
        <w:rPr>
          <w:rFonts w:ascii="Arial" w:hAnsi="Arial" w:cs="Arial"/>
          <w:bCs/>
          <w:sz w:val="22"/>
          <w:szCs w:val="22"/>
        </w:rPr>
        <w:tab/>
        <w:t xml:space="preserve">The advantage of the ammonia-water system is that </w:t>
      </w:r>
      <w:r w:rsidR="004A1B37">
        <w:rPr>
          <w:rFonts w:ascii="Arial" w:hAnsi="Arial" w:cs="Arial"/>
          <w:bCs/>
          <w:sz w:val="22"/>
          <w:szCs w:val="22"/>
        </w:rPr>
        <w:t>it doesn’t require high pressures to compress the gas because the gas dissolves in the water. So a low-power pump can be used, reducing energy requirements and cost of operation.</w:t>
      </w:r>
    </w:p>
    <w:p w:rsidR="00DD45DA" w:rsidRPr="006F696A" w:rsidRDefault="00DD45DA" w:rsidP="00DD45DA">
      <w:pPr>
        <w:autoSpaceDE w:val="0"/>
        <w:autoSpaceDN w:val="0"/>
        <w:adjustRightInd w:val="0"/>
        <w:rPr>
          <w:rFonts w:ascii="Arial" w:hAnsi="Arial" w:cs="Arial"/>
          <w:bCs/>
          <w:sz w:val="22"/>
          <w:szCs w:val="22"/>
        </w:rPr>
      </w:pPr>
    </w:p>
    <w:p w:rsidR="00DD45DA" w:rsidRPr="006F696A" w:rsidRDefault="00DD45DA" w:rsidP="00DD45DA">
      <w:pPr>
        <w:autoSpaceDE w:val="0"/>
        <w:autoSpaceDN w:val="0"/>
        <w:adjustRightInd w:val="0"/>
        <w:ind w:firstLine="360"/>
        <w:rPr>
          <w:rFonts w:ascii="Arial" w:hAnsi="Arial" w:cs="Arial"/>
          <w:b/>
          <w:bCs/>
          <w:sz w:val="22"/>
          <w:szCs w:val="22"/>
        </w:rPr>
      </w:pPr>
      <w:r w:rsidRPr="006F696A">
        <w:rPr>
          <w:rFonts w:ascii="Arial" w:hAnsi="Arial" w:cs="Arial"/>
          <w:b/>
          <w:bCs/>
          <w:sz w:val="22"/>
          <w:szCs w:val="22"/>
        </w:rPr>
        <w:t>Air-Source</w:t>
      </w:r>
    </w:p>
    <w:p w:rsidR="00DD45DA" w:rsidRPr="006F696A" w:rsidRDefault="00DD45DA" w:rsidP="00DD45DA">
      <w:pPr>
        <w:autoSpaceDE w:val="0"/>
        <w:autoSpaceDN w:val="0"/>
        <w:adjustRightInd w:val="0"/>
        <w:rPr>
          <w:rFonts w:ascii="Arial" w:hAnsi="Arial" w:cs="Arial"/>
          <w:bCs/>
          <w:sz w:val="22"/>
          <w:szCs w:val="22"/>
        </w:rPr>
      </w:pPr>
    </w:p>
    <w:p w:rsidR="00285565" w:rsidRDefault="00DD45DA" w:rsidP="00DD45DA">
      <w:pPr>
        <w:autoSpaceDE w:val="0"/>
        <w:autoSpaceDN w:val="0"/>
        <w:adjustRightInd w:val="0"/>
        <w:ind w:firstLine="720"/>
        <w:rPr>
          <w:rFonts w:ascii="Arial" w:hAnsi="Arial" w:cs="Arial"/>
          <w:bCs/>
          <w:sz w:val="22"/>
          <w:szCs w:val="22"/>
        </w:rPr>
      </w:pPr>
      <w:r w:rsidRPr="006F696A">
        <w:rPr>
          <w:rFonts w:ascii="Arial" w:hAnsi="Arial" w:cs="Arial"/>
          <w:bCs/>
          <w:sz w:val="22"/>
          <w:szCs w:val="22"/>
        </w:rPr>
        <w:t>Air-source heat pumps are much more prevalent than geothermal or ground-source systems. This is because they don’t require any excavation to lay down underground pipes and are therefore much less costly to install.</w:t>
      </w:r>
      <w:r w:rsidR="00DD2D6E" w:rsidRPr="006F696A">
        <w:rPr>
          <w:rFonts w:ascii="Arial" w:hAnsi="Arial" w:cs="Arial"/>
          <w:bCs/>
          <w:sz w:val="22"/>
          <w:szCs w:val="22"/>
        </w:rPr>
        <w:t xml:space="preserve"> </w:t>
      </w:r>
      <w:r w:rsidR="001E005F" w:rsidRPr="006F696A">
        <w:rPr>
          <w:rFonts w:ascii="Arial" w:hAnsi="Arial" w:cs="Arial"/>
          <w:bCs/>
          <w:sz w:val="22"/>
          <w:szCs w:val="22"/>
        </w:rPr>
        <w:t>They are much simpler in concept and much simpler to operate.</w:t>
      </w:r>
    </w:p>
    <w:p w:rsidR="001E005F" w:rsidRPr="006F696A" w:rsidRDefault="001E005F" w:rsidP="001E005F">
      <w:pPr>
        <w:autoSpaceDE w:val="0"/>
        <w:autoSpaceDN w:val="0"/>
        <w:adjustRightInd w:val="0"/>
        <w:rPr>
          <w:rFonts w:ascii="Arial" w:hAnsi="Arial" w:cs="Arial"/>
          <w:bCs/>
          <w:sz w:val="22"/>
          <w:szCs w:val="22"/>
        </w:rPr>
      </w:pPr>
    </w:p>
    <w:p w:rsidR="00DD45DA" w:rsidRPr="006F696A" w:rsidRDefault="00DD2D6E" w:rsidP="00DD45DA">
      <w:pPr>
        <w:autoSpaceDE w:val="0"/>
        <w:autoSpaceDN w:val="0"/>
        <w:adjustRightInd w:val="0"/>
        <w:ind w:firstLine="720"/>
        <w:rPr>
          <w:rFonts w:ascii="Arial" w:hAnsi="Arial" w:cs="Arial"/>
          <w:bCs/>
          <w:sz w:val="22"/>
          <w:szCs w:val="22"/>
        </w:rPr>
      </w:pPr>
      <w:r w:rsidRPr="006F696A">
        <w:rPr>
          <w:rFonts w:ascii="Arial" w:hAnsi="Arial" w:cs="Arial"/>
          <w:bCs/>
          <w:sz w:val="22"/>
          <w:szCs w:val="22"/>
        </w:rPr>
        <w:t xml:space="preserve">Air-source heat pumps use an outdoor fan to </w:t>
      </w:r>
      <w:r w:rsidR="001E005F" w:rsidRPr="006F696A">
        <w:rPr>
          <w:rFonts w:ascii="Arial" w:hAnsi="Arial" w:cs="Arial"/>
          <w:bCs/>
          <w:sz w:val="22"/>
          <w:szCs w:val="22"/>
        </w:rPr>
        <w:t>pass</w:t>
      </w:r>
      <w:r w:rsidRPr="006F696A">
        <w:rPr>
          <w:rFonts w:ascii="Arial" w:hAnsi="Arial" w:cs="Arial"/>
          <w:bCs/>
          <w:sz w:val="22"/>
          <w:szCs w:val="22"/>
        </w:rPr>
        <w:t xml:space="preserve"> </w:t>
      </w:r>
      <w:r w:rsidR="00B46DE7" w:rsidRPr="006F696A">
        <w:rPr>
          <w:rFonts w:ascii="Arial" w:hAnsi="Arial" w:cs="Arial"/>
          <w:bCs/>
          <w:sz w:val="22"/>
          <w:szCs w:val="22"/>
        </w:rPr>
        <w:t xml:space="preserve">outside </w:t>
      </w:r>
      <w:r w:rsidRPr="006F696A">
        <w:rPr>
          <w:rFonts w:ascii="Arial" w:hAnsi="Arial" w:cs="Arial"/>
          <w:bCs/>
          <w:sz w:val="22"/>
          <w:szCs w:val="22"/>
        </w:rPr>
        <w:t xml:space="preserve">air </w:t>
      </w:r>
      <w:r w:rsidR="001E005F" w:rsidRPr="006F696A">
        <w:rPr>
          <w:rFonts w:ascii="Arial" w:hAnsi="Arial" w:cs="Arial"/>
          <w:bCs/>
          <w:sz w:val="22"/>
          <w:szCs w:val="22"/>
        </w:rPr>
        <w:t xml:space="preserve">over coils filled with a refrigerant. </w:t>
      </w:r>
      <w:r w:rsidR="00B46DE7" w:rsidRPr="006F696A">
        <w:rPr>
          <w:rFonts w:ascii="Arial" w:hAnsi="Arial" w:cs="Arial"/>
          <w:bCs/>
          <w:sz w:val="22"/>
          <w:szCs w:val="22"/>
        </w:rPr>
        <w:t xml:space="preserve">The refrigerant </w:t>
      </w:r>
      <w:r w:rsidR="000273CE">
        <w:rPr>
          <w:rFonts w:ascii="Arial" w:hAnsi="Arial" w:cs="Arial"/>
          <w:bCs/>
          <w:sz w:val="22"/>
          <w:szCs w:val="22"/>
        </w:rPr>
        <w:t xml:space="preserve">in the evaporator </w:t>
      </w:r>
      <w:r w:rsidR="00B46DE7" w:rsidRPr="006F696A">
        <w:rPr>
          <w:rFonts w:ascii="Arial" w:hAnsi="Arial" w:cs="Arial"/>
          <w:bCs/>
          <w:sz w:val="22"/>
          <w:szCs w:val="22"/>
        </w:rPr>
        <w:t xml:space="preserve">absorbs the heat from the air (even if it is cold air). This causes the fluid to boil. </w:t>
      </w:r>
      <w:r w:rsidR="000273CE">
        <w:rPr>
          <w:rFonts w:ascii="Arial" w:hAnsi="Arial" w:cs="Arial"/>
          <w:bCs/>
          <w:sz w:val="22"/>
          <w:szCs w:val="22"/>
        </w:rPr>
        <w:t>The gas then moves to the compressor and is compressed to an even higher temperature. Then t</w:t>
      </w:r>
      <w:r w:rsidR="00B46DE7" w:rsidRPr="006F696A">
        <w:rPr>
          <w:rFonts w:ascii="Arial" w:hAnsi="Arial" w:cs="Arial"/>
          <w:bCs/>
          <w:sz w:val="22"/>
          <w:szCs w:val="22"/>
        </w:rPr>
        <w:t>he gaseous refrigerant goes to the heat exchanger where it gives up its energy to the inside air.</w:t>
      </w:r>
      <w:r w:rsidR="001E005F" w:rsidRPr="006F696A">
        <w:rPr>
          <w:rFonts w:ascii="Arial" w:hAnsi="Arial" w:cs="Arial"/>
          <w:bCs/>
          <w:sz w:val="22"/>
          <w:szCs w:val="22"/>
        </w:rPr>
        <w:t xml:space="preserve"> A fan then blows this </w:t>
      </w:r>
      <w:r w:rsidR="00B46DE7" w:rsidRPr="006F696A">
        <w:rPr>
          <w:rFonts w:ascii="Arial" w:hAnsi="Arial" w:cs="Arial"/>
          <w:bCs/>
          <w:sz w:val="22"/>
          <w:szCs w:val="22"/>
        </w:rPr>
        <w:t xml:space="preserve">warmed </w:t>
      </w:r>
      <w:r w:rsidR="001E005F" w:rsidRPr="006F696A">
        <w:rPr>
          <w:rFonts w:ascii="Arial" w:hAnsi="Arial" w:cs="Arial"/>
          <w:bCs/>
          <w:sz w:val="22"/>
          <w:szCs w:val="22"/>
        </w:rPr>
        <w:t>air through the home to heat it.</w:t>
      </w:r>
    </w:p>
    <w:p w:rsidR="00B46DE7" w:rsidRPr="006F696A" w:rsidRDefault="00B46DE7" w:rsidP="00B46DE7">
      <w:pPr>
        <w:autoSpaceDE w:val="0"/>
        <w:autoSpaceDN w:val="0"/>
        <w:adjustRightInd w:val="0"/>
        <w:rPr>
          <w:rFonts w:ascii="Arial" w:hAnsi="Arial" w:cs="Arial"/>
          <w:bCs/>
          <w:sz w:val="22"/>
          <w:szCs w:val="22"/>
        </w:rPr>
      </w:pPr>
    </w:p>
    <w:p w:rsidR="00B46DE7" w:rsidRPr="006F696A" w:rsidRDefault="00B46DE7" w:rsidP="00DD45DA">
      <w:pPr>
        <w:autoSpaceDE w:val="0"/>
        <w:autoSpaceDN w:val="0"/>
        <w:adjustRightInd w:val="0"/>
        <w:ind w:firstLine="720"/>
        <w:rPr>
          <w:rFonts w:ascii="Arial" w:hAnsi="Arial" w:cs="Arial"/>
          <w:bCs/>
          <w:sz w:val="22"/>
          <w:szCs w:val="22"/>
        </w:rPr>
      </w:pPr>
      <w:r w:rsidRPr="006F696A">
        <w:rPr>
          <w:rFonts w:ascii="Arial" w:hAnsi="Arial" w:cs="Arial"/>
          <w:bCs/>
          <w:sz w:val="22"/>
          <w:szCs w:val="22"/>
        </w:rPr>
        <w:t xml:space="preserve">When the refrigerant gives up its heat, it cools and condenses back to liquid and is returned to the </w:t>
      </w:r>
      <w:r w:rsidR="000273CE">
        <w:rPr>
          <w:rFonts w:ascii="Arial" w:hAnsi="Arial" w:cs="Arial"/>
          <w:bCs/>
          <w:sz w:val="22"/>
          <w:szCs w:val="22"/>
        </w:rPr>
        <w:t>o</w:t>
      </w:r>
      <w:r w:rsidRPr="006F696A">
        <w:rPr>
          <w:rFonts w:ascii="Arial" w:hAnsi="Arial" w:cs="Arial"/>
          <w:bCs/>
          <w:sz w:val="22"/>
          <w:szCs w:val="22"/>
        </w:rPr>
        <w:t xml:space="preserve">utside </w:t>
      </w:r>
      <w:r w:rsidR="000273CE">
        <w:rPr>
          <w:rFonts w:ascii="Arial" w:hAnsi="Arial" w:cs="Arial"/>
          <w:bCs/>
          <w:sz w:val="22"/>
          <w:szCs w:val="22"/>
        </w:rPr>
        <w:t xml:space="preserve">evaporator </w:t>
      </w:r>
      <w:r w:rsidRPr="006F696A">
        <w:rPr>
          <w:rFonts w:ascii="Arial" w:hAnsi="Arial" w:cs="Arial"/>
          <w:bCs/>
          <w:sz w:val="22"/>
          <w:szCs w:val="22"/>
        </w:rPr>
        <w:t>coil to absorb heat from the outside air and begin the cycle again.</w:t>
      </w:r>
    </w:p>
    <w:p w:rsidR="00DD45DA" w:rsidRPr="006F696A" w:rsidRDefault="00DD45DA" w:rsidP="00DD45DA">
      <w:pPr>
        <w:autoSpaceDE w:val="0"/>
        <w:autoSpaceDN w:val="0"/>
        <w:adjustRightInd w:val="0"/>
        <w:rPr>
          <w:rFonts w:ascii="Arial" w:hAnsi="Arial" w:cs="Arial"/>
          <w:bCs/>
          <w:sz w:val="22"/>
          <w:szCs w:val="22"/>
        </w:rPr>
      </w:pPr>
    </w:p>
    <w:p w:rsidR="006F696A" w:rsidRDefault="006F696A" w:rsidP="00DD45DA">
      <w:pPr>
        <w:autoSpaceDE w:val="0"/>
        <w:autoSpaceDN w:val="0"/>
        <w:adjustRightInd w:val="0"/>
        <w:rPr>
          <w:rFonts w:ascii="Arial" w:hAnsi="Arial" w:cs="Arial"/>
          <w:bCs/>
          <w:sz w:val="22"/>
          <w:szCs w:val="22"/>
        </w:rPr>
      </w:pPr>
      <w:r w:rsidRPr="006F696A">
        <w:rPr>
          <w:rFonts w:ascii="Arial" w:hAnsi="Arial" w:cs="Arial"/>
          <w:bCs/>
          <w:sz w:val="22"/>
          <w:szCs w:val="22"/>
        </w:rPr>
        <w:tab/>
      </w:r>
      <w:r>
        <w:rPr>
          <w:rFonts w:ascii="Arial" w:hAnsi="Arial" w:cs="Arial"/>
          <w:bCs/>
          <w:sz w:val="22"/>
          <w:szCs w:val="22"/>
        </w:rPr>
        <w:t>Despite their popularity, air-source heat pumps are limited because they use outside air as their heat source.</w:t>
      </w:r>
      <w:r w:rsidR="00787E84">
        <w:rPr>
          <w:rFonts w:ascii="Arial" w:hAnsi="Arial" w:cs="Arial"/>
          <w:bCs/>
          <w:sz w:val="22"/>
          <w:szCs w:val="22"/>
        </w:rPr>
        <w:t xml:space="preserve"> When the temperature differential between inside and outside air becomes too great, heat pump efficiency </w:t>
      </w:r>
      <w:r w:rsidR="00ED31AC">
        <w:rPr>
          <w:rFonts w:ascii="Arial" w:hAnsi="Arial" w:cs="Arial"/>
          <w:bCs/>
          <w:sz w:val="22"/>
          <w:szCs w:val="22"/>
        </w:rPr>
        <w:t xml:space="preserve">(coefficient of performance, or COP) </w:t>
      </w:r>
      <w:r w:rsidR="00787E84">
        <w:rPr>
          <w:rFonts w:ascii="Arial" w:hAnsi="Arial" w:cs="Arial"/>
          <w:bCs/>
          <w:sz w:val="22"/>
          <w:szCs w:val="22"/>
        </w:rPr>
        <w:t xml:space="preserve">suffers. In really cold climates, supplemental heat sources, such as a small furnace may be needed to maintain comfortable temperatures. </w:t>
      </w:r>
      <w:r w:rsidR="00A43FA5">
        <w:rPr>
          <w:rFonts w:ascii="Arial" w:hAnsi="Arial" w:cs="Arial"/>
          <w:bCs/>
          <w:sz w:val="22"/>
          <w:szCs w:val="22"/>
        </w:rPr>
        <w:t>(See Hybrid below.)</w:t>
      </w:r>
    </w:p>
    <w:p w:rsidR="00ED31AC" w:rsidRDefault="00ED31AC" w:rsidP="00DD45DA">
      <w:pPr>
        <w:autoSpaceDE w:val="0"/>
        <w:autoSpaceDN w:val="0"/>
        <w:adjustRightInd w:val="0"/>
        <w:rPr>
          <w:rFonts w:ascii="Arial" w:hAnsi="Arial" w:cs="Arial"/>
          <w:bCs/>
          <w:sz w:val="22"/>
          <w:szCs w:val="22"/>
        </w:rPr>
      </w:pPr>
    </w:p>
    <w:p w:rsidR="00013003" w:rsidRDefault="00013003" w:rsidP="00DD45DA">
      <w:pPr>
        <w:autoSpaceDE w:val="0"/>
        <w:autoSpaceDN w:val="0"/>
        <w:adjustRightInd w:val="0"/>
        <w:rPr>
          <w:rFonts w:ascii="Arial" w:hAnsi="Arial" w:cs="Arial"/>
          <w:bCs/>
          <w:sz w:val="22"/>
          <w:szCs w:val="22"/>
        </w:rPr>
      </w:pPr>
      <w:r>
        <w:rPr>
          <w:rFonts w:ascii="Arial" w:hAnsi="Arial" w:cs="Arial"/>
          <w:bCs/>
          <w:sz w:val="22"/>
          <w:szCs w:val="22"/>
        </w:rPr>
        <w:tab/>
        <w:t>Air-source heat pumps are also known as air-air or air-water heat pumps, depending on whether the home heating system is blown hot air (air flows and transfers heat throughout the building) or radiator (water flows and transfers the heat throughout the building).</w:t>
      </w:r>
    </w:p>
    <w:p w:rsidR="00E3214B" w:rsidRDefault="00E3214B" w:rsidP="00DD45DA">
      <w:pPr>
        <w:autoSpaceDE w:val="0"/>
        <w:autoSpaceDN w:val="0"/>
        <w:adjustRightInd w:val="0"/>
        <w:rPr>
          <w:rFonts w:ascii="Arial" w:hAnsi="Arial" w:cs="Arial"/>
          <w:bCs/>
          <w:sz w:val="22"/>
          <w:szCs w:val="22"/>
        </w:rPr>
      </w:pPr>
    </w:p>
    <w:p w:rsidR="00013003" w:rsidRPr="006F696A" w:rsidRDefault="00013003" w:rsidP="00DD45DA">
      <w:pPr>
        <w:autoSpaceDE w:val="0"/>
        <w:autoSpaceDN w:val="0"/>
        <w:adjustRightInd w:val="0"/>
        <w:rPr>
          <w:rFonts w:ascii="Arial" w:hAnsi="Arial" w:cs="Arial"/>
          <w:bCs/>
          <w:sz w:val="22"/>
          <w:szCs w:val="22"/>
        </w:rPr>
      </w:pPr>
    </w:p>
    <w:p w:rsidR="00DD45DA" w:rsidRPr="006F696A" w:rsidRDefault="00DD45DA" w:rsidP="00DD45DA">
      <w:pPr>
        <w:autoSpaceDE w:val="0"/>
        <w:autoSpaceDN w:val="0"/>
        <w:adjustRightInd w:val="0"/>
        <w:ind w:firstLine="360"/>
        <w:rPr>
          <w:rFonts w:ascii="Arial" w:hAnsi="Arial" w:cs="Arial"/>
          <w:b/>
          <w:sz w:val="22"/>
          <w:szCs w:val="22"/>
        </w:rPr>
      </w:pPr>
      <w:r w:rsidRPr="006F696A">
        <w:rPr>
          <w:rFonts w:ascii="Arial" w:hAnsi="Arial" w:cs="Arial"/>
          <w:b/>
          <w:sz w:val="22"/>
          <w:szCs w:val="22"/>
        </w:rPr>
        <w:t>Ground-source</w:t>
      </w:r>
    </w:p>
    <w:p w:rsidR="001E005F" w:rsidRPr="006F696A" w:rsidRDefault="001E005F" w:rsidP="001E005F">
      <w:pPr>
        <w:autoSpaceDE w:val="0"/>
        <w:autoSpaceDN w:val="0"/>
        <w:adjustRightInd w:val="0"/>
        <w:rPr>
          <w:rFonts w:ascii="Arial" w:hAnsi="Arial" w:cs="Arial"/>
          <w:bCs/>
          <w:sz w:val="22"/>
          <w:szCs w:val="22"/>
        </w:rPr>
      </w:pPr>
    </w:p>
    <w:p w:rsidR="006F696A" w:rsidRDefault="006F696A" w:rsidP="001E005F">
      <w:pPr>
        <w:autoSpaceDE w:val="0"/>
        <w:autoSpaceDN w:val="0"/>
        <w:adjustRightInd w:val="0"/>
        <w:rPr>
          <w:rFonts w:ascii="Arial" w:hAnsi="Arial" w:cs="Arial"/>
          <w:bCs/>
          <w:sz w:val="22"/>
          <w:szCs w:val="22"/>
        </w:rPr>
      </w:pPr>
      <w:r w:rsidRPr="006F696A">
        <w:rPr>
          <w:rFonts w:ascii="Arial" w:hAnsi="Arial" w:cs="Arial"/>
          <w:bCs/>
          <w:noProof/>
          <w:sz w:val="22"/>
          <w:szCs w:val="22"/>
          <w:lang w:val="it-IT" w:eastAsia="it-IT"/>
        </w:rPr>
        <w:lastRenderedPageBreak/>
        <mc:AlternateContent>
          <mc:Choice Requires="wpg">
            <w:drawing>
              <wp:anchor distT="0" distB="0" distL="114300" distR="114300" simplePos="0" relativeHeight="251713536" behindDoc="1" locked="0" layoutInCell="1" allowOverlap="1" wp14:anchorId="0C8FAF55" wp14:editId="7F46017A">
                <wp:simplePos x="0" y="0"/>
                <wp:positionH relativeFrom="column">
                  <wp:posOffset>2887980</wp:posOffset>
                </wp:positionH>
                <wp:positionV relativeFrom="paragraph">
                  <wp:posOffset>43686</wp:posOffset>
                </wp:positionV>
                <wp:extent cx="2793365" cy="2941320"/>
                <wp:effectExtent l="0" t="0" r="6985" b="0"/>
                <wp:wrapTight wrapText="bothSides">
                  <wp:wrapPolygon edited="0">
                    <wp:start x="0" y="0"/>
                    <wp:lineTo x="0" y="21404"/>
                    <wp:lineTo x="21507" y="21404"/>
                    <wp:lineTo x="21507" y="0"/>
                    <wp:lineTo x="0" y="0"/>
                  </wp:wrapPolygon>
                </wp:wrapTight>
                <wp:docPr id="209" name="Group 209"/>
                <wp:cNvGraphicFramePr/>
                <a:graphic xmlns:a="http://schemas.openxmlformats.org/drawingml/2006/main">
                  <a:graphicData uri="http://schemas.microsoft.com/office/word/2010/wordprocessingGroup">
                    <wpg:wgp>
                      <wpg:cNvGrpSpPr/>
                      <wpg:grpSpPr>
                        <a:xfrm>
                          <a:off x="0" y="0"/>
                          <a:ext cx="2793365" cy="2941320"/>
                          <a:chOff x="0" y="0"/>
                          <a:chExt cx="2793365" cy="2941320"/>
                        </a:xfrm>
                      </wpg:grpSpPr>
                      <pic:pic xmlns:pic="http://schemas.openxmlformats.org/drawingml/2006/picture">
                        <pic:nvPicPr>
                          <pic:cNvPr id="21" name="Picture 21" descr="http://geothermalinnovation.org/wp-content/uploads/2013/03/geothermal-house-1024x922.jpg">
                            <a:hlinkClick r:id="rId83"/>
                          </pic:cNvPr>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93365" cy="2514600"/>
                          </a:xfrm>
                          <a:prstGeom prst="rect">
                            <a:avLst/>
                          </a:prstGeom>
                          <a:noFill/>
                          <a:ln>
                            <a:noFill/>
                          </a:ln>
                        </pic:spPr>
                      </pic:pic>
                      <wps:wsp>
                        <wps:cNvPr id="208" name="Text Box 2"/>
                        <wps:cNvSpPr txBox="1">
                          <a:spLocks noChangeArrowheads="1"/>
                        </wps:cNvSpPr>
                        <wps:spPr bwMode="auto">
                          <a:xfrm>
                            <a:off x="0" y="2506980"/>
                            <a:ext cx="2793365" cy="434340"/>
                          </a:xfrm>
                          <a:prstGeom prst="rect">
                            <a:avLst/>
                          </a:prstGeom>
                          <a:solidFill>
                            <a:srgbClr val="FFFFFF"/>
                          </a:solidFill>
                          <a:ln w="9525">
                            <a:noFill/>
                            <a:miter lim="800000"/>
                            <a:headEnd/>
                            <a:tailEnd/>
                          </a:ln>
                        </wps:spPr>
                        <wps:txbx>
                          <w:txbxContent>
                            <w:p w:rsidR="00CA60B1" w:rsidRPr="006F696A" w:rsidRDefault="00CA60B1" w:rsidP="006F696A">
                              <w:pPr>
                                <w:autoSpaceDE w:val="0"/>
                                <w:autoSpaceDN w:val="0"/>
                                <w:adjustRightInd w:val="0"/>
                                <w:jc w:val="center"/>
                                <w:rPr>
                                  <w:rFonts w:asciiTheme="minorHAnsi" w:hAnsiTheme="minorHAnsi"/>
                                  <w:i/>
                                  <w:sz w:val="20"/>
                                  <w:szCs w:val="20"/>
                                </w:rPr>
                              </w:pPr>
                              <w:r>
                                <w:rPr>
                                  <w:rFonts w:asciiTheme="minorHAnsi" w:hAnsiTheme="minorHAnsi"/>
                                  <w:i/>
                                  <w:sz w:val="20"/>
                                  <w:szCs w:val="20"/>
                                </w:rPr>
                                <w:t>p</w:t>
                              </w:r>
                              <w:r w:rsidRPr="006F696A">
                                <w:rPr>
                                  <w:rFonts w:asciiTheme="minorHAnsi" w:hAnsiTheme="minorHAnsi"/>
                                  <w:i/>
                                  <w:sz w:val="20"/>
                                  <w:szCs w:val="20"/>
                                </w:rPr>
                                <w:t>ipe laid for a ground-source heat pump</w:t>
                              </w:r>
                            </w:p>
                            <w:p w:rsidR="00CA60B1" w:rsidRPr="006F696A" w:rsidRDefault="00CA60B1" w:rsidP="006F696A">
                              <w:pPr>
                                <w:autoSpaceDE w:val="0"/>
                                <w:autoSpaceDN w:val="0"/>
                                <w:adjustRightInd w:val="0"/>
                                <w:jc w:val="center"/>
                                <w:rPr>
                                  <w:rFonts w:asciiTheme="minorHAnsi" w:hAnsiTheme="minorHAnsi"/>
                                  <w:i/>
                                  <w:sz w:val="20"/>
                                  <w:szCs w:val="20"/>
                                </w:rPr>
                              </w:pPr>
                              <w:r w:rsidRPr="006F696A">
                                <w:rPr>
                                  <w:rFonts w:asciiTheme="minorHAnsi" w:hAnsiTheme="minorHAnsi"/>
                                  <w:i/>
                                  <w:sz w:val="20"/>
                                  <w:szCs w:val="20"/>
                                </w:rPr>
                                <w:t>(</w:t>
                              </w:r>
                              <w:hyperlink r:id="rId85" w:history="1">
                                <w:r w:rsidRPr="006F696A">
                                  <w:rPr>
                                    <w:rStyle w:val="Collegamentoipertestuale"/>
                                    <w:rFonts w:asciiTheme="minorHAnsi" w:hAnsiTheme="minorHAnsi" w:cs="Arial"/>
                                    <w:i/>
                                    <w:color w:val="FF0000"/>
                                    <w:sz w:val="20"/>
                                    <w:szCs w:val="20"/>
                                  </w:rPr>
                                  <w:t>http://geothermalinnovation.org/</w:t>
                                </w:r>
                              </w:hyperlink>
                              <w:r w:rsidRPr="006F696A">
                                <w:rPr>
                                  <w:rStyle w:val="Collegamentoipertestuale"/>
                                  <w:rFonts w:asciiTheme="minorHAnsi" w:hAnsiTheme="minorHAnsi" w:cs="Arial"/>
                                  <w:i/>
                                  <w:color w:val="auto"/>
                                  <w:sz w:val="20"/>
                                  <w:szCs w:val="20"/>
                                </w:rPr>
                                <w:t>)</w:t>
                              </w:r>
                            </w:p>
                          </w:txbxContent>
                        </wps:txbx>
                        <wps:bodyPr rot="0" vert="horz" wrap="square" lIns="91440" tIns="45720" rIns="91440" bIns="45720" anchor="t" anchorCtr="0">
                          <a:noAutofit/>
                        </wps:bodyPr>
                      </wps:wsp>
                    </wpg:wgp>
                  </a:graphicData>
                </a:graphic>
              </wp:anchor>
            </w:drawing>
          </mc:Choice>
          <mc:Fallback>
            <w:pict>
              <v:group w14:anchorId="0C8FAF55" id="Group 209" o:spid="_x0000_s1054" style="position:absolute;margin-left:227.4pt;margin-top:3.45pt;width:219.95pt;height:231.6pt;z-index:-251602944;mso-position-horizontal-relative:text;mso-position-vertical-relative:text" coordsize="27933,29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">
                <v:shape id="Picture 21" o:spid="_x0000_s1055" type="#_x0000_t75" alt="http://geothermalinnovation.org/wp-content/uploads/2013/03/geothermal-house-1024x922.jpg" href="http://geothermalinnovation.org/wp-content/uploads/2013/03/geothermal-house.jpg" style="position:absolute;width:27933;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" o:button="t">
                  <v:fill o:detectmouseclick="t"/>
                  <v:imagedata r:id="rId86" o:title="geothermal-house-1024x922"/>
                  <v:path arrowok="t"/>
                </v:shape>
                <v:shape id="_x0000_s1056" type="#_x0000_t202" style="position:absolute;top:25069;width:27933;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" stroked="f">
                  <v:textbox>
                    <w:txbxContent>
                      <w:p w:rsidR="00CA60B1" w:rsidRPr="006F696A" w:rsidRDefault="00CA60B1" w:rsidP="006F696A">
                        <w:pPr>
                          <w:autoSpaceDE w:val="0"/>
                          <w:autoSpaceDN w:val="0"/>
                          <w:adjustRightInd w:val="0"/>
                          <w:jc w:val="center"/>
                          <w:rPr>
                            <w:rFonts w:asciiTheme="minorHAnsi" w:hAnsiTheme="minorHAnsi"/>
                            <w:i/>
                            <w:sz w:val="20"/>
                            <w:szCs w:val="20"/>
                          </w:rPr>
                        </w:pPr>
                        <w:r>
                          <w:rPr>
                            <w:rFonts w:asciiTheme="minorHAnsi" w:hAnsiTheme="minorHAnsi"/>
                            <w:i/>
                            <w:sz w:val="20"/>
                            <w:szCs w:val="20"/>
                          </w:rPr>
                          <w:t>p</w:t>
                        </w:r>
                        <w:r w:rsidRPr="006F696A">
                          <w:rPr>
                            <w:rFonts w:asciiTheme="minorHAnsi" w:hAnsiTheme="minorHAnsi"/>
                            <w:i/>
                            <w:sz w:val="20"/>
                            <w:szCs w:val="20"/>
                          </w:rPr>
                          <w:t>ipe laid for a ground-source heat pump</w:t>
                        </w:r>
                      </w:p>
                      <w:p w:rsidR="00CA60B1" w:rsidRPr="006F696A" w:rsidRDefault="00CA60B1" w:rsidP="006F696A">
                        <w:pPr>
                          <w:autoSpaceDE w:val="0"/>
                          <w:autoSpaceDN w:val="0"/>
                          <w:adjustRightInd w:val="0"/>
                          <w:jc w:val="center"/>
                          <w:rPr>
                            <w:rFonts w:asciiTheme="minorHAnsi" w:hAnsiTheme="minorHAnsi"/>
                            <w:i/>
                            <w:sz w:val="20"/>
                            <w:szCs w:val="20"/>
                          </w:rPr>
                        </w:pPr>
                        <w:r w:rsidRPr="006F696A">
                          <w:rPr>
                            <w:rFonts w:asciiTheme="minorHAnsi" w:hAnsiTheme="minorHAnsi"/>
                            <w:i/>
                            <w:sz w:val="20"/>
                            <w:szCs w:val="20"/>
                          </w:rPr>
                          <w:t>(</w:t>
                        </w:r>
                        <w:hyperlink r:id="rId87" w:history="1">
                          <w:r w:rsidRPr="006F696A">
                            <w:rPr>
                              <w:rStyle w:val="Collegamentoipertestuale"/>
                              <w:rFonts w:asciiTheme="minorHAnsi" w:hAnsiTheme="minorHAnsi" w:cs="Arial"/>
                              <w:i/>
                              <w:color w:val="FF0000"/>
                              <w:sz w:val="20"/>
                              <w:szCs w:val="20"/>
                            </w:rPr>
                            <w:t>http://geothermalinnovation.org/</w:t>
                          </w:r>
                        </w:hyperlink>
                        <w:r w:rsidRPr="006F696A">
                          <w:rPr>
                            <w:rStyle w:val="Collegamentoipertestuale"/>
                            <w:rFonts w:asciiTheme="minorHAnsi" w:hAnsiTheme="minorHAnsi" w:cs="Arial"/>
                            <w:i/>
                            <w:color w:val="auto"/>
                            <w:sz w:val="20"/>
                            <w:szCs w:val="20"/>
                          </w:rPr>
                          <w:t>)</w:t>
                        </w:r>
                      </w:p>
                    </w:txbxContent>
                  </v:textbox>
                </v:shape>
                <w10:wrap type="tight"/>
              </v:group>
            </w:pict>
          </mc:Fallback>
        </mc:AlternateContent>
      </w:r>
      <w:r w:rsidR="00BD535F" w:rsidRPr="006F696A">
        <w:rPr>
          <w:rFonts w:ascii="Arial" w:hAnsi="Arial" w:cs="Arial"/>
          <w:bCs/>
          <w:sz w:val="22"/>
          <w:szCs w:val="22"/>
        </w:rPr>
        <w:tab/>
        <w:t xml:space="preserve">Ground-source heat pumps use heat from the earth, but not the deep heat from magma. They use the heat of the ground, from 10 to 20 feet beneath the surface. </w:t>
      </w:r>
      <w:r w:rsidRPr="006F696A">
        <w:rPr>
          <w:rFonts w:ascii="Arial" w:hAnsi="Arial" w:cs="Arial"/>
          <w:bCs/>
          <w:sz w:val="22"/>
          <w:szCs w:val="22"/>
        </w:rPr>
        <w:t>The heat in the ground does not, however, come from sources within the earth; rather, it comes from latent heat the ground absorbed from the sun.</w:t>
      </w:r>
      <w:r w:rsidR="00AA2EF6">
        <w:rPr>
          <w:rFonts w:ascii="Arial" w:hAnsi="Arial" w:cs="Arial"/>
          <w:bCs/>
          <w:sz w:val="22"/>
          <w:szCs w:val="22"/>
        </w:rPr>
        <w:t xml:space="preserve"> These are still known as geothermal heat pumps because the heat is coming from the ground, but there is a distinction between this shallow-depth (solar-retained) heat and the deep-well heat generated from within the earth.</w:t>
      </w:r>
    </w:p>
    <w:p w:rsidR="00013003" w:rsidRDefault="00013003" w:rsidP="001E005F">
      <w:pPr>
        <w:autoSpaceDE w:val="0"/>
        <w:autoSpaceDN w:val="0"/>
        <w:adjustRightInd w:val="0"/>
        <w:rPr>
          <w:rFonts w:ascii="Arial" w:hAnsi="Arial" w:cs="Arial"/>
          <w:bCs/>
          <w:sz w:val="22"/>
          <w:szCs w:val="22"/>
        </w:rPr>
      </w:pPr>
    </w:p>
    <w:p w:rsidR="00013003" w:rsidRPr="006F696A" w:rsidRDefault="00013003" w:rsidP="001E005F">
      <w:pPr>
        <w:autoSpaceDE w:val="0"/>
        <w:autoSpaceDN w:val="0"/>
        <w:adjustRightInd w:val="0"/>
        <w:rPr>
          <w:rFonts w:ascii="Arial" w:hAnsi="Arial" w:cs="Arial"/>
          <w:bCs/>
          <w:sz w:val="22"/>
          <w:szCs w:val="22"/>
        </w:rPr>
      </w:pPr>
      <w:r>
        <w:rPr>
          <w:rFonts w:ascii="Arial" w:hAnsi="Arial" w:cs="Arial"/>
          <w:bCs/>
          <w:sz w:val="22"/>
          <w:szCs w:val="22"/>
        </w:rPr>
        <w:tab/>
        <w:t xml:space="preserve">The actual source of heat could either be the solid ground itself, or it could be </w:t>
      </w:r>
      <w:r w:rsidR="009874A4">
        <w:rPr>
          <w:rFonts w:ascii="Arial" w:hAnsi="Arial" w:cs="Arial"/>
          <w:bCs/>
          <w:sz w:val="22"/>
          <w:szCs w:val="22"/>
        </w:rPr>
        <w:t xml:space="preserve">the water in </w:t>
      </w:r>
      <w:r>
        <w:rPr>
          <w:rFonts w:ascii="Arial" w:hAnsi="Arial" w:cs="Arial"/>
          <w:bCs/>
          <w:sz w:val="22"/>
          <w:szCs w:val="22"/>
        </w:rPr>
        <w:t>an underground aquifer. Both work the same way</w:t>
      </w:r>
      <w:r w:rsidR="009874A4">
        <w:rPr>
          <w:rFonts w:ascii="Arial" w:hAnsi="Arial" w:cs="Arial"/>
          <w:bCs/>
          <w:sz w:val="22"/>
          <w:szCs w:val="22"/>
        </w:rPr>
        <w:t>, and both are considered “ground”-source systems</w:t>
      </w:r>
      <w:r>
        <w:rPr>
          <w:rFonts w:ascii="Arial" w:hAnsi="Arial" w:cs="Arial"/>
          <w:bCs/>
          <w:sz w:val="22"/>
          <w:szCs w:val="22"/>
        </w:rPr>
        <w:t>.</w:t>
      </w:r>
    </w:p>
    <w:p w:rsidR="006F696A" w:rsidRPr="006F696A" w:rsidRDefault="006F696A" w:rsidP="001E005F">
      <w:pPr>
        <w:autoSpaceDE w:val="0"/>
        <w:autoSpaceDN w:val="0"/>
        <w:adjustRightInd w:val="0"/>
        <w:rPr>
          <w:rFonts w:ascii="Arial" w:hAnsi="Arial" w:cs="Arial"/>
          <w:bCs/>
          <w:sz w:val="22"/>
          <w:szCs w:val="22"/>
        </w:rPr>
      </w:pPr>
    </w:p>
    <w:p w:rsidR="00BD535F" w:rsidRPr="006F696A" w:rsidRDefault="00AA2EF6" w:rsidP="006F696A">
      <w:pPr>
        <w:autoSpaceDE w:val="0"/>
        <w:autoSpaceDN w:val="0"/>
        <w:adjustRightInd w:val="0"/>
        <w:ind w:firstLine="720"/>
        <w:rPr>
          <w:rFonts w:ascii="Arial" w:hAnsi="Arial" w:cs="Arial"/>
          <w:bCs/>
          <w:sz w:val="22"/>
          <w:szCs w:val="22"/>
        </w:rPr>
      </w:pPr>
      <w:r>
        <w:rPr>
          <w:rFonts w:ascii="Arial" w:hAnsi="Arial" w:cs="Arial"/>
          <w:bCs/>
          <w:sz w:val="22"/>
          <w:szCs w:val="22"/>
        </w:rPr>
        <w:t>The ground-source system requires pipes underground</w:t>
      </w:r>
      <w:r w:rsidR="00013003">
        <w:rPr>
          <w:rFonts w:ascii="Arial" w:hAnsi="Arial" w:cs="Arial"/>
          <w:bCs/>
          <w:sz w:val="22"/>
          <w:szCs w:val="22"/>
        </w:rPr>
        <w:t xml:space="preserve"> to absorb heat from or transfer heat to the earth, depending on whether the heat pump is heating or cooling, respectively</w:t>
      </w:r>
      <w:r>
        <w:rPr>
          <w:rFonts w:ascii="Arial" w:hAnsi="Arial" w:cs="Arial"/>
          <w:bCs/>
          <w:sz w:val="22"/>
          <w:szCs w:val="22"/>
        </w:rPr>
        <w:t xml:space="preserve">. </w:t>
      </w:r>
      <w:r w:rsidR="00BD535F" w:rsidRPr="006F696A">
        <w:rPr>
          <w:rFonts w:ascii="Arial" w:hAnsi="Arial" w:cs="Arial"/>
          <w:bCs/>
          <w:sz w:val="22"/>
          <w:szCs w:val="22"/>
        </w:rPr>
        <w:t>Trenches are dug and pipes are laid underground. These can be done horizontally or vertically, depending on how much land surface is available (see diagram at right).</w:t>
      </w:r>
      <w:r>
        <w:rPr>
          <w:rFonts w:ascii="Arial" w:hAnsi="Arial" w:cs="Arial"/>
          <w:bCs/>
          <w:sz w:val="22"/>
          <w:szCs w:val="22"/>
        </w:rPr>
        <w:t xml:space="preserve"> Of course, this makes the cost of the ground-source system greater than the air-source system</w:t>
      </w:r>
      <w:r w:rsidR="004B10F5">
        <w:rPr>
          <w:rFonts w:ascii="Arial" w:hAnsi="Arial" w:cs="Arial"/>
          <w:bCs/>
          <w:sz w:val="22"/>
          <w:szCs w:val="22"/>
        </w:rPr>
        <w:t xml:space="preserve"> because of the extra construction involved with installation</w:t>
      </w:r>
      <w:r>
        <w:rPr>
          <w:rFonts w:ascii="Arial" w:hAnsi="Arial" w:cs="Arial"/>
          <w:bCs/>
          <w:sz w:val="22"/>
          <w:szCs w:val="22"/>
        </w:rPr>
        <w:t>; however, the efficiency rating of a ground-source system is also greater, so that operating costs are less for this type of heat pump than for the air-source system.</w:t>
      </w:r>
    </w:p>
    <w:p w:rsidR="006F696A" w:rsidRPr="006F696A" w:rsidRDefault="006F696A" w:rsidP="006F696A">
      <w:pPr>
        <w:autoSpaceDE w:val="0"/>
        <w:autoSpaceDN w:val="0"/>
        <w:adjustRightInd w:val="0"/>
        <w:rPr>
          <w:rFonts w:ascii="Arial" w:hAnsi="Arial" w:cs="Arial"/>
          <w:bCs/>
          <w:sz w:val="22"/>
          <w:szCs w:val="22"/>
        </w:rPr>
      </w:pPr>
    </w:p>
    <w:p w:rsidR="006F696A" w:rsidRPr="006F696A" w:rsidRDefault="006F696A" w:rsidP="006F696A">
      <w:pPr>
        <w:autoSpaceDE w:val="0"/>
        <w:autoSpaceDN w:val="0"/>
        <w:adjustRightInd w:val="0"/>
        <w:rPr>
          <w:rFonts w:ascii="Arial" w:hAnsi="Arial" w:cs="Arial"/>
          <w:bCs/>
          <w:sz w:val="22"/>
          <w:szCs w:val="22"/>
        </w:rPr>
      </w:pPr>
      <w:r w:rsidRPr="006F696A">
        <w:rPr>
          <w:rFonts w:ascii="Arial" w:hAnsi="Arial" w:cs="Arial"/>
          <w:bCs/>
          <w:sz w:val="22"/>
          <w:szCs w:val="22"/>
        </w:rPr>
        <w:tab/>
        <w:t xml:space="preserve">The </w:t>
      </w:r>
      <w:r w:rsidR="00013003">
        <w:rPr>
          <w:rFonts w:ascii="Arial" w:hAnsi="Arial" w:cs="Arial"/>
          <w:bCs/>
          <w:sz w:val="22"/>
          <w:szCs w:val="22"/>
        </w:rPr>
        <w:t xml:space="preserve">ground-source </w:t>
      </w:r>
      <w:r w:rsidRPr="006F696A">
        <w:rPr>
          <w:rFonts w:ascii="Arial" w:hAnsi="Arial" w:cs="Arial"/>
          <w:bCs/>
          <w:sz w:val="22"/>
          <w:szCs w:val="22"/>
        </w:rPr>
        <w:t xml:space="preserve">heat pump itself runs exactly like air-source or geothermal heat pumps, </w:t>
      </w:r>
      <w:r w:rsidR="00ED31AC">
        <w:rPr>
          <w:rFonts w:ascii="Arial" w:hAnsi="Arial" w:cs="Arial"/>
          <w:bCs/>
          <w:sz w:val="22"/>
          <w:szCs w:val="22"/>
        </w:rPr>
        <w:t>with</w:t>
      </w:r>
      <w:r w:rsidRPr="006F696A">
        <w:rPr>
          <w:rFonts w:ascii="Arial" w:hAnsi="Arial" w:cs="Arial"/>
          <w:bCs/>
          <w:sz w:val="22"/>
          <w:szCs w:val="22"/>
        </w:rPr>
        <w:t xml:space="preserve"> the typical compression-expansion cycle</w:t>
      </w:r>
      <w:r w:rsidR="00013003">
        <w:rPr>
          <w:rFonts w:ascii="Arial" w:hAnsi="Arial" w:cs="Arial"/>
          <w:bCs/>
          <w:sz w:val="22"/>
          <w:szCs w:val="22"/>
        </w:rPr>
        <w:t xml:space="preserve"> of a refrigerant</w:t>
      </w:r>
      <w:r w:rsidRPr="006F696A">
        <w:rPr>
          <w:rFonts w:ascii="Arial" w:hAnsi="Arial" w:cs="Arial"/>
          <w:bCs/>
          <w:sz w:val="22"/>
          <w:szCs w:val="22"/>
        </w:rPr>
        <w:t>.</w:t>
      </w:r>
    </w:p>
    <w:p w:rsidR="00DD45DA" w:rsidRPr="006F696A" w:rsidRDefault="00DD45DA" w:rsidP="00DD45DA">
      <w:pPr>
        <w:autoSpaceDE w:val="0"/>
        <w:autoSpaceDN w:val="0"/>
        <w:adjustRightInd w:val="0"/>
        <w:rPr>
          <w:rFonts w:ascii="Arial" w:hAnsi="Arial" w:cs="Arial"/>
          <w:bCs/>
          <w:sz w:val="22"/>
          <w:szCs w:val="22"/>
        </w:rPr>
      </w:pPr>
    </w:p>
    <w:p w:rsidR="009874A4" w:rsidRPr="006F696A" w:rsidRDefault="002B626B" w:rsidP="009874A4">
      <w:pPr>
        <w:autoSpaceDE w:val="0"/>
        <w:autoSpaceDN w:val="0"/>
        <w:adjustRightInd w:val="0"/>
        <w:ind w:firstLine="360"/>
        <w:rPr>
          <w:rFonts w:ascii="Arial" w:hAnsi="Arial" w:cs="Arial"/>
          <w:b/>
          <w:bCs/>
          <w:sz w:val="22"/>
          <w:szCs w:val="22"/>
        </w:rPr>
      </w:pPr>
      <w:r>
        <w:rPr>
          <w:rFonts w:ascii="Arial" w:hAnsi="Arial" w:cs="Arial"/>
          <w:b/>
          <w:bCs/>
          <w:noProof/>
          <w:sz w:val="22"/>
          <w:szCs w:val="22"/>
          <w:lang w:val="it-IT" w:eastAsia="it-IT"/>
        </w:rPr>
        <mc:AlternateContent>
          <mc:Choice Requires="wpg">
            <w:drawing>
              <wp:anchor distT="0" distB="0" distL="114300" distR="114300" simplePos="0" relativeHeight="251717632" behindDoc="1" locked="0" layoutInCell="1" allowOverlap="1">
                <wp:simplePos x="0" y="0"/>
                <wp:positionH relativeFrom="column">
                  <wp:posOffset>3253740</wp:posOffset>
                </wp:positionH>
                <wp:positionV relativeFrom="paragraph">
                  <wp:posOffset>106045</wp:posOffset>
                </wp:positionV>
                <wp:extent cx="2697480" cy="2895600"/>
                <wp:effectExtent l="0" t="0" r="7620" b="0"/>
                <wp:wrapTight wrapText="bothSides">
                  <wp:wrapPolygon edited="0">
                    <wp:start x="1525" y="0"/>
                    <wp:lineTo x="1525" y="13642"/>
                    <wp:lineTo x="0" y="15063"/>
                    <wp:lineTo x="0" y="21458"/>
                    <wp:lineTo x="21508" y="21458"/>
                    <wp:lineTo x="21508" y="0"/>
                    <wp:lineTo x="1525" y="0"/>
                  </wp:wrapPolygon>
                </wp:wrapTight>
                <wp:docPr id="213" name="Group 213"/>
                <wp:cNvGraphicFramePr/>
                <a:graphic xmlns:a="http://schemas.openxmlformats.org/drawingml/2006/main">
                  <a:graphicData uri="http://schemas.microsoft.com/office/word/2010/wordprocessingGroup">
                    <wpg:wgp>
                      <wpg:cNvGrpSpPr/>
                      <wpg:grpSpPr>
                        <a:xfrm>
                          <a:off x="0" y="0"/>
                          <a:ext cx="2697480" cy="2895600"/>
                          <a:chOff x="0" y="0"/>
                          <a:chExt cx="2697480" cy="2895600"/>
                        </a:xfrm>
                      </wpg:grpSpPr>
                      <pic:pic xmlns:pic="http://schemas.openxmlformats.org/drawingml/2006/picture">
                        <pic:nvPicPr>
                          <pic:cNvPr id="211" name="Picture 211" descr="Water Source Heat Pumps"/>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220980" y="0"/>
                            <a:ext cx="2476500" cy="2232660"/>
                          </a:xfrm>
                          <a:prstGeom prst="rect">
                            <a:avLst/>
                          </a:prstGeom>
                          <a:noFill/>
                          <a:ln>
                            <a:noFill/>
                          </a:ln>
                        </pic:spPr>
                      </pic:pic>
                      <wps:wsp>
                        <wps:cNvPr id="212" name="Text Box 2"/>
                        <wps:cNvSpPr txBox="1">
                          <a:spLocks noChangeArrowheads="1"/>
                        </wps:cNvSpPr>
                        <wps:spPr bwMode="auto">
                          <a:xfrm>
                            <a:off x="0" y="2026920"/>
                            <a:ext cx="2682240" cy="868680"/>
                          </a:xfrm>
                          <a:prstGeom prst="rect">
                            <a:avLst/>
                          </a:prstGeom>
                          <a:solidFill>
                            <a:srgbClr val="FFFFFF"/>
                          </a:solidFill>
                          <a:ln w="9525">
                            <a:noFill/>
                            <a:miter lim="800000"/>
                            <a:headEnd/>
                            <a:tailEnd/>
                          </a:ln>
                        </wps:spPr>
                        <wps:txbx>
                          <w:txbxContent>
                            <w:p w:rsidR="00CA60B1" w:rsidRDefault="00CA60B1" w:rsidP="002B626B">
                              <w:pPr>
                                <w:autoSpaceDE w:val="0"/>
                                <w:autoSpaceDN w:val="0"/>
                                <w:adjustRightInd w:val="0"/>
                                <w:jc w:val="center"/>
                                <w:rPr>
                                  <w:rFonts w:asciiTheme="minorHAnsi" w:hAnsiTheme="minorHAnsi" w:cs="Arial"/>
                                  <w:bCs/>
                                  <w:i/>
                                  <w:sz w:val="20"/>
                                  <w:szCs w:val="20"/>
                                </w:rPr>
                              </w:pPr>
                              <w:r>
                                <w:rPr>
                                  <w:rFonts w:asciiTheme="minorHAnsi" w:hAnsiTheme="minorHAnsi" w:cs="Arial"/>
                                  <w:bCs/>
                                  <w:i/>
                                  <w:sz w:val="20"/>
                                  <w:szCs w:val="20"/>
                                </w:rPr>
                                <w:t>pipe laid in a lake for a water-source heat pump</w:t>
                              </w:r>
                            </w:p>
                            <w:p w:rsidR="00CA60B1" w:rsidRPr="002B626B" w:rsidRDefault="00CA60B1" w:rsidP="002B626B">
                              <w:pPr>
                                <w:autoSpaceDE w:val="0"/>
                                <w:autoSpaceDN w:val="0"/>
                                <w:adjustRightInd w:val="0"/>
                                <w:jc w:val="center"/>
                                <w:rPr>
                                  <w:rFonts w:asciiTheme="minorHAnsi" w:hAnsiTheme="minorHAnsi" w:cs="Arial"/>
                                  <w:i/>
                                  <w:color w:val="000000"/>
                                  <w:sz w:val="20"/>
                                  <w:szCs w:val="20"/>
                                </w:rPr>
                              </w:pPr>
                              <w:r w:rsidRPr="009874A4">
                                <w:rPr>
                                  <w:rFonts w:asciiTheme="minorHAnsi" w:hAnsiTheme="minorHAnsi" w:cs="Arial"/>
                                  <w:i/>
                                  <w:color w:val="000000"/>
                                  <w:sz w:val="20"/>
                                  <w:szCs w:val="20"/>
                                </w:rPr>
                                <w:t>(</w:t>
                              </w:r>
                              <w:hyperlink r:id="rId89" w:history="1">
                                <w:r w:rsidRPr="009874A4">
                                  <w:rPr>
                                    <w:rStyle w:val="Collegamentoipertestuale"/>
                                    <w:rFonts w:asciiTheme="minorHAnsi" w:hAnsiTheme="minorHAnsi" w:cs="Arial"/>
                                    <w:i/>
                                    <w:sz w:val="20"/>
                                    <w:szCs w:val="20"/>
                                  </w:rPr>
                                  <w:t>http://www.ag-energy.co.uk/products/water-source-heat-pumps</w:t>
                                </w:r>
                              </w:hyperlink>
                              <w:r w:rsidRPr="009874A4">
                                <w:rPr>
                                  <w:rFonts w:asciiTheme="minorHAnsi" w:hAnsiTheme="minorHAnsi" w:cs="Arial"/>
                                  <w:i/>
                                  <w:color w:val="000000"/>
                                  <w:sz w:val="20"/>
                                  <w:szCs w:val="20"/>
                                </w:rPr>
                                <w:t>)</w:t>
                              </w:r>
                            </w:p>
                          </w:txbxContent>
                        </wps:txbx>
                        <wps:bodyPr rot="0" vert="horz" wrap="square" lIns="91440" tIns="45720" rIns="91440" bIns="45720" anchor="t" anchorCtr="0">
                          <a:noAutofit/>
                        </wps:bodyPr>
                      </wps:wsp>
                    </wpg:wgp>
                  </a:graphicData>
                </a:graphic>
              </wp:anchor>
            </w:drawing>
          </mc:Choice>
          <mc:Fallback>
            <w:pict>
              <v:group id="Group 213" o:spid="_x0000_s1057" style="position:absolute;left:0;text-align:left;margin-left:256.2pt;margin-top:8.35pt;width:212.4pt;height:228pt;z-index:-251598848;mso-position-horizontal-relative:text;mso-position-vertical-relative:text" coordsize="26974,289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A6gAAAABSZ2h0bG9uZwAAAQQ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DFhJQ0NfUFJPRklMRQABAQAADEhMaW5vAhAAAG1udHJSR0IgWFlaIAfOAAIACQAGADEAAGFjc3BN&#10;U0ZUAAAAAElFQyBzUkdCAAAAAAAAAAAAAAAA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uAA5BZG9iZQBkQAAAAAH/2wCEAAEBAQEBAQEBAQEB&#10;AQEBAQEBAQEBAQEBAQEBAQEBAQEBAQEBAQEBAQEBAQECAgICAgICAgICAgMDAwMDAwMDAwMBAQEB&#10;AQEBAQEBAQICAQICAwMDAwMDAwMDAwMDAwMDAwMDAwMDAwMDAwMDAwMDAwMDAwMDAwMDAwMDAwMD&#10;AwMDA//AABEIAOoBBAMBEQACEQEDEQH/3QAEACH/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">
                <v:shape id="Picture 211" o:spid="_x0000_s1058" type="#_x0000_t75" alt="Water Source Heat Pumps" style="position:absolute;left:2209;width:24765;height:22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">
                  <v:imagedata r:id="rId90" o:title="Water Source Heat Pumps"/>
                  <v:path arrowok="t"/>
                </v:shape>
                <v:shape id="_x0000_s1059" type="#_x0000_t202" style="position:absolute;top:20269;width:26822;height:8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" stroked="f">
                  <v:textbox>
                    <w:txbxContent>
                      <w:p w:rsidR="00CA60B1" w:rsidRDefault="00CA60B1" w:rsidP="002B626B">
                        <w:pPr>
                          <w:autoSpaceDE w:val="0"/>
                          <w:autoSpaceDN w:val="0"/>
                          <w:adjustRightInd w:val="0"/>
                          <w:jc w:val="center"/>
                          <w:rPr>
                            <w:rFonts w:asciiTheme="minorHAnsi" w:hAnsiTheme="minorHAnsi" w:cs="Arial"/>
                            <w:bCs/>
                            <w:i/>
                            <w:sz w:val="20"/>
                            <w:szCs w:val="20"/>
                          </w:rPr>
                        </w:pPr>
                        <w:r>
                          <w:rPr>
                            <w:rFonts w:asciiTheme="minorHAnsi" w:hAnsiTheme="minorHAnsi" w:cs="Arial"/>
                            <w:bCs/>
                            <w:i/>
                            <w:sz w:val="20"/>
                            <w:szCs w:val="20"/>
                          </w:rPr>
                          <w:t>pipe laid in a lake for a water-source heat pump</w:t>
                        </w:r>
                      </w:p>
                      <w:p w:rsidR="00CA60B1" w:rsidRPr="002B626B" w:rsidRDefault="00CA60B1" w:rsidP="002B626B">
                        <w:pPr>
                          <w:autoSpaceDE w:val="0"/>
                          <w:autoSpaceDN w:val="0"/>
                          <w:adjustRightInd w:val="0"/>
                          <w:jc w:val="center"/>
                          <w:rPr>
                            <w:rFonts w:asciiTheme="minorHAnsi" w:hAnsiTheme="minorHAnsi" w:cs="Arial"/>
                            <w:i/>
                            <w:color w:val="000000"/>
                            <w:sz w:val="20"/>
                            <w:szCs w:val="20"/>
                          </w:rPr>
                        </w:pPr>
                        <w:r w:rsidRPr="009874A4">
                          <w:rPr>
                            <w:rFonts w:asciiTheme="minorHAnsi" w:hAnsiTheme="minorHAnsi" w:cs="Arial"/>
                            <w:i/>
                            <w:color w:val="000000"/>
                            <w:sz w:val="20"/>
                            <w:szCs w:val="20"/>
                          </w:rPr>
                          <w:t>(</w:t>
                        </w:r>
                        <w:hyperlink r:id="rId91" w:history="1">
                          <w:r w:rsidRPr="009874A4">
                            <w:rPr>
                              <w:rStyle w:val="Collegamentoipertestuale"/>
                              <w:rFonts w:asciiTheme="minorHAnsi" w:hAnsiTheme="minorHAnsi" w:cs="Arial"/>
                              <w:i/>
                              <w:sz w:val="20"/>
                              <w:szCs w:val="20"/>
                            </w:rPr>
                            <w:t>http://www.ag-energy.co.uk/products/water-source-heat-pumps</w:t>
                          </w:r>
                        </w:hyperlink>
                        <w:r w:rsidRPr="009874A4">
                          <w:rPr>
                            <w:rFonts w:asciiTheme="minorHAnsi" w:hAnsiTheme="minorHAnsi" w:cs="Arial"/>
                            <w:i/>
                            <w:color w:val="000000"/>
                            <w:sz w:val="20"/>
                            <w:szCs w:val="20"/>
                          </w:rPr>
                          <w:t>)</w:t>
                        </w:r>
                      </w:p>
                    </w:txbxContent>
                  </v:textbox>
                </v:shape>
                <w10:wrap type="tight"/>
              </v:group>
            </w:pict>
          </mc:Fallback>
        </mc:AlternateContent>
      </w:r>
      <w:r w:rsidR="009874A4" w:rsidRPr="006F696A">
        <w:rPr>
          <w:rFonts w:ascii="Arial" w:hAnsi="Arial" w:cs="Arial"/>
          <w:b/>
          <w:bCs/>
          <w:sz w:val="22"/>
          <w:szCs w:val="22"/>
        </w:rPr>
        <w:t>Water-source</w:t>
      </w:r>
    </w:p>
    <w:p w:rsidR="009874A4" w:rsidRPr="006F696A" w:rsidRDefault="009874A4" w:rsidP="009874A4">
      <w:pPr>
        <w:autoSpaceDE w:val="0"/>
        <w:autoSpaceDN w:val="0"/>
        <w:adjustRightInd w:val="0"/>
        <w:rPr>
          <w:rFonts w:ascii="Arial" w:hAnsi="Arial" w:cs="Arial"/>
          <w:bCs/>
          <w:sz w:val="22"/>
          <w:szCs w:val="22"/>
        </w:rPr>
      </w:pPr>
    </w:p>
    <w:p w:rsidR="009874A4" w:rsidRDefault="009874A4" w:rsidP="009874A4">
      <w:pPr>
        <w:autoSpaceDE w:val="0"/>
        <w:autoSpaceDN w:val="0"/>
        <w:adjustRightInd w:val="0"/>
        <w:rPr>
          <w:rFonts w:ascii="Arial" w:hAnsi="Arial" w:cs="Arial"/>
          <w:bCs/>
          <w:sz w:val="22"/>
          <w:szCs w:val="22"/>
        </w:rPr>
      </w:pPr>
      <w:r>
        <w:rPr>
          <w:rFonts w:ascii="Arial" w:hAnsi="Arial" w:cs="Arial"/>
          <w:bCs/>
          <w:sz w:val="22"/>
          <w:szCs w:val="22"/>
        </w:rPr>
        <w:tab/>
        <w:t>A water-source heat pump works exactly the same as a ground-source heat pump, except that the heat source is an actual body of surface water, say, a lake or pond. Water in these bodies of water also maintain a relatively constant temperature at or near the bottom of the reservoir. Pipes are run from the heat pump evaporator (usually outside the building, except in the case of</w:t>
      </w:r>
      <w:r w:rsidR="000273CE">
        <w:rPr>
          <w:rFonts w:ascii="Arial" w:hAnsi="Arial" w:cs="Arial"/>
          <w:bCs/>
          <w:sz w:val="22"/>
          <w:szCs w:val="22"/>
        </w:rPr>
        <w:t xml:space="preserve"> a single unit heat pump,</w:t>
      </w:r>
      <w:r>
        <w:rPr>
          <w:rFonts w:ascii="Arial" w:hAnsi="Arial" w:cs="Arial"/>
          <w:bCs/>
          <w:sz w:val="22"/>
          <w:szCs w:val="22"/>
        </w:rPr>
        <w:t xml:space="preserve"> right down to the bottom of the reservoir</w:t>
      </w:r>
      <w:r w:rsidR="000273CE">
        <w:rPr>
          <w:rFonts w:ascii="Arial" w:hAnsi="Arial" w:cs="Arial"/>
          <w:bCs/>
          <w:sz w:val="22"/>
          <w:szCs w:val="22"/>
        </w:rPr>
        <w:t>. There the liquid</w:t>
      </w:r>
      <w:r w:rsidR="002B626B">
        <w:rPr>
          <w:rFonts w:ascii="Arial" w:hAnsi="Arial" w:cs="Arial"/>
          <w:bCs/>
          <w:sz w:val="22"/>
          <w:szCs w:val="22"/>
        </w:rPr>
        <w:t xml:space="preserve">, in the pipes, usually a water and anti-freeze mixture, </w:t>
      </w:r>
      <w:r w:rsidR="000273CE">
        <w:rPr>
          <w:rFonts w:ascii="Arial" w:hAnsi="Arial" w:cs="Arial"/>
          <w:bCs/>
          <w:sz w:val="22"/>
          <w:szCs w:val="22"/>
        </w:rPr>
        <w:t>absorbs heat from the water and</w:t>
      </w:r>
      <w:r w:rsidR="002B626B">
        <w:rPr>
          <w:rFonts w:ascii="Arial" w:hAnsi="Arial" w:cs="Arial"/>
          <w:bCs/>
          <w:sz w:val="22"/>
          <w:szCs w:val="22"/>
        </w:rPr>
        <w:t xml:space="preserve"> flows</w:t>
      </w:r>
      <w:r w:rsidR="000273CE">
        <w:rPr>
          <w:rFonts w:ascii="Arial" w:hAnsi="Arial" w:cs="Arial"/>
          <w:bCs/>
          <w:sz w:val="22"/>
          <w:szCs w:val="22"/>
        </w:rPr>
        <w:t xml:space="preserve"> to the evaporator, where </w:t>
      </w:r>
      <w:r w:rsidR="002B626B">
        <w:rPr>
          <w:rFonts w:ascii="Arial" w:hAnsi="Arial" w:cs="Arial"/>
          <w:bCs/>
          <w:sz w:val="22"/>
          <w:szCs w:val="22"/>
        </w:rPr>
        <w:t>the refrigerant absorbs its heat. And begins the heat pump cycle.</w:t>
      </w:r>
    </w:p>
    <w:p w:rsidR="009874A4" w:rsidRDefault="009874A4" w:rsidP="009874A4">
      <w:pPr>
        <w:autoSpaceDE w:val="0"/>
        <w:autoSpaceDN w:val="0"/>
        <w:adjustRightInd w:val="0"/>
        <w:rPr>
          <w:rFonts w:ascii="Arial" w:hAnsi="Arial" w:cs="Arial"/>
          <w:bCs/>
          <w:sz w:val="22"/>
          <w:szCs w:val="22"/>
        </w:rPr>
      </w:pPr>
    </w:p>
    <w:p w:rsidR="00BC7319" w:rsidRDefault="00BC7319" w:rsidP="009874A4">
      <w:pPr>
        <w:autoSpaceDE w:val="0"/>
        <w:autoSpaceDN w:val="0"/>
        <w:adjustRightInd w:val="0"/>
        <w:rPr>
          <w:rFonts w:ascii="Arial" w:hAnsi="Arial" w:cs="Arial"/>
          <w:bCs/>
          <w:sz w:val="22"/>
          <w:szCs w:val="22"/>
        </w:rPr>
      </w:pPr>
      <w:r>
        <w:rPr>
          <w:rFonts w:ascii="Arial" w:hAnsi="Arial" w:cs="Arial"/>
          <w:bCs/>
          <w:sz w:val="22"/>
          <w:szCs w:val="22"/>
        </w:rPr>
        <w:br w:type="page"/>
      </w:r>
    </w:p>
    <w:p w:rsidR="009874A4" w:rsidRPr="009874A4" w:rsidRDefault="009874A4" w:rsidP="009874A4">
      <w:pPr>
        <w:autoSpaceDE w:val="0"/>
        <w:autoSpaceDN w:val="0"/>
        <w:adjustRightInd w:val="0"/>
        <w:rPr>
          <w:rFonts w:ascii="Arial" w:hAnsi="Arial" w:cs="Arial"/>
          <w:bCs/>
          <w:sz w:val="22"/>
          <w:szCs w:val="22"/>
        </w:rPr>
      </w:pPr>
    </w:p>
    <w:p w:rsidR="00DD45DA" w:rsidRPr="006F696A" w:rsidRDefault="00DD45DA" w:rsidP="00DD45DA">
      <w:pPr>
        <w:autoSpaceDE w:val="0"/>
        <w:autoSpaceDN w:val="0"/>
        <w:adjustRightInd w:val="0"/>
        <w:ind w:firstLine="360"/>
        <w:rPr>
          <w:rFonts w:ascii="Arial" w:hAnsi="Arial" w:cs="Arial"/>
          <w:b/>
          <w:bCs/>
          <w:sz w:val="22"/>
          <w:szCs w:val="22"/>
        </w:rPr>
      </w:pPr>
      <w:r w:rsidRPr="006F696A">
        <w:rPr>
          <w:rFonts w:ascii="Arial" w:hAnsi="Arial" w:cs="Arial"/>
          <w:b/>
          <w:sz w:val="22"/>
          <w:szCs w:val="22"/>
        </w:rPr>
        <w:t>Hybrid</w:t>
      </w:r>
    </w:p>
    <w:p w:rsidR="00DD45DA" w:rsidRPr="006F696A" w:rsidRDefault="00DD45DA" w:rsidP="00DD45DA">
      <w:pPr>
        <w:rPr>
          <w:rFonts w:ascii="Arial" w:hAnsi="Arial" w:cs="Arial"/>
          <w:sz w:val="22"/>
          <w:szCs w:val="22"/>
          <w:lang w:val="en"/>
        </w:rPr>
      </w:pPr>
    </w:p>
    <w:p w:rsidR="00DD45DA" w:rsidRDefault="00ED31AC" w:rsidP="00DD45DA">
      <w:pPr>
        <w:rPr>
          <w:rFonts w:ascii="Arial" w:hAnsi="Arial" w:cs="Arial"/>
          <w:sz w:val="22"/>
          <w:szCs w:val="22"/>
        </w:rPr>
      </w:pPr>
      <w:r>
        <w:rPr>
          <w:rFonts w:ascii="Arial" w:hAnsi="Arial" w:cs="Arial"/>
          <w:sz w:val="22"/>
          <w:szCs w:val="22"/>
        </w:rPr>
        <w:tab/>
      </w:r>
      <w:r w:rsidR="00AA2EF6">
        <w:rPr>
          <w:rFonts w:ascii="Arial" w:hAnsi="Arial" w:cs="Arial"/>
          <w:sz w:val="22"/>
          <w:szCs w:val="22"/>
        </w:rPr>
        <w:t>The typical h</w:t>
      </w:r>
      <w:r>
        <w:rPr>
          <w:rFonts w:ascii="Arial" w:hAnsi="Arial" w:cs="Arial"/>
          <w:sz w:val="22"/>
          <w:szCs w:val="22"/>
        </w:rPr>
        <w:t>ybrid heat pump</w:t>
      </w:r>
      <w:r w:rsidR="00A43FA5">
        <w:rPr>
          <w:rFonts w:ascii="Arial" w:hAnsi="Arial" w:cs="Arial"/>
          <w:sz w:val="22"/>
          <w:szCs w:val="22"/>
        </w:rPr>
        <w:t xml:space="preserve"> systems consist of a dual heating system—usually an air-source heat pump for mild temperatures, say, 40 </w:t>
      </w:r>
      <w:r w:rsidR="00A43FA5" w:rsidRPr="00A43FA5">
        <w:rPr>
          <w:rFonts w:ascii="Arial" w:hAnsi="Arial" w:cs="Arial"/>
          <w:sz w:val="22"/>
          <w:szCs w:val="22"/>
          <w:vertAlign w:val="superscript"/>
        </w:rPr>
        <w:t>o</w:t>
      </w:r>
      <w:r w:rsidR="00A43FA5">
        <w:rPr>
          <w:rFonts w:ascii="Arial" w:hAnsi="Arial" w:cs="Arial"/>
          <w:sz w:val="22"/>
          <w:szCs w:val="22"/>
        </w:rPr>
        <w:t xml:space="preserve">F and above, and a small fuel-based </w:t>
      </w:r>
      <w:r w:rsidR="0005552B">
        <w:rPr>
          <w:rFonts w:ascii="Arial" w:hAnsi="Arial" w:cs="Arial"/>
          <w:sz w:val="22"/>
          <w:szCs w:val="22"/>
        </w:rPr>
        <w:t xml:space="preserve">(non-renewable energy source) </w:t>
      </w:r>
      <w:r w:rsidR="00A43FA5">
        <w:rPr>
          <w:rFonts w:ascii="Arial" w:hAnsi="Arial" w:cs="Arial"/>
          <w:sz w:val="22"/>
          <w:szCs w:val="22"/>
        </w:rPr>
        <w:t>furnace that kicks in at lower outside air temperatures. The fuel is usually natural gas or propane but can be oil as well. The system also frequently has a dual speed fan so that, when the temperature is milder, the lower speed is sufficient to warm the building, but when colder weather hits, the higher speed fan keeps the temperatures comfortable. Efficiency in the system is optimized by switching back and forth between the two systems as needs warrant.</w:t>
      </w:r>
    </w:p>
    <w:p w:rsidR="004B2A13" w:rsidRDefault="004B2A13" w:rsidP="00DD45DA">
      <w:pPr>
        <w:rPr>
          <w:rFonts w:ascii="Arial" w:hAnsi="Arial" w:cs="Arial"/>
          <w:sz w:val="22"/>
          <w:szCs w:val="22"/>
        </w:rPr>
      </w:pPr>
    </w:p>
    <w:p w:rsidR="004B2A13" w:rsidRPr="006F696A" w:rsidRDefault="004B2A13" w:rsidP="00DD45DA">
      <w:pPr>
        <w:rPr>
          <w:rFonts w:ascii="Arial" w:hAnsi="Arial" w:cs="Arial"/>
          <w:sz w:val="22"/>
          <w:szCs w:val="22"/>
        </w:rPr>
      </w:pPr>
      <w:r>
        <w:rPr>
          <w:rFonts w:ascii="Arial" w:hAnsi="Arial" w:cs="Arial"/>
          <w:sz w:val="22"/>
          <w:szCs w:val="22"/>
        </w:rPr>
        <w:tab/>
        <w:t>Yet another type of hybrid heat pump system consists of two different source heat pumps. For example, one hybrid system could include both an air-source and a ground-source heat pump, both in one system.</w:t>
      </w:r>
      <w:r w:rsidR="0005552B">
        <w:rPr>
          <w:rFonts w:ascii="Arial" w:hAnsi="Arial" w:cs="Arial"/>
          <w:sz w:val="22"/>
          <w:szCs w:val="22"/>
        </w:rPr>
        <w:t xml:space="preserve"> This would be even more efficient than a hybrid system using either air-source or ground-source with a small furnace, because this dual system uses no non-renewable resources.</w:t>
      </w:r>
    </w:p>
    <w:p w:rsidR="00DD45DA" w:rsidRPr="006F696A" w:rsidRDefault="00DD45DA" w:rsidP="00DD45DA">
      <w:pPr>
        <w:autoSpaceDE w:val="0"/>
        <w:autoSpaceDN w:val="0"/>
        <w:adjustRightInd w:val="0"/>
        <w:rPr>
          <w:rFonts w:ascii="Arial" w:hAnsi="Arial" w:cs="Arial"/>
          <w:bCs/>
          <w:sz w:val="22"/>
          <w:szCs w:val="22"/>
        </w:rPr>
      </w:pPr>
    </w:p>
    <w:p w:rsidR="00413E4E" w:rsidRPr="006F696A" w:rsidRDefault="00ED31AC" w:rsidP="00ED31AC">
      <w:pPr>
        <w:ind w:firstLine="720"/>
        <w:rPr>
          <w:rFonts w:ascii="Arial" w:hAnsi="Arial" w:cs="Arial"/>
          <w:sz w:val="22"/>
          <w:szCs w:val="22"/>
        </w:rPr>
      </w:pPr>
      <w:r>
        <w:rPr>
          <w:rFonts w:ascii="Arial" w:hAnsi="Arial" w:cs="Arial"/>
          <w:sz w:val="22"/>
          <w:szCs w:val="22"/>
        </w:rPr>
        <w:t>In all heat pump scenarios, regardless of the heat source, the heat extracted from the source can be used both for heating the home and for heating water in a hot water heater.</w:t>
      </w:r>
    </w:p>
    <w:p w:rsidR="00DD45DA" w:rsidRDefault="00DD45DA" w:rsidP="00DE442D">
      <w:pPr>
        <w:rPr>
          <w:rFonts w:ascii="Arial" w:hAnsi="Arial" w:cs="Arial"/>
          <w:sz w:val="22"/>
          <w:szCs w:val="22"/>
        </w:rPr>
      </w:pPr>
    </w:p>
    <w:p w:rsidR="00BC7319" w:rsidRPr="00BC7319" w:rsidRDefault="00BC7319" w:rsidP="00DE442D">
      <w:pPr>
        <w:rPr>
          <w:rFonts w:ascii="Arial" w:hAnsi="Arial" w:cs="Arial"/>
          <w:b/>
          <w:sz w:val="22"/>
          <w:szCs w:val="22"/>
        </w:rPr>
      </w:pPr>
      <w:r w:rsidRPr="00BC7319">
        <w:rPr>
          <w:rFonts w:ascii="Arial" w:hAnsi="Arial" w:cs="Arial"/>
          <w:b/>
          <w:sz w:val="22"/>
          <w:szCs w:val="22"/>
        </w:rPr>
        <w:t>Another classification scheme for heat pumps</w:t>
      </w:r>
    </w:p>
    <w:p w:rsidR="00BC7319" w:rsidRPr="006F696A" w:rsidRDefault="00BC7319" w:rsidP="00DE442D">
      <w:pPr>
        <w:rPr>
          <w:rFonts w:ascii="Arial" w:hAnsi="Arial" w:cs="Arial"/>
          <w:sz w:val="22"/>
          <w:szCs w:val="22"/>
        </w:rPr>
      </w:pPr>
    </w:p>
    <w:p w:rsidR="0042229F" w:rsidRDefault="0042229F" w:rsidP="002B626B">
      <w:pPr>
        <w:rPr>
          <w:rFonts w:ascii="Arial" w:hAnsi="Arial" w:cs="Arial"/>
          <w:sz w:val="22"/>
          <w:szCs w:val="22"/>
        </w:rPr>
      </w:pPr>
      <w:r>
        <w:rPr>
          <w:rFonts w:ascii="Arial" w:hAnsi="Arial" w:cs="Arial"/>
          <w:sz w:val="22"/>
          <w:szCs w:val="22"/>
        </w:rPr>
        <w:tab/>
        <w:t>There is yet another way to classify heat pump systems, and that is by the piping involved in extraction of heat from the ground or water heat source.</w:t>
      </w:r>
    </w:p>
    <w:p w:rsidR="0042229F" w:rsidRDefault="0042229F" w:rsidP="002B626B">
      <w:pPr>
        <w:rPr>
          <w:rFonts w:ascii="Arial" w:hAnsi="Arial" w:cs="Arial"/>
          <w:sz w:val="22"/>
          <w:szCs w:val="22"/>
        </w:rPr>
      </w:pPr>
    </w:p>
    <w:p w:rsidR="002B626B" w:rsidRPr="0042229F" w:rsidRDefault="002B626B" w:rsidP="00BC7319">
      <w:pPr>
        <w:ind w:firstLine="360"/>
        <w:rPr>
          <w:rFonts w:ascii="Arial" w:hAnsi="Arial" w:cs="Arial"/>
          <w:b/>
          <w:sz w:val="22"/>
          <w:szCs w:val="22"/>
        </w:rPr>
      </w:pPr>
      <w:r w:rsidRPr="0042229F">
        <w:rPr>
          <w:rFonts w:ascii="Arial" w:hAnsi="Arial" w:cs="Arial"/>
          <w:b/>
          <w:sz w:val="22"/>
          <w:szCs w:val="22"/>
        </w:rPr>
        <w:t>Closed-loop systems</w:t>
      </w:r>
    </w:p>
    <w:p w:rsidR="002B626B" w:rsidRDefault="002B626B" w:rsidP="002B626B">
      <w:pPr>
        <w:rPr>
          <w:rFonts w:ascii="Arial" w:hAnsi="Arial" w:cs="Arial"/>
          <w:sz w:val="22"/>
          <w:szCs w:val="22"/>
        </w:rPr>
      </w:pPr>
    </w:p>
    <w:p w:rsidR="002B626B" w:rsidRPr="006F696A" w:rsidRDefault="002B626B" w:rsidP="002B626B">
      <w:pPr>
        <w:rPr>
          <w:rFonts w:ascii="Arial" w:hAnsi="Arial" w:cs="Arial"/>
          <w:sz w:val="22"/>
          <w:szCs w:val="22"/>
        </w:rPr>
      </w:pPr>
      <w:r>
        <w:rPr>
          <w:rFonts w:ascii="Arial" w:hAnsi="Arial" w:cs="Arial"/>
          <w:sz w:val="22"/>
          <w:szCs w:val="22"/>
        </w:rPr>
        <w:tab/>
        <w:t xml:space="preserve">The illustrations above showing the piping for ground-source and water-source heat pumps both show what is known as closed-loop systems. These systems use the same liquid, usually water, to absorb heat from or radiate heat to the surroundings. </w:t>
      </w:r>
      <w:r w:rsidR="0042229F">
        <w:rPr>
          <w:rFonts w:ascii="Arial" w:hAnsi="Arial" w:cs="Arial"/>
          <w:sz w:val="22"/>
          <w:szCs w:val="22"/>
        </w:rPr>
        <w:t>These are closed systems, and the same liquid is used over and over through the external piping. Closed-loop systems are the most common type of heat pump system.</w:t>
      </w:r>
    </w:p>
    <w:p w:rsidR="002B626B" w:rsidRPr="006F696A" w:rsidRDefault="002B626B" w:rsidP="002B626B">
      <w:pPr>
        <w:rPr>
          <w:rFonts w:ascii="Arial" w:hAnsi="Arial" w:cs="Arial"/>
          <w:sz w:val="22"/>
          <w:szCs w:val="22"/>
        </w:rPr>
      </w:pPr>
    </w:p>
    <w:p w:rsidR="00DD45DA" w:rsidRPr="0005552B" w:rsidRDefault="001E005F" w:rsidP="00BC7319">
      <w:pPr>
        <w:ind w:firstLine="360"/>
        <w:rPr>
          <w:rFonts w:ascii="Arial" w:hAnsi="Arial" w:cs="Arial"/>
          <w:b/>
          <w:sz w:val="22"/>
          <w:szCs w:val="22"/>
        </w:rPr>
      </w:pPr>
      <w:r w:rsidRPr="0005552B">
        <w:rPr>
          <w:rFonts w:ascii="Arial" w:hAnsi="Arial" w:cs="Arial"/>
          <w:b/>
          <w:sz w:val="22"/>
          <w:szCs w:val="22"/>
        </w:rPr>
        <w:t>Open-loop systems</w:t>
      </w:r>
    </w:p>
    <w:p w:rsidR="001E005F" w:rsidRDefault="001E005F" w:rsidP="00DE442D">
      <w:pPr>
        <w:rPr>
          <w:rFonts w:ascii="Arial" w:hAnsi="Arial" w:cs="Arial"/>
          <w:sz w:val="22"/>
          <w:szCs w:val="22"/>
        </w:rPr>
      </w:pPr>
    </w:p>
    <w:p w:rsidR="001E005F" w:rsidRDefault="0042229F" w:rsidP="00DE442D">
      <w:pPr>
        <w:rPr>
          <w:rFonts w:ascii="Arial" w:hAnsi="Arial" w:cs="Arial"/>
          <w:sz w:val="22"/>
          <w:szCs w:val="22"/>
        </w:rPr>
      </w:pPr>
      <w:r>
        <w:rPr>
          <w:rFonts w:ascii="Arial" w:hAnsi="Arial" w:cs="Arial"/>
          <w:sz w:val="22"/>
          <w:szCs w:val="22"/>
        </w:rPr>
        <w:tab/>
        <w:t xml:space="preserve">Another type of piping system is the open-loop system. </w:t>
      </w:r>
      <w:r w:rsidR="001D2837">
        <w:rPr>
          <w:rFonts w:ascii="Arial" w:hAnsi="Arial" w:cs="Arial"/>
          <w:sz w:val="22"/>
          <w:szCs w:val="22"/>
        </w:rPr>
        <w:t xml:space="preserve">This system only works for water-source heat pump systems. </w:t>
      </w:r>
      <w:r>
        <w:rPr>
          <w:rFonts w:ascii="Arial" w:hAnsi="Arial" w:cs="Arial"/>
          <w:sz w:val="22"/>
          <w:szCs w:val="22"/>
        </w:rPr>
        <w:t xml:space="preserve">In this system, two wells in near proximity, tapping into the same aquifer, are usually involved. Pipe is laid into one well (the source well), </w:t>
      </w:r>
      <w:r w:rsidR="001D2837">
        <w:rPr>
          <w:rFonts w:ascii="Arial" w:hAnsi="Arial" w:cs="Arial"/>
          <w:sz w:val="22"/>
          <w:szCs w:val="22"/>
        </w:rPr>
        <w:t>through</w:t>
      </w:r>
      <w:r>
        <w:rPr>
          <w:rFonts w:ascii="Arial" w:hAnsi="Arial" w:cs="Arial"/>
          <w:sz w:val="22"/>
          <w:szCs w:val="22"/>
        </w:rPr>
        <w:t xml:space="preserve"> which water that is extracted flows to the heat exchanger. Once it has given up its heat, this water flows through another pipe into a second well (the disposal well), where it replenishes the aquifer. That water resides in the aquifer, warming and waiting for extraction through the source well. In this way, new water is constantly being used as the heat source. The open-loop system is encountered much less frequently than closed loop systems.</w:t>
      </w:r>
      <w:r w:rsidR="00ED31AC">
        <w:rPr>
          <w:rFonts w:ascii="Arial" w:hAnsi="Arial" w:cs="Arial"/>
          <w:sz w:val="22"/>
          <w:szCs w:val="22"/>
        </w:rPr>
        <w:tab/>
      </w:r>
    </w:p>
    <w:p w:rsidR="001E005F" w:rsidRDefault="001E005F" w:rsidP="00DE442D">
      <w:pPr>
        <w:rPr>
          <w:rFonts w:ascii="Arial" w:hAnsi="Arial" w:cs="Arial"/>
          <w:sz w:val="22"/>
          <w:szCs w:val="22"/>
        </w:rPr>
      </w:pPr>
    </w:p>
    <w:p w:rsidR="0042229F" w:rsidRDefault="0042229F" w:rsidP="00DE442D">
      <w:pPr>
        <w:rPr>
          <w:rFonts w:ascii="Arial" w:hAnsi="Arial" w:cs="Arial"/>
          <w:sz w:val="22"/>
          <w:szCs w:val="22"/>
        </w:rPr>
      </w:pPr>
      <w:r>
        <w:rPr>
          <w:rFonts w:ascii="Arial" w:hAnsi="Arial" w:cs="Arial"/>
          <w:sz w:val="22"/>
          <w:szCs w:val="22"/>
        </w:rPr>
        <w:tab/>
        <w:t xml:space="preserve">Other open-loop systems in lakes or ponds might simply use two different pipes at a distance from one another, one for extraction of water from the lake </w:t>
      </w:r>
      <w:r w:rsidR="001D2837">
        <w:rPr>
          <w:rFonts w:ascii="Arial" w:hAnsi="Arial" w:cs="Arial"/>
          <w:sz w:val="22"/>
          <w:szCs w:val="22"/>
        </w:rPr>
        <w:t xml:space="preserve">going to the heat pump, </w:t>
      </w:r>
      <w:r>
        <w:rPr>
          <w:rFonts w:ascii="Arial" w:hAnsi="Arial" w:cs="Arial"/>
          <w:sz w:val="22"/>
          <w:szCs w:val="22"/>
        </w:rPr>
        <w:t xml:space="preserve">and another that </w:t>
      </w:r>
      <w:r w:rsidR="001D2837">
        <w:rPr>
          <w:rFonts w:ascii="Arial" w:hAnsi="Arial" w:cs="Arial"/>
          <w:sz w:val="22"/>
          <w:szCs w:val="22"/>
        </w:rPr>
        <w:t xml:space="preserve">expels </w:t>
      </w:r>
      <w:r>
        <w:rPr>
          <w:rFonts w:ascii="Arial" w:hAnsi="Arial" w:cs="Arial"/>
          <w:sz w:val="22"/>
          <w:szCs w:val="22"/>
        </w:rPr>
        <w:t>the used water back into the lake.</w:t>
      </w:r>
    </w:p>
    <w:p w:rsidR="001E005F" w:rsidRDefault="001E005F" w:rsidP="00DE442D">
      <w:pPr>
        <w:rPr>
          <w:rFonts w:ascii="Arial" w:hAnsi="Arial" w:cs="Arial"/>
          <w:sz w:val="22"/>
          <w:szCs w:val="22"/>
        </w:rPr>
      </w:pPr>
    </w:p>
    <w:p w:rsidR="00383382" w:rsidRPr="00AE5C42" w:rsidRDefault="00552AEF" w:rsidP="003A649F">
      <w:pPr>
        <w:pStyle w:val="Titolo1"/>
        <w:spacing w:after="0"/>
        <w:rPr>
          <w:i/>
        </w:rPr>
      </w:pPr>
      <w:bookmarkStart w:id="10" w:name="_Toc436734345"/>
      <w:r w:rsidRPr="00AE5C42">
        <w:lastRenderedPageBreak/>
        <w:t>Connections to Chemistry Concepts</w:t>
      </w:r>
      <w:bookmarkEnd w:id="10"/>
    </w:p>
    <w:p w:rsidR="00552AEF" w:rsidRPr="00157F09" w:rsidRDefault="00393D9F" w:rsidP="00193A90">
      <w:pPr>
        <w:spacing w:after="240"/>
        <w:rPr>
          <w:rFonts w:ascii="Arial" w:hAnsi="Arial" w:cs="Arial"/>
          <w:b/>
          <w:sz w:val="28"/>
          <w:szCs w:val="28"/>
        </w:rPr>
      </w:pPr>
      <w:r w:rsidRPr="00157F09">
        <w:rPr>
          <w:rFonts w:ascii="Arial" w:hAnsi="Arial" w:cs="Arial"/>
          <w:b/>
          <w:sz w:val="28"/>
          <w:szCs w:val="28"/>
        </w:rPr>
        <w:t>(for correlation to course curriculum)</w:t>
      </w:r>
    </w:p>
    <w:p w:rsidR="00285565" w:rsidRDefault="0088637D" w:rsidP="00867072">
      <w:pPr>
        <w:pStyle w:val="Paragrafoelenco"/>
        <w:numPr>
          <w:ilvl w:val="0"/>
          <w:numId w:val="2"/>
        </w:numPr>
        <w:autoSpaceDE w:val="0"/>
        <w:autoSpaceDN w:val="0"/>
        <w:adjustRightInd w:val="0"/>
        <w:rPr>
          <w:rFonts w:ascii="Arial" w:hAnsi="Arial" w:cs="Arial"/>
          <w:color w:val="000000"/>
          <w:sz w:val="22"/>
          <w:szCs w:val="22"/>
        </w:rPr>
      </w:pPr>
      <w:r w:rsidRPr="00867072">
        <w:rPr>
          <w:rFonts w:ascii="Arial" w:hAnsi="Arial" w:cs="Arial"/>
          <w:b/>
          <w:color w:val="000000"/>
          <w:sz w:val="22"/>
          <w:szCs w:val="22"/>
        </w:rPr>
        <w:t>Thermodynamics</w:t>
      </w:r>
      <w:r w:rsidR="00867072">
        <w:rPr>
          <w:rFonts w:ascii="Arial" w:hAnsi="Arial" w:cs="Arial"/>
          <w:color w:val="000000"/>
          <w:sz w:val="22"/>
          <w:szCs w:val="22"/>
        </w:rPr>
        <w:t>—</w:t>
      </w:r>
      <w:r w:rsidR="001D2837">
        <w:rPr>
          <w:rFonts w:ascii="Arial" w:hAnsi="Arial" w:cs="Arial"/>
          <w:color w:val="000000"/>
          <w:sz w:val="22"/>
          <w:szCs w:val="22"/>
        </w:rPr>
        <w:t>The laws of thermodynamics control the workings and limitations of heat pumps and power plants.</w:t>
      </w:r>
    </w:p>
    <w:p w:rsidR="007B461D" w:rsidRPr="009C5FE3" w:rsidRDefault="007B461D" w:rsidP="009C5FE3">
      <w:pPr>
        <w:pStyle w:val="Paragrafoelenco"/>
        <w:numPr>
          <w:ilvl w:val="0"/>
          <w:numId w:val="2"/>
        </w:numPr>
        <w:autoSpaceDE w:val="0"/>
        <w:autoSpaceDN w:val="0"/>
        <w:adjustRightInd w:val="0"/>
        <w:rPr>
          <w:rFonts w:ascii="Arial" w:hAnsi="Arial" w:cs="Arial"/>
          <w:color w:val="000000"/>
          <w:sz w:val="22"/>
          <w:szCs w:val="22"/>
        </w:rPr>
      </w:pPr>
      <w:r w:rsidRPr="00867072">
        <w:rPr>
          <w:rFonts w:ascii="Arial" w:hAnsi="Arial" w:cs="Arial"/>
          <w:b/>
          <w:color w:val="000000"/>
          <w:sz w:val="22"/>
          <w:szCs w:val="22"/>
        </w:rPr>
        <w:t>Phase changes</w:t>
      </w:r>
      <w:r w:rsidR="009C5FE3">
        <w:rPr>
          <w:rFonts w:ascii="Arial" w:hAnsi="Arial" w:cs="Arial"/>
          <w:color w:val="000000"/>
          <w:sz w:val="22"/>
          <w:szCs w:val="22"/>
        </w:rPr>
        <w:t>—</w:t>
      </w:r>
      <w:r w:rsidR="005058F2">
        <w:rPr>
          <w:rFonts w:ascii="Arial" w:hAnsi="Arial" w:cs="Arial"/>
          <w:color w:val="000000"/>
          <w:sz w:val="22"/>
          <w:szCs w:val="22"/>
        </w:rPr>
        <w:t>Liquids must undergo phase changes in heat pumps and turbine-driven generators to extract heat from underground sources.</w:t>
      </w:r>
      <w:r w:rsidRPr="009C5FE3">
        <w:rPr>
          <w:rFonts w:ascii="Arial" w:hAnsi="Arial" w:cs="Arial"/>
          <w:color w:val="000000"/>
          <w:sz w:val="22"/>
          <w:szCs w:val="22"/>
        </w:rPr>
        <w:t xml:space="preserve"> </w:t>
      </w:r>
      <w:r w:rsidR="001D2837">
        <w:rPr>
          <w:rFonts w:ascii="Arial" w:hAnsi="Arial" w:cs="Arial"/>
          <w:color w:val="000000"/>
          <w:sz w:val="22"/>
          <w:szCs w:val="22"/>
        </w:rPr>
        <w:t>Evaporation or boiling of the refrigerant requires energy and extracts heat from the source; while condensation produces energy and releases heat to the building.</w:t>
      </w:r>
    </w:p>
    <w:p w:rsidR="001D2837" w:rsidRPr="001D2837" w:rsidRDefault="001D2837" w:rsidP="001D2837">
      <w:pPr>
        <w:pStyle w:val="Paragrafoelenco"/>
        <w:numPr>
          <w:ilvl w:val="0"/>
          <w:numId w:val="2"/>
        </w:numPr>
        <w:autoSpaceDE w:val="0"/>
        <w:autoSpaceDN w:val="0"/>
        <w:adjustRightInd w:val="0"/>
        <w:rPr>
          <w:rFonts w:ascii="Arial" w:hAnsi="Arial" w:cs="Arial"/>
          <w:color w:val="000000"/>
          <w:sz w:val="22"/>
          <w:szCs w:val="22"/>
        </w:rPr>
      </w:pPr>
      <w:r w:rsidRPr="004B2A13">
        <w:rPr>
          <w:rFonts w:ascii="Arial" w:hAnsi="Arial" w:cs="Arial"/>
          <w:b/>
          <w:color w:val="000000"/>
          <w:sz w:val="22"/>
          <w:szCs w:val="22"/>
        </w:rPr>
        <w:t>Gay-Lussac’s (Amonton’s) Law</w:t>
      </w:r>
      <w:r>
        <w:rPr>
          <w:rFonts w:ascii="Arial" w:hAnsi="Arial" w:cs="Arial"/>
          <w:color w:val="000000"/>
          <w:sz w:val="22"/>
          <w:szCs w:val="22"/>
        </w:rPr>
        <w:t xml:space="preserve">—The relationship between temperature and pressure (or, rather, pressure and temperature) </w:t>
      </w:r>
      <w:r w:rsidR="004B2A13">
        <w:rPr>
          <w:rFonts w:ascii="Arial" w:hAnsi="Arial" w:cs="Arial"/>
          <w:color w:val="000000"/>
          <w:sz w:val="22"/>
          <w:szCs w:val="22"/>
        </w:rPr>
        <w:t>of a gas is evidenced in the compressor and evaporator in a heat pump.</w:t>
      </w:r>
    </w:p>
    <w:p w:rsidR="004B2A13" w:rsidRPr="004B2A13" w:rsidRDefault="004B2A13" w:rsidP="009C5FE3">
      <w:pPr>
        <w:pStyle w:val="Paragrafoelenco"/>
        <w:numPr>
          <w:ilvl w:val="0"/>
          <w:numId w:val="2"/>
        </w:numPr>
        <w:autoSpaceDE w:val="0"/>
        <w:autoSpaceDN w:val="0"/>
        <w:adjustRightInd w:val="0"/>
        <w:rPr>
          <w:rFonts w:ascii="Arial" w:hAnsi="Arial" w:cs="Arial"/>
          <w:color w:val="000000"/>
          <w:sz w:val="22"/>
          <w:szCs w:val="22"/>
        </w:rPr>
      </w:pPr>
      <w:r w:rsidRPr="004B2A13">
        <w:rPr>
          <w:rFonts w:ascii="Arial" w:hAnsi="Arial" w:cs="Arial"/>
          <w:b/>
          <w:color w:val="000000"/>
          <w:sz w:val="22"/>
          <w:szCs w:val="22"/>
        </w:rPr>
        <w:t>Boiling temperature affected by atmospheric pressure</w:t>
      </w:r>
      <w:r>
        <w:rPr>
          <w:rFonts w:ascii="Arial" w:hAnsi="Arial" w:cs="Arial"/>
          <w:color w:val="000000"/>
          <w:sz w:val="22"/>
          <w:szCs w:val="22"/>
        </w:rPr>
        <w:t>—Water underground is heated way above its boiling temperature, but it cannot boil due to the pressure surrounding it. Thus it becomes superheated. But when it reaches the surface and atmospheric is greatly reduced, it flash boils.</w:t>
      </w:r>
    </w:p>
    <w:p w:rsidR="007B461D" w:rsidRPr="009C5FE3" w:rsidRDefault="007B461D" w:rsidP="009C5FE3">
      <w:pPr>
        <w:pStyle w:val="Paragrafoelenco"/>
        <w:numPr>
          <w:ilvl w:val="0"/>
          <w:numId w:val="2"/>
        </w:numPr>
        <w:autoSpaceDE w:val="0"/>
        <w:autoSpaceDN w:val="0"/>
        <w:adjustRightInd w:val="0"/>
        <w:rPr>
          <w:rFonts w:ascii="Arial" w:hAnsi="Arial" w:cs="Arial"/>
          <w:color w:val="000000"/>
          <w:sz w:val="22"/>
          <w:szCs w:val="22"/>
        </w:rPr>
      </w:pPr>
      <w:r w:rsidRPr="00867072">
        <w:rPr>
          <w:rFonts w:ascii="Arial" w:hAnsi="Arial" w:cs="Arial"/>
          <w:b/>
          <w:color w:val="000000"/>
          <w:sz w:val="22"/>
          <w:szCs w:val="22"/>
        </w:rPr>
        <w:t>Potential and kinetic energy</w:t>
      </w:r>
      <w:r w:rsidR="009C5FE3">
        <w:rPr>
          <w:rFonts w:ascii="Arial" w:hAnsi="Arial" w:cs="Arial"/>
          <w:color w:val="000000"/>
          <w:sz w:val="22"/>
          <w:szCs w:val="22"/>
        </w:rPr>
        <w:t>—</w:t>
      </w:r>
      <w:r w:rsidR="00867072">
        <w:rPr>
          <w:rFonts w:ascii="Arial" w:hAnsi="Arial" w:cs="Arial"/>
          <w:color w:val="000000"/>
          <w:sz w:val="22"/>
          <w:szCs w:val="22"/>
        </w:rPr>
        <w:t>Ch</w:t>
      </w:r>
      <w:r w:rsidRPr="009C5FE3">
        <w:rPr>
          <w:rFonts w:ascii="Arial" w:hAnsi="Arial" w:cs="Arial"/>
          <w:color w:val="000000"/>
          <w:sz w:val="22"/>
          <w:szCs w:val="22"/>
        </w:rPr>
        <w:t xml:space="preserve">anges in these energies occur in the transfer of energy from one source to another as in heat pumps, solar heating, and geoexchange of heat from the ground to a heat pump. </w:t>
      </w:r>
      <w:r w:rsidR="00867072">
        <w:rPr>
          <w:rFonts w:ascii="Arial" w:hAnsi="Arial" w:cs="Arial"/>
          <w:color w:val="000000"/>
          <w:sz w:val="22"/>
          <w:szCs w:val="22"/>
        </w:rPr>
        <w:t>Fluids like water and those used in pipes in heat pumps change phase in the process of removing heat from or adding heat to the earth, both for heating homes directly (heat pumps) and generating electricity (turbine</w:t>
      </w:r>
      <w:r w:rsidR="005058F2">
        <w:rPr>
          <w:rFonts w:ascii="Arial" w:hAnsi="Arial" w:cs="Arial"/>
          <w:color w:val="000000"/>
          <w:sz w:val="22"/>
          <w:szCs w:val="22"/>
        </w:rPr>
        <w:t>-driven</w:t>
      </w:r>
      <w:r w:rsidR="00867072">
        <w:rPr>
          <w:rFonts w:ascii="Arial" w:hAnsi="Arial" w:cs="Arial"/>
          <w:color w:val="000000"/>
          <w:sz w:val="22"/>
          <w:szCs w:val="22"/>
        </w:rPr>
        <w:t xml:space="preserve"> generators).</w:t>
      </w:r>
    </w:p>
    <w:p w:rsidR="00867072" w:rsidRDefault="007B461D" w:rsidP="009C5FE3">
      <w:pPr>
        <w:pStyle w:val="Paragrafoelenco"/>
        <w:numPr>
          <w:ilvl w:val="0"/>
          <w:numId w:val="2"/>
        </w:numPr>
        <w:autoSpaceDE w:val="0"/>
        <w:autoSpaceDN w:val="0"/>
        <w:adjustRightInd w:val="0"/>
        <w:rPr>
          <w:rFonts w:ascii="Arial" w:hAnsi="Arial" w:cs="Arial"/>
          <w:color w:val="000000"/>
          <w:sz w:val="22"/>
          <w:szCs w:val="22"/>
        </w:rPr>
      </w:pPr>
      <w:r w:rsidRPr="00867072">
        <w:rPr>
          <w:rFonts w:ascii="Arial" w:hAnsi="Arial" w:cs="Arial"/>
          <w:b/>
          <w:color w:val="000000"/>
          <w:sz w:val="22"/>
          <w:szCs w:val="22"/>
        </w:rPr>
        <w:t>Specific heat and heat capacity</w:t>
      </w:r>
      <w:r w:rsidR="009C5FE3">
        <w:rPr>
          <w:rFonts w:ascii="Arial" w:hAnsi="Arial" w:cs="Arial"/>
          <w:color w:val="000000"/>
          <w:sz w:val="22"/>
          <w:szCs w:val="22"/>
        </w:rPr>
        <w:t>—</w:t>
      </w:r>
      <w:r w:rsidR="00867072">
        <w:rPr>
          <w:rFonts w:ascii="Arial" w:hAnsi="Arial" w:cs="Arial"/>
          <w:color w:val="000000"/>
          <w:sz w:val="22"/>
          <w:szCs w:val="22"/>
        </w:rPr>
        <w:t>T</w:t>
      </w:r>
      <w:r w:rsidRPr="009C5FE3">
        <w:rPr>
          <w:rFonts w:ascii="Arial" w:hAnsi="Arial" w:cs="Arial"/>
          <w:color w:val="000000"/>
          <w:sz w:val="22"/>
          <w:szCs w:val="22"/>
        </w:rPr>
        <w:t xml:space="preserve">hese properties of matter </w:t>
      </w:r>
      <w:r w:rsidR="00867072">
        <w:rPr>
          <w:rFonts w:ascii="Arial" w:hAnsi="Arial" w:cs="Arial"/>
          <w:color w:val="000000"/>
          <w:sz w:val="22"/>
          <w:szCs w:val="22"/>
        </w:rPr>
        <w:t>at least in part explain why the earth has maintained much of its primordial heat. They also help scientists and engineers to determine which fluids are best to use in heat transfer devices such as heat pumps.</w:t>
      </w:r>
    </w:p>
    <w:p w:rsidR="007B461D" w:rsidRDefault="009C5FE3" w:rsidP="004B1454">
      <w:pPr>
        <w:numPr>
          <w:ilvl w:val="0"/>
          <w:numId w:val="2"/>
        </w:numPr>
        <w:tabs>
          <w:tab w:val="clear" w:pos="360"/>
        </w:tabs>
        <w:rPr>
          <w:rFonts w:ascii="Arial" w:hAnsi="Arial" w:cs="Arial"/>
          <w:sz w:val="22"/>
          <w:szCs w:val="22"/>
        </w:rPr>
      </w:pPr>
      <w:r w:rsidRPr="00867072">
        <w:rPr>
          <w:rFonts w:ascii="Arial" w:hAnsi="Arial" w:cs="Arial"/>
          <w:b/>
          <w:sz w:val="22"/>
          <w:szCs w:val="22"/>
        </w:rPr>
        <w:t>Alternative (“green”) energy sources</w:t>
      </w:r>
      <w:r>
        <w:rPr>
          <w:rFonts w:ascii="Arial" w:hAnsi="Arial" w:cs="Arial"/>
          <w:sz w:val="22"/>
          <w:szCs w:val="22"/>
        </w:rPr>
        <w:t>—</w:t>
      </w:r>
      <w:r w:rsidR="00867072">
        <w:rPr>
          <w:rFonts w:ascii="Arial" w:hAnsi="Arial" w:cs="Arial"/>
          <w:sz w:val="22"/>
          <w:szCs w:val="22"/>
        </w:rPr>
        <w:t xml:space="preserve">Geothermal energy is </w:t>
      </w:r>
      <w:r>
        <w:rPr>
          <w:rFonts w:ascii="Arial" w:hAnsi="Arial" w:cs="Arial"/>
          <w:sz w:val="22"/>
          <w:szCs w:val="22"/>
        </w:rPr>
        <w:t>a</w:t>
      </w:r>
      <w:r w:rsidR="00867072">
        <w:rPr>
          <w:rFonts w:ascii="Arial" w:hAnsi="Arial" w:cs="Arial"/>
          <w:sz w:val="22"/>
          <w:szCs w:val="22"/>
        </w:rPr>
        <w:t xml:space="preserve"> prime source of energy for future generations as it emits almost zero pollution.</w:t>
      </w:r>
    </w:p>
    <w:p w:rsidR="00285565" w:rsidRDefault="00867072" w:rsidP="00867072">
      <w:pPr>
        <w:numPr>
          <w:ilvl w:val="0"/>
          <w:numId w:val="2"/>
        </w:numPr>
        <w:tabs>
          <w:tab w:val="clear" w:pos="360"/>
        </w:tabs>
        <w:rPr>
          <w:rFonts w:ascii="Arial" w:hAnsi="Arial" w:cs="Arial"/>
          <w:sz w:val="22"/>
          <w:szCs w:val="22"/>
        </w:rPr>
      </w:pPr>
      <w:r w:rsidRPr="00867072">
        <w:rPr>
          <w:rFonts w:ascii="Arial" w:hAnsi="Arial" w:cs="Arial"/>
          <w:b/>
          <w:sz w:val="22"/>
          <w:szCs w:val="22"/>
        </w:rPr>
        <w:t>Radioactivity</w:t>
      </w:r>
      <w:r>
        <w:rPr>
          <w:rFonts w:ascii="Arial" w:hAnsi="Arial" w:cs="Arial"/>
          <w:b/>
          <w:sz w:val="22"/>
          <w:szCs w:val="22"/>
        </w:rPr>
        <w:t xml:space="preserve"> and</w:t>
      </w:r>
      <w:r w:rsidRPr="00867072">
        <w:rPr>
          <w:rFonts w:ascii="Arial" w:hAnsi="Arial" w:cs="Arial"/>
          <w:b/>
          <w:sz w:val="22"/>
          <w:szCs w:val="22"/>
        </w:rPr>
        <w:t xml:space="preserve"> nuclear decay</w:t>
      </w:r>
      <w:r>
        <w:rPr>
          <w:rFonts w:ascii="Arial" w:hAnsi="Arial" w:cs="Arial"/>
          <w:sz w:val="22"/>
          <w:szCs w:val="22"/>
        </w:rPr>
        <w:t>—Radioactive isotopes of specific elements underground undergoing spontaneous nuclear decay into stable isotopes of other elements are a major and ongoing heat source for geothermal energy.</w:t>
      </w:r>
    </w:p>
    <w:p w:rsidR="001A2860" w:rsidRPr="00157F09" w:rsidRDefault="001A2860" w:rsidP="000A4F4C">
      <w:pPr>
        <w:rPr>
          <w:rFonts w:ascii="Arial" w:hAnsi="Arial" w:cs="Arial"/>
          <w:sz w:val="22"/>
          <w:szCs w:val="22"/>
        </w:rPr>
      </w:pPr>
    </w:p>
    <w:p w:rsidR="00383382" w:rsidRDefault="00552AEF" w:rsidP="003A649F">
      <w:pPr>
        <w:pStyle w:val="Titolo1"/>
        <w:spacing w:after="0"/>
      </w:pPr>
      <w:bookmarkStart w:id="11" w:name="_Toc436734346"/>
      <w:r w:rsidRPr="00157F09">
        <w:t>Possible Student Misconceptions</w:t>
      </w:r>
      <w:bookmarkEnd w:id="11"/>
    </w:p>
    <w:p w:rsidR="00552AEF" w:rsidRPr="00157F09" w:rsidRDefault="006E0263" w:rsidP="00193A90">
      <w:pPr>
        <w:spacing w:after="240"/>
        <w:rPr>
          <w:rFonts w:ascii="Arial" w:hAnsi="Arial" w:cs="Arial"/>
          <w:b/>
          <w:sz w:val="28"/>
          <w:szCs w:val="28"/>
        </w:rPr>
      </w:pPr>
      <w:r w:rsidRPr="00157F09">
        <w:rPr>
          <w:rFonts w:ascii="Arial" w:hAnsi="Arial" w:cs="Arial"/>
          <w:b/>
          <w:sz w:val="28"/>
          <w:szCs w:val="28"/>
        </w:rPr>
        <w:t>(to aid teacher in addressing misconceptions)</w:t>
      </w:r>
    </w:p>
    <w:p w:rsidR="00F830A0" w:rsidRPr="00F830A0" w:rsidRDefault="000A4F4C" w:rsidP="004B1454">
      <w:pPr>
        <w:numPr>
          <w:ilvl w:val="0"/>
          <w:numId w:val="8"/>
        </w:numPr>
        <w:ind w:left="360"/>
        <w:rPr>
          <w:rFonts w:ascii="Arial" w:hAnsi="Arial" w:cs="Arial"/>
          <w:sz w:val="22"/>
          <w:szCs w:val="22"/>
        </w:rPr>
      </w:pPr>
      <w:r w:rsidRPr="00F830A0">
        <w:rPr>
          <w:rFonts w:ascii="Arial" w:hAnsi="Arial" w:cs="Arial"/>
          <w:b/>
          <w:sz w:val="22"/>
          <w:szCs w:val="22"/>
        </w:rPr>
        <w:t>“</w:t>
      </w:r>
      <w:r w:rsidR="009C5FE3">
        <w:rPr>
          <w:rFonts w:ascii="Arial" w:hAnsi="Arial" w:cs="Arial"/>
          <w:b/>
          <w:sz w:val="22"/>
          <w:szCs w:val="22"/>
        </w:rPr>
        <w:t xml:space="preserve">But if </w:t>
      </w:r>
      <w:r w:rsidR="001B6DE4">
        <w:rPr>
          <w:rFonts w:ascii="Arial" w:hAnsi="Arial" w:cs="Arial"/>
          <w:b/>
          <w:sz w:val="22"/>
          <w:szCs w:val="22"/>
        </w:rPr>
        <w:t>everybody</w:t>
      </w:r>
      <w:r w:rsidR="009C5FE3">
        <w:rPr>
          <w:rFonts w:ascii="Arial" w:hAnsi="Arial" w:cs="Arial"/>
          <w:b/>
          <w:sz w:val="22"/>
          <w:szCs w:val="22"/>
        </w:rPr>
        <w:t xml:space="preserve"> use</w:t>
      </w:r>
      <w:r w:rsidR="001B6DE4">
        <w:rPr>
          <w:rFonts w:ascii="Arial" w:hAnsi="Arial" w:cs="Arial"/>
          <w:b/>
          <w:sz w:val="22"/>
          <w:szCs w:val="22"/>
        </w:rPr>
        <w:t>s</w:t>
      </w:r>
      <w:r w:rsidR="009C5FE3">
        <w:rPr>
          <w:rFonts w:ascii="Arial" w:hAnsi="Arial" w:cs="Arial"/>
          <w:b/>
          <w:sz w:val="22"/>
          <w:szCs w:val="22"/>
        </w:rPr>
        <w:t xml:space="preserve"> all this geothermal energy to replace oil and coal, we’ll run out of that, </w:t>
      </w:r>
      <w:r w:rsidR="001B6DE4">
        <w:rPr>
          <w:rFonts w:ascii="Arial" w:hAnsi="Arial" w:cs="Arial"/>
          <w:b/>
          <w:sz w:val="22"/>
          <w:szCs w:val="22"/>
        </w:rPr>
        <w:t xml:space="preserve">too, </w:t>
      </w:r>
      <w:r w:rsidR="009C5FE3">
        <w:rPr>
          <w:rFonts w:ascii="Arial" w:hAnsi="Arial" w:cs="Arial"/>
          <w:b/>
          <w:sz w:val="22"/>
          <w:szCs w:val="22"/>
        </w:rPr>
        <w:t>just like those other fuels!</w:t>
      </w:r>
      <w:r w:rsidRPr="00F830A0">
        <w:rPr>
          <w:rFonts w:ascii="Arial" w:hAnsi="Arial" w:cs="Arial"/>
          <w:b/>
          <w:sz w:val="22"/>
          <w:szCs w:val="22"/>
        </w:rPr>
        <w:t>”</w:t>
      </w:r>
      <w:r w:rsidRPr="009C5FE3">
        <w:rPr>
          <w:rFonts w:ascii="Arial" w:hAnsi="Arial" w:cs="Arial"/>
          <w:sz w:val="22"/>
          <w:szCs w:val="22"/>
        </w:rPr>
        <w:t xml:space="preserve"> </w:t>
      </w:r>
      <w:r w:rsidR="009C5FE3" w:rsidRPr="009C5FE3">
        <w:rPr>
          <w:rFonts w:ascii="Arial" w:hAnsi="Arial" w:cs="Arial"/>
          <w:i/>
          <w:sz w:val="22"/>
          <w:szCs w:val="22"/>
        </w:rPr>
        <w:t>T</w:t>
      </w:r>
      <w:r w:rsidR="009C5FE3">
        <w:rPr>
          <w:rFonts w:ascii="Arial" w:hAnsi="Arial" w:cs="Arial"/>
          <w:i/>
          <w:sz w:val="22"/>
          <w:szCs w:val="22"/>
        </w:rPr>
        <w:t>his is highly unlikely, unless the student is thinking of running out millions of years into the future. It’s really difficult to comprehend how large the earth is, or how much heat is stored—and being produced—underground. Earth is huge, and so are its heat reserves.</w:t>
      </w:r>
    </w:p>
    <w:p w:rsidR="00DE442D" w:rsidRPr="00E22F32" w:rsidRDefault="00DE442D" w:rsidP="00D34D08">
      <w:pPr>
        <w:pStyle w:val="Paragrafoelenco"/>
        <w:numPr>
          <w:ilvl w:val="0"/>
          <w:numId w:val="8"/>
        </w:numPr>
        <w:autoSpaceDE w:val="0"/>
        <w:autoSpaceDN w:val="0"/>
        <w:adjustRightInd w:val="0"/>
        <w:ind w:left="360"/>
        <w:rPr>
          <w:rFonts w:ascii="Arial" w:hAnsi="Arial" w:cs="Arial"/>
          <w:i/>
          <w:sz w:val="22"/>
          <w:szCs w:val="22"/>
        </w:rPr>
      </w:pPr>
      <w:r w:rsidRPr="00F830A0">
        <w:rPr>
          <w:rFonts w:ascii="Arial" w:hAnsi="Arial" w:cs="Arial"/>
          <w:b/>
          <w:bCs/>
          <w:color w:val="000000"/>
          <w:sz w:val="22"/>
          <w:szCs w:val="22"/>
        </w:rPr>
        <w:t xml:space="preserve">“Cold comes into the house from the outside in the winter time.” </w:t>
      </w:r>
      <w:r w:rsidRPr="00E22F32">
        <w:rPr>
          <w:rFonts w:ascii="Arial" w:hAnsi="Arial" w:cs="Arial"/>
          <w:i/>
          <w:color w:val="000000"/>
          <w:sz w:val="22"/>
          <w:szCs w:val="22"/>
        </w:rPr>
        <w:t>When dealing with the idea of energy transfer, students need to understand the basic laws of thermodynamics, that heat energy moves from an environment with a higher temperature to that of a lower temperature. Insulation does not act to keep out cold from a house in the winter, but rather it prevents heat transfer from the warmer house to the colder environment. Likewise, thermal transfer by some “heating” device such as a heat pump, in which outside air of 55</w:t>
      </w:r>
      <w:r w:rsidR="00E22F32">
        <w:rPr>
          <w:rFonts w:ascii="Arial" w:hAnsi="Arial" w:cs="Arial"/>
          <w:i/>
          <w:color w:val="000000"/>
          <w:sz w:val="22"/>
          <w:szCs w:val="22"/>
        </w:rPr>
        <w:t xml:space="preserve"> </w:t>
      </w:r>
      <w:r w:rsidR="00E22F32" w:rsidRPr="00E22F32">
        <w:rPr>
          <w:rFonts w:ascii="Arial" w:hAnsi="Arial" w:cs="Arial"/>
          <w:i/>
          <w:color w:val="000000"/>
          <w:sz w:val="22"/>
          <w:szCs w:val="22"/>
          <w:vertAlign w:val="superscript"/>
        </w:rPr>
        <w:t>o</w:t>
      </w:r>
      <w:r w:rsidRPr="00E22F32">
        <w:rPr>
          <w:rFonts w:ascii="Arial" w:hAnsi="Arial" w:cs="Arial"/>
          <w:i/>
          <w:color w:val="000000"/>
          <w:sz w:val="22"/>
          <w:szCs w:val="22"/>
        </w:rPr>
        <w:t>F is to be used to heat a room at 65</w:t>
      </w:r>
      <w:r w:rsidR="00E22F32">
        <w:rPr>
          <w:rFonts w:ascii="Arial" w:hAnsi="Arial" w:cs="Arial"/>
          <w:i/>
          <w:color w:val="000000"/>
          <w:sz w:val="22"/>
          <w:szCs w:val="22"/>
        </w:rPr>
        <w:t xml:space="preserve"> </w:t>
      </w:r>
      <w:r w:rsidR="00E22F32" w:rsidRPr="00E22F32">
        <w:rPr>
          <w:rFonts w:ascii="Arial" w:hAnsi="Arial" w:cs="Arial"/>
          <w:i/>
          <w:color w:val="000000"/>
          <w:sz w:val="22"/>
          <w:szCs w:val="22"/>
          <w:vertAlign w:val="superscript"/>
        </w:rPr>
        <w:t>o</w:t>
      </w:r>
      <w:r w:rsidRPr="00E22F32">
        <w:rPr>
          <w:rFonts w:ascii="Arial" w:hAnsi="Arial" w:cs="Arial"/>
          <w:i/>
          <w:color w:val="000000"/>
          <w:sz w:val="22"/>
          <w:szCs w:val="22"/>
        </w:rPr>
        <w:t xml:space="preserve">F would occur by </w:t>
      </w:r>
      <w:r w:rsidRPr="00E22F32">
        <w:rPr>
          <w:rFonts w:ascii="Arial" w:hAnsi="Arial" w:cs="Arial"/>
          <w:i/>
          <w:sz w:val="22"/>
          <w:szCs w:val="22"/>
        </w:rPr>
        <w:t>the cooling of that outside air (to an even lower temperature) by the heat pump, giving up its heat to the room (refrigeration cycle, air conditioner with heat expelled).</w:t>
      </w:r>
      <w:r w:rsidR="00155416">
        <w:rPr>
          <w:rFonts w:ascii="Arial" w:hAnsi="Arial" w:cs="Arial"/>
          <w:i/>
          <w:sz w:val="22"/>
          <w:szCs w:val="22"/>
        </w:rPr>
        <w:t xml:space="preserve"> (October 2006 ChemMatters Teacher’s Guide)</w:t>
      </w:r>
    </w:p>
    <w:p w:rsidR="00285565" w:rsidRDefault="00155416" w:rsidP="004971AE">
      <w:pPr>
        <w:numPr>
          <w:ilvl w:val="0"/>
          <w:numId w:val="8"/>
        </w:numPr>
        <w:ind w:left="360"/>
        <w:rPr>
          <w:rFonts w:ascii="Arial" w:hAnsi="Arial" w:cs="Arial"/>
          <w:i/>
          <w:sz w:val="22"/>
          <w:szCs w:val="22"/>
        </w:rPr>
      </w:pPr>
      <w:r w:rsidRPr="00157F09">
        <w:rPr>
          <w:rFonts w:ascii="Arial" w:hAnsi="Arial" w:cs="Arial"/>
          <w:b/>
          <w:sz w:val="22"/>
          <w:szCs w:val="22"/>
        </w:rPr>
        <w:lastRenderedPageBreak/>
        <w:t xml:space="preserve"> </w:t>
      </w:r>
      <w:r w:rsidR="009C2884" w:rsidRPr="00157F09">
        <w:rPr>
          <w:rFonts w:ascii="Arial" w:hAnsi="Arial" w:cs="Arial"/>
          <w:b/>
          <w:sz w:val="22"/>
          <w:szCs w:val="22"/>
        </w:rPr>
        <w:t>“</w:t>
      </w:r>
      <w:r w:rsidR="001B6DE4">
        <w:rPr>
          <w:rFonts w:ascii="Arial" w:hAnsi="Arial" w:cs="Arial"/>
          <w:b/>
          <w:sz w:val="22"/>
          <w:szCs w:val="22"/>
        </w:rPr>
        <w:t>A heat pump can’t work to heat a house when it’s colder outside than it is inside.</w:t>
      </w:r>
      <w:r w:rsidR="009C2884" w:rsidRPr="00157F09">
        <w:rPr>
          <w:rFonts w:ascii="Arial" w:hAnsi="Arial" w:cs="Arial"/>
          <w:b/>
          <w:sz w:val="22"/>
          <w:szCs w:val="22"/>
        </w:rPr>
        <w:t>”</w:t>
      </w:r>
    </w:p>
    <w:p w:rsidR="00383382" w:rsidRPr="004971AE" w:rsidRDefault="004971AE" w:rsidP="004971AE">
      <w:pPr>
        <w:ind w:left="360"/>
        <w:rPr>
          <w:rFonts w:ascii="Arial" w:hAnsi="Arial" w:cs="Arial"/>
          <w:i/>
          <w:sz w:val="22"/>
          <w:szCs w:val="22"/>
        </w:rPr>
      </w:pPr>
      <w:r>
        <w:rPr>
          <w:rFonts w:ascii="Arial" w:hAnsi="Arial" w:cs="Arial"/>
          <w:i/>
          <w:sz w:val="22"/>
          <w:szCs w:val="22"/>
        </w:rPr>
        <w:t xml:space="preserve">While the air temperature outside may be lower than the temperature inside, the heat that the </w:t>
      </w:r>
      <w:r w:rsidR="004B2A13">
        <w:rPr>
          <w:rFonts w:ascii="Arial" w:hAnsi="Arial" w:cs="Arial"/>
          <w:i/>
          <w:sz w:val="22"/>
          <w:szCs w:val="22"/>
        </w:rPr>
        <w:t xml:space="preserve">geothermal </w:t>
      </w:r>
      <w:r>
        <w:rPr>
          <w:rFonts w:ascii="Arial" w:hAnsi="Arial" w:cs="Arial"/>
          <w:i/>
          <w:sz w:val="22"/>
          <w:szCs w:val="22"/>
        </w:rPr>
        <w:t xml:space="preserve">heat pump extracts doesn’t come from the </w:t>
      </w:r>
      <w:r w:rsidRPr="004971AE">
        <w:rPr>
          <w:rFonts w:ascii="Arial" w:hAnsi="Arial" w:cs="Arial"/>
          <w:i/>
          <w:sz w:val="22"/>
          <w:szCs w:val="22"/>
          <w:u w:val="single"/>
        </w:rPr>
        <w:t>air</w:t>
      </w:r>
      <w:r>
        <w:rPr>
          <w:rFonts w:ascii="Arial" w:hAnsi="Arial" w:cs="Arial"/>
          <w:i/>
          <w:sz w:val="22"/>
          <w:szCs w:val="22"/>
        </w:rPr>
        <w:t xml:space="preserve"> outside, but from rock</w:t>
      </w:r>
      <w:r w:rsidR="004B2A13">
        <w:rPr>
          <w:rFonts w:ascii="Arial" w:hAnsi="Arial" w:cs="Arial"/>
          <w:i/>
          <w:sz w:val="22"/>
          <w:szCs w:val="22"/>
        </w:rPr>
        <w:t>,</w:t>
      </w:r>
      <w:r>
        <w:rPr>
          <w:rFonts w:ascii="Arial" w:hAnsi="Arial" w:cs="Arial"/>
          <w:i/>
          <w:sz w:val="22"/>
          <w:szCs w:val="22"/>
        </w:rPr>
        <w:t xml:space="preserve"> soil</w:t>
      </w:r>
      <w:r w:rsidR="004B2A13">
        <w:rPr>
          <w:rFonts w:ascii="Arial" w:hAnsi="Arial" w:cs="Arial"/>
          <w:i/>
          <w:sz w:val="22"/>
          <w:szCs w:val="22"/>
        </w:rPr>
        <w:t xml:space="preserve"> and water 10 to a few hundred</w:t>
      </w:r>
      <w:r>
        <w:rPr>
          <w:rFonts w:ascii="Arial" w:hAnsi="Arial" w:cs="Arial"/>
          <w:i/>
          <w:sz w:val="22"/>
          <w:szCs w:val="22"/>
        </w:rPr>
        <w:t xml:space="preserve"> feet underground, which maintain an even 5</w:t>
      </w:r>
      <w:r w:rsidR="00155416">
        <w:rPr>
          <w:rFonts w:ascii="Arial" w:hAnsi="Arial" w:cs="Arial"/>
          <w:i/>
          <w:sz w:val="22"/>
          <w:szCs w:val="22"/>
        </w:rPr>
        <w:t>0</w:t>
      </w:r>
      <w:r>
        <w:rPr>
          <w:rFonts w:ascii="Arial" w:hAnsi="Arial" w:cs="Arial"/>
          <w:i/>
          <w:sz w:val="22"/>
          <w:szCs w:val="22"/>
        </w:rPr>
        <w:t xml:space="preserve">–60 </w:t>
      </w:r>
      <w:r w:rsidRPr="004971AE">
        <w:rPr>
          <w:rFonts w:ascii="Arial" w:hAnsi="Arial" w:cs="Arial"/>
          <w:i/>
          <w:sz w:val="22"/>
          <w:szCs w:val="22"/>
          <w:vertAlign w:val="superscript"/>
        </w:rPr>
        <w:t>o</w:t>
      </w:r>
      <w:r>
        <w:rPr>
          <w:rFonts w:ascii="Arial" w:hAnsi="Arial" w:cs="Arial"/>
          <w:i/>
          <w:sz w:val="22"/>
          <w:szCs w:val="22"/>
        </w:rPr>
        <w:t xml:space="preserve">F. </w:t>
      </w:r>
      <w:r w:rsidR="00155416">
        <w:rPr>
          <w:rFonts w:ascii="Arial" w:hAnsi="Arial" w:cs="Arial"/>
          <w:i/>
          <w:sz w:val="22"/>
          <w:szCs w:val="22"/>
        </w:rPr>
        <w:t>While that temperature is cooler</w:t>
      </w:r>
      <w:r>
        <w:rPr>
          <w:rFonts w:ascii="Arial" w:hAnsi="Arial" w:cs="Arial"/>
          <w:i/>
          <w:sz w:val="22"/>
          <w:szCs w:val="22"/>
        </w:rPr>
        <w:t xml:space="preserve"> than the temperature inside the house</w:t>
      </w:r>
      <w:r w:rsidR="00155416">
        <w:rPr>
          <w:rFonts w:ascii="Arial" w:hAnsi="Arial" w:cs="Arial"/>
          <w:i/>
          <w:sz w:val="22"/>
          <w:szCs w:val="22"/>
        </w:rPr>
        <w:t>, it is warmer than the liquid in the pipes passing through the rock</w:t>
      </w:r>
      <w:r>
        <w:rPr>
          <w:rFonts w:ascii="Arial" w:hAnsi="Arial" w:cs="Arial"/>
          <w:i/>
          <w:sz w:val="22"/>
          <w:szCs w:val="22"/>
        </w:rPr>
        <w:t xml:space="preserve">. </w:t>
      </w:r>
      <w:r w:rsidR="00155416">
        <w:rPr>
          <w:rFonts w:ascii="Arial" w:hAnsi="Arial" w:cs="Arial"/>
          <w:i/>
          <w:sz w:val="22"/>
          <w:szCs w:val="22"/>
        </w:rPr>
        <w:t>So, heat flows into the liquid and the heat pump extracts that heat and sends it into the house. Remember that a</w:t>
      </w:r>
      <w:r>
        <w:rPr>
          <w:rFonts w:ascii="Arial" w:hAnsi="Arial" w:cs="Arial"/>
          <w:i/>
          <w:sz w:val="22"/>
          <w:szCs w:val="22"/>
        </w:rPr>
        <w:t xml:space="preserve"> low temperature doesn’t mean no heat. There is still heat in a substance at low temperatures because </w:t>
      </w:r>
      <w:r w:rsidR="00155416">
        <w:rPr>
          <w:rFonts w:ascii="Arial" w:hAnsi="Arial" w:cs="Arial"/>
          <w:i/>
          <w:sz w:val="22"/>
          <w:szCs w:val="22"/>
        </w:rPr>
        <w:t>its</w:t>
      </w:r>
      <w:r>
        <w:rPr>
          <w:rFonts w:ascii="Arial" w:hAnsi="Arial" w:cs="Arial"/>
          <w:i/>
          <w:sz w:val="22"/>
          <w:szCs w:val="22"/>
        </w:rPr>
        <w:t xml:space="preserve"> molecules are </w:t>
      </w:r>
      <w:r w:rsidR="00155416">
        <w:rPr>
          <w:rFonts w:ascii="Arial" w:hAnsi="Arial" w:cs="Arial"/>
          <w:i/>
          <w:sz w:val="22"/>
          <w:szCs w:val="22"/>
        </w:rPr>
        <w:t xml:space="preserve">still </w:t>
      </w:r>
      <w:r>
        <w:rPr>
          <w:rFonts w:ascii="Arial" w:hAnsi="Arial" w:cs="Arial"/>
          <w:i/>
          <w:sz w:val="22"/>
          <w:szCs w:val="22"/>
        </w:rPr>
        <w:t xml:space="preserve">moving. That heat can be extracted </w:t>
      </w:r>
      <w:r w:rsidR="00155416">
        <w:rPr>
          <w:rFonts w:ascii="Arial" w:hAnsi="Arial" w:cs="Arial"/>
          <w:i/>
          <w:sz w:val="22"/>
          <w:szCs w:val="22"/>
        </w:rPr>
        <w:t xml:space="preserve">by the liquid in the heat pump pipes </w:t>
      </w:r>
      <w:r>
        <w:rPr>
          <w:rFonts w:ascii="Arial" w:hAnsi="Arial" w:cs="Arial"/>
          <w:i/>
          <w:sz w:val="22"/>
          <w:szCs w:val="22"/>
        </w:rPr>
        <w:t>and moved to another area (e.g., inside the house) by the heat pump.</w:t>
      </w:r>
      <w:r w:rsidR="005058F2">
        <w:rPr>
          <w:rFonts w:ascii="Arial" w:hAnsi="Arial" w:cs="Arial"/>
          <w:i/>
          <w:sz w:val="22"/>
          <w:szCs w:val="22"/>
        </w:rPr>
        <w:t xml:space="preserve"> Note that the colder it gets outside, the lower the efficiency of the heat pump. Eventually, if it gets too cold, it takes more energy (electricity) to drive the heat pump than is extracted from the ground to heat the home.</w:t>
      </w:r>
      <w:r w:rsidR="00331E8E">
        <w:rPr>
          <w:rFonts w:ascii="Arial" w:hAnsi="Arial" w:cs="Arial"/>
          <w:i/>
          <w:sz w:val="22"/>
          <w:szCs w:val="22"/>
        </w:rPr>
        <w:t xml:space="preserve"> This is why heat pumps in colder climates also contain a small burner/furnace to supplement the heat from the heat pump.</w:t>
      </w:r>
    </w:p>
    <w:p w:rsidR="008D2843" w:rsidRPr="008D2843" w:rsidRDefault="008D2843" w:rsidP="00E22F32">
      <w:pPr>
        <w:pStyle w:val="Paragrafoelenco"/>
        <w:numPr>
          <w:ilvl w:val="0"/>
          <w:numId w:val="8"/>
        </w:numPr>
        <w:autoSpaceDE w:val="0"/>
        <w:autoSpaceDN w:val="0"/>
        <w:adjustRightInd w:val="0"/>
        <w:ind w:left="360"/>
        <w:rPr>
          <w:rFonts w:ascii="Arial" w:hAnsi="Arial" w:cs="Arial"/>
          <w:color w:val="000000"/>
          <w:sz w:val="22"/>
          <w:szCs w:val="22"/>
        </w:rPr>
      </w:pPr>
      <w:r w:rsidRPr="008D2843">
        <w:rPr>
          <w:rFonts w:ascii="Arial" w:hAnsi="Arial" w:cs="Arial"/>
          <w:b/>
          <w:bCs/>
          <w:color w:val="000000"/>
          <w:sz w:val="22"/>
          <w:szCs w:val="22"/>
        </w:rPr>
        <w:t xml:space="preserve">“Water </w:t>
      </w:r>
      <w:r w:rsidRPr="00E22F32">
        <w:rPr>
          <w:rFonts w:ascii="Arial" w:hAnsi="Arial" w:cs="Arial"/>
          <w:b/>
          <w:bCs/>
          <w:i/>
          <w:color w:val="000000"/>
          <w:sz w:val="22"/>
          <w:szCs w:val="22"/>
        </w:rPr>
        <w:t>always</w:t>
      </w:r>
      <w:r w:rsidRPr="008D2843">
        <w:rPr>
          <w:rFonts w:ascii="Arial" w:hAnsi="Arial" w:cs="Arial"/>
          <w:b/>
          <w:bCs/>
          <w:color w:val="000000"/>
          <w:sz w:val="22"/>
          <w:szCs w:val="22"/>
        </w:rPr>
        <w:t xml:space="preserve"> boils at 100</w:t>
      </w:r>
      <w:r w:rsidR="00E22F32">
        <w:rPr>
          <w:rFonts w:ascii="Arial" w:hAnsi="Arial" w:cs="Arial"/>
          <w:b/>
          <w:bCs/>
          <w:color w:val="000000"/>
          <w:sz w:val="22"/>
          <w:szCs w:val="22"/>
        </w:rPr>
        <w:t xml:space="preserve"> </w:t>
      </w:r>
      <w:r w:rsidR="00E22F32" w:rsidRPr="00E22F32">
        <w:rPr>
          <w:rFonts w:ascii="Arial" w:hAnsi="Arial" w:cs="Arial"/>
          <w:b/>
          <w:bCs/>
          <w:color w:val="000000"/>
          <w:sz w:val="22"/>
          <w:szCs w:val="22"/>
          <w:vertAlign w:val="superscript"/>
        </w:rPr>
        <w:t>o</w:t>
      </w:r>
      <w:r w:rsidRPr="008D2843">
        <w:rPr>
          <w:rFonts w:ascii="Arial" w:hAnsi="Arial" w:cs="Arial"/>
          <w:b/>
          <w:bCs/>
          <w:color w:val="000000"/>
          <w:sz w:val="22"/>
          <w:szCs w:val="22"/>
        </w:rPr>
        <w:t>C</w:t>
      </w:r>
      <w:r w:rsidR="00E22F32">
        <w:rPr>
          <w:rFonts w:ascii="Arial" w:hAnsi="Arial" w:cs="Arial"/>
          <w:b/>
          <w:bCs/>
          <w:color w:val="000000"/>
          <w:sz w:val="22"/>
          <w:szCs w:val="22"/>
        </w:rPr>
        <w:t>,</w:t>
      </w:r>
      <w:r w:rsidRPr="008D2843">
        <w:rPr>
          <w:rFonts w:ascii="Arial" w:hAnsi="Arial" w:cs="Arial"/>
          <w:b/>
          <w:bCs/>
          <w:color w:val="000000"/>
          <w:sz w:val="22"/>
          <w:szCs w:val="22"/>
        </w:rPr>
        <w:t>” or “Water’s boiling point is 100</w:t>
      </w:r>
      <w:r w:rsidR="00E22F32">
        <w:rPr>
          <w:rFonts w:ascii="Arial" w:hAnsi="Arial" w:cs="Arial"/>
          <w:b/>
          <w:bCs/>
          <w:color w:val="000000"/>
          <w:sz w:val="22"/>
          <w:szCs w:val="22"/>
        </w:rPr>
        <w:t xml:space="preserve"> </w:t>
      </w:r>
      <w:r w:rsidR="00E22F32" w:rsidRPr="00E22F32">
        <w:rPr>
          <w:rFonts w:ascii="Arial" w:hAnsi="Arial" w:cs="Arial"/>
          <w:b/>
          <w:bCs/>
          <w:color w:val="000000"/>
          <w:sz w:val="22"/>
          <w:szCs w:val="22"/>
          <w:vertAlign w:val="superscript"/>
        </w:rPr>
        <w:t>o</w:t>
      </w:r>
      <w:r w:rsidRPr="008D2843">
        <w:rPr>
          <w:rFonts w:ascii="Arial" w:hAnsi="Arial" w:cs="Arial"/>
          <w:b/>
          <w:bCs/>
          <w:color w:val="000000"/>
          <w:sz w:val="22"/>
          <w:szCs w:val="22"/>
        </w:rPr>
        <w:t xml:space="preserve">C, </w:t>
      </w:r>
      <w:r w:rsidRPr="00331E8E">
        <w:rPr>
          <w:rFonts w:ascii="Arial" w:hAnsi="Arial" w:cs="Arial"/>
          <w:b/>
          <w:bCs/>
          <w:i/>
          <w:color w:val="000000"/>
          <w:sz w:val="22"/>
          <w:szCs w:val="22"/>
          <w:u w:val="single"/>
        </w:rPr>
        <w:t>period</w:t>
      </w:r>
      <w:r w:rsidRPr="008D2843">
        <w:rPr>
          <w:rFonts w:ascii="Arial" w:hAnsi="Arial" w:cs="Arial"/>
          <w:b/>
          <w:bCs/>
          <w:color w:val="000000"/>
          <w:sz w:val="22"/>
          <w:szCs w:val="22"/>
        </w:rPr>
        <w:t xml:space="preserve">.” </w:t>
      </w:r>
      <w:r w:rsidR="00E22F32">
        <w:rPr>
          <w:rFonts w:ascii="Arial" w:hAnsi="Arial" w:cs="Arial"/>
          <w:i/>
          <w:iCs/>
          <w:color w:val="000000"/>
          <w:sz w:val="22"/>
          <w:szCs w:val="22"/>
        </w:rPr>
        <w:t xml:space="preserve">The boiling temperature of a liquid is determined by atmospheric pressure, meaning the pressure of </w:t>
      </w:r>
      <w:r w:rsidR="00804C9D">
        <w:rPr>
          <w:rFonts w:ascii="Arial" w:hAnsi="Arial" w:cs="Arial"/>
          <w:i/>
          <w:iCs/>
          <w:color w:val="000000"/>
          <w:sz w:val="22"/>
          <w:szCs w:val="22"/>
        </w:rPr>
        <w:t>the liquid’s</w:t>
      </w:r>
      <w:r w:rsidR="00E22F32">
        <w:rPr>
          <w:rFonts w:ascii="Arial" w:hAnsi="Arial" w:cs="Arial"/>
          <w:i/>
          <w:iCs/>
          <w:color w:val="000000"/>
          <w:sz w:val="22"/>
          <w:szCs w:val="22"/>
        </w:rPr>
        <w:t xml:space="preserve"> surrounding</w:t>
      </w:r>
      <w:r w:rsidR="00331E8E">
        <w:rPr>
          <w:rFonts w:ascii="Arial" w:hAnsi="Arial" w:cs="Arial"/>
          <w:i/>
          <w:iCs/>
          <w:color w:val="000000"/>
          <w:sz w:val="22"/>
          <w:szCs w:val="22"/>
        </w:rPr>
        <w:t xml:space="preserve"> gase</w:t>
      </w:r>
      <w:r w:rsidR="00E22F32">
        <w:rPr>
          <w:rFonts w:ascii="Arial" w:hAnsi="Arial" w:cs="Arial"/>
          <w:i/>
          <w:iCs/>
          <w:color w:val="000000"/>
          <w:sz w:val="22"/>
          <w:szCs w:val="22"/>
        </w:rPr>
        <w:t xml:space="preserve">s. So, on the top of a mountain, where there is less overhead air and therefore a lower atmospheric pressure, the boiling point of water </w:t>
      </w:r>
      <w:r w:rsidR="00804C9D">
        <w:rPr>
          <w:rFonts w:ascii="Arial" w:hAnsi="Arial" w:cs="Arial"/>
          <w:i/>
          <w:iCs/>
          <w:color w:val="000000"/>
          <w:sz w:val="22"/>
          <w:szCs w:val="22"/>
        </w:rPr>
        <w:t>is</w:t>
      </w:r>
      <w:r w:rsidR="00E22F32">
        <w:rPr>
          <w:rFonts w:ascii="Arial" w:hAnsi="Arial" w:cs="Arial"/>
          <w:i/>
          <w:iCs/>
          <w:color w:val="000000"/>
          <w:sz w:val="22"/>
          <w:szCs w:val="22"/>
        </w:rPr>
        <w:t xml:space="preserve"> lower </w:t>
      </w:r>
      <w:r w:rsidR="00331E8E">
        <w:rPr>
          <w:rFonts w:ascii="Arial" w:hAnsi="Arial" w:cs="Arial"/>
          <w:i/>
          <w:iCs/>
          <w:color w:val="000000"/>
          <w:sz w:val="22"/>
          <w:szCs w:val="22"/>
        </w:rPr>
        <w:t xml:space="preserve">(71 </w:t>
      </w:r>
      <w:r w:rsidR="00331E8E" w:rsidRPr="00331E8E">
        <w:rPr>
          <w:rFonts w:ascii="Arial" w:hAnsi="Arial" w:cs="Arial"/>
          <w:i/>
          <w:iCs/>
          <w:color w:val="000000"/>
          <w:sz w:val="22"/>
          <w:szCs w:val="22"/>
          <w:vertAlign w:val="superscript"/>
        </w:rPr>
        <w:t>o</w:t>
      </w:r>
      <w:r w:rsidR="00331E8E">
        <w:rPr>
          <w:rFonts w:ascii="Arial" w:hAnsi="Arial" w:cs="Arial"/>
          <w:i/>
          <w:iCs/>
          <w:color w:val="000000"/>
          <w:sz w:val="22"/>
          <w:szCs w:val="22"/>
        </w:rPr>
        <w:t xml:space="preserve">C, 160 </w:t>
      </w:r>
      <w:r w:rsidR="00331E8E" w:rsidRPr="00331E8E">
        <w:rPr>
          <w:rFonts w:ascii="Arial" w:hAnsi="Arial" w:cs="Arial"/>
          <w:i/>
          <w:iCs/>
          <w:color w:val="000000"/>
          <w:sz w:val="22"/>
          <w:szCs w:val="22"/>
          <w:vertAlign w:val="superscript"/>
        </w:rPr>
        <w:t>o</w:t>
      </w:r>
      <w:r w:rsidR="00331E8E">
        <w:rPr>
          <w:rFonts w:ascii="Arial" w:hAnsi="Arial" w:cs="Arial"/>
          <w:i/>
          <w:iCs/>
          <w:color w:val="000000"/>
          <w:sz w:val="22"/>
          <w:szCs w:val="22"/>
        </w:rPr>
        <w:t xml:space="preserve">F) </w:t>
      </w:r>
      <w:r w:rsidR="00E22F32">
        <w:rPr>
          <w:rFonts w:ascii="Arial" w:hAnsi="Arial" w:cs="Arial"/>
          <w:i/>
          <w:iCs/>
          <w:color w:val="000000"/>
          <w:sz w:val="22"/>
          <w:szCs w:val="22"/>
        </w:rPr>
        <w:t>than its “normal” boiling point</w:t>
      </w:r>
      <w:r w:rsidR="00331E8E">
        <w:rPr>
          <w:rFonts w:ascii="Arial" w:hAnsi="Arial" w:cs="Arial"/>
          <w:i/>
          <w:iCs/>
          <w:color w:val="000000"/>
          <w:sz w:val="22"/>
          <w:szCs w:val="22"/>
        </w:rPr>
        <w:t xml:space="preserve"> (100 </w:t>
      </w:r>
      <w:r w:rsidR="00331E8E" w:rsidRPr="00331E8E">
        <w:rPr>
          <w:rFonts w:ascii="Arial" w:hAnsi="Arial" w:cs="Arial"/>
          <w:i/>
          <w:iCs/>
          <w:color w:val="000000"/>
          <w:sz w:val="22"/>
          <w:szCs w:val="22"/>
          <w:vertAlign w:val="superscript"/>
        </w:rPr>
        <w:t>o</w:t>
      </w:r>
      <w:r w:rsidR="00331E8E">
        <w:rPr>
          <w:rFonts w:ascii="Arial" w:hAnsi="Arial" w:cs="Arial"/>
          <w:i/>
          <w:iCs/>
          <w:color w:val="000000"/>
          <w:sz w:val="22"/>
          <w:szCs w:val="22"/>
        </w:rPr>
        <w:t>C)</w:t>
      </w:r>
      <w:r w:rsidR="00E22F32">
        <w:rPr>
          <w:rFonts w:ascii="Arial" w:hAnsi="Arial" w:cs="Arial"/>
          <w:i/>
          <w:iCs/>
          <w:color w:val="000000"/>
          <w:sz w:val="22"/>
          <w:szCs w:val="22"/>
        </w:rPr>
        <w:t xml:space="preserve">, and underground, where there is a much greater pressure, </w:t>
      </w:r>
      <w:r w:rsidR="00804C9D">
        <w:rPr>
          <w:rFonts w:ascii="Arial" w:hAnsi="Arial" w:cs="Arial"/>
          <w:i/>
          <w:iCs/>
          <w:color w:val="000000"/>
          <w:sz w:val="22"/>
          <w:szCs w:val="22"/>
        </w:rPr>
        <w:t>water</w:t>
      </w:r>
      <w:r w:rsidR="00E22F32">
        <w:rPr>
          <w:rFonts w:ascii="Arial" w:hAnsi="Arial" w:cs="Arial"/>
          <w:i/>
          <w:iCs/>
          <w:color w:val="000000"/>
          <w:sz w:val="22"/>
          <w:szCs w:val="22"/>
        </w:rPr>
        <w:t xml:space="preserve"> will boil at a much higher </w:t>
      </w:r>
      <w:r w:rsidR="00331E8E">
        <w:rPr>
          <w:rFonts w:ascii="Arial" w:hAnsi="Arial" w:cs="Arial"/>
          <w:i/>
          <w:iCs/>
          <w:color w:val="000000"/>
          <w:sz w:val="22"/>
          <w:szCs w:val="22"/>
        </w:rPr>
        <w:t>temperature</w:t>
      </w:r>
      <w:r w:rsidR="00B56EF4">
        <w:rPr>
          <w:rFonts w:ascii="Arial" w:hAnsi="Arial" w:cs="Arial"/>
          <w:i/>
          <w:iCs/>
          <w:color w:val="000000"/>
          <w:sz w:val="22"/>
          <w:szCs w:val="22"/>
        </w:rPr>
        <w:t xml:space="preserve"> (e.g., </w:t>
      </w:r>
      <w:r w:rsidR="00B23CAC">
        <w:rPr>
          <w:rFonts w:ascii="Arial" w:hAnsi="Arial" w:cs="Arial"/>
          <w:i/>
          <w:iCs/>
          <w:color w:val="000000"/>
          <w:sz w:val="22"/>
          <w:szCs w:val="22"/>
        </w:rPr>
        <w:t>250</w:t>
      </w:r>
      <w:r w:rsidR="00B56EF4">
        <w:rPr>
          <w:rFonts w:ascii="Arial" w:hAnsi="Arial" w:cs="Arial"/>
          <w:i/>
          <w:iCs/>
          <w:color w:val="000000"/>
          <w:sz w:val="22"/>
          <w:szCs w:val="22"/>
        </w:rPr>
        <w:t xml:space="preserve"> </w:t>
      </w:r>
      <w:r w:rsidR="00B56EF4" w:rsidRPr="00B56EF4">
        <w:rPr>
          <w:rFonts w:ascii="Arial" w:hAnsi="Arial" w:cs="Arial"/>
          <w:i/>
          <w:iCs/>
          <w:color w:val="000000"/>
          <w:sz w:val="22"/>
          <w:szCs w:val="22"/>
          <w:vertAlign w:val="superscript"/>
        </w:rPr>
        <w:t>o</w:t>
      </w:r>
      <w:r w:rsidR="00B56EF4">
        <w:rPr>
          <w:rFonts w:ascii="Arial" w:hAnsi="Arial" w:cs="Arial"/>
          <w:i/>
          <w:iCs/>
          <w:color w:val="000000"/>
          <w:sz w:val="22"/>
          <w:szCs w:val="22"/>
        </w:rPr>
        <w:t>C at 10</w:t>
      </w:r>
      <w:r w:rsidR="00B23CAC">
        <w:rPr>
          <w:rFonts w:ascii="Arial" w:hAnsi="Arial" w:cs="Arial"/>
          <w:i/>
          <w:iCs/>
          <w:color w:val="000000"/>
          <w:sz w:val="22"/>
          <w:szCs w:val="22"/>
        </w:rPr>
        <w:t xml:space="preserve"> km, 480 </w:t>
      </w:r>
      <w:r w:rsidR="00B23CAC" w:rsidRPr="00B23CAC">
        <w:rPr>
          <w:rFonts w:ascii="Arial" w:hAnsi="Arial" w:cs="Arial"/>
          <w:i/>
          <w:iCs/>
          <w:color w:val="000000"/>
          <w:sz w:val="22"/>
          <w:szCs w:val="22"/>
          <w:vertAlign w:val="superscript"/>
        </w:rPr>
        <w:t>o</w:t>
      </w:r>
      <w:r w:rsidR="00B23CAC">
        <w:rPr>
          <w:rFonts w:ascii="Arial" w:hAnsi="Arial" w:cs="Arial"/>
          <w:i/>
          <w:iCs/>
          <w:color w:val="000000"/>
          <w:sz w:val="22"/>
          <w:szCs w:val="22"/>
        </w:rPr>
        <w:t>F at 8 mi.</w:t>
      </w:r>
      <w:r w:rsidR="00B56EF4">
        <w:rPr>
          <w:rFonts w:ascii="Arial" w:hAnsi="Arial" w:cs="Arial"/>
          <w:i/>
          <w:iCs/>
          <w:color w:val="000000"/>
          <w:sz w:val="22"/>
          <w:szCs w:val="22"/>
        </w:rPr>
        <w:t xml:space="preserve"> below ground).</w:t>
      </w:r>
      <w:r w:rsidRPr="008D2843">
        <w:rPr>
          <w:rFonts w:ascii="Arial" w:hAnsi="Arial" w:cs="Arial"/>
          <w:i/>
          <w:iCs/>
          <w:color w:val="000000"/>
          <w:sz w:val="22"/>
          <w:szCs w:val="22"/>
        </w:rPr>
        <w:t xml:space="preserve"> The temperature of 100</w:t>
      </w:r>
      <w:r w:rsidR="00E22F32">
        <w:rPr>
          <w:rFonts w:ascii="Arial" w:hAnsi="Arial" w:cs="Arial"/>
          <w:i/>
          <w:iCs/>
          <w:color w:val="000000"/>
          <w:sz w:val="22"/>
          <w:szCs w:val="22"/>
        </w:rPr>
        <w:t xml:space="preserve"> </w:t>
      </w:r>
      <w:r w:rsidR="00E22F32" w:rsidRPr="00E22F32">
        <w:rPr>
          <w:rFonts w:ascii="Arial" w:hAnsi="Arial" w:cs="Arial"/>
          <w:i/>
          <w:iCs/>
          <w:color w:val="000000"/>
          <w:sz w:val="22"/>
          <w:szCs w:val="22"/>
          <w:vertAlign w:val="superscript"/>
        </w:rPr>
        <w:t>o</w:t>
      </w:r>
      <w:r w:rsidRPr="008D2843">
        <w:rPr>
          <w:rFonts w:ascii="Arial" w:hAnsi="Arial" w:cs="Arial"/>
          <w:i/>
          <w:iCs/>
          <w:color w:val="000000"/>
          <w:sz w:val="22"/>
          <w:szCs w:val="22"/>
        </w:rPr>
        <w:t>C is water’s normal boiling point</w:t>
      </w:r>
      <w:r w:rsidR="00804C9D">
        <w:rPr>
          <w:rFonts w:ascii="Arial" w:hAnsi="Arial" w:cs="Arial"/>
          <w:i/>
          <w:iCs/>
          <w:color w:val="000000"/>
          <w:sz w:val="22"/>
          <w:szCs w:val="22"/>
        </w:rPr>
        <w:t>, at one atmosphere (101.3 kPa) pressure</w:t>
      </w:r>
      <w:r w:rsidRPr="008D2843">
        <w:rPr>
          <w:rFonts w:ascii="Arial" w:hAnsi="Arial" w:cs="Arial"/>
          <w:i/>
          <w:iCs/>
          <w:color w:val="000000"/>
          <w:sz w:val="22"/>
          <w:szCs w:val="22"/>
        </w:rPr>
        <w:t>. Here the word “normal” means “standard”</w:t>
      </w:r>
      <w:r w:rsidR="00331E8E">
        <w:rPr>
          <w:rFonts w:ascii="Arial" w:hAnsi="Arial" w:cs="Arial"/>
          <w:i/>
          <w:iCs/>
          <w:color w:val="000000"/>
          <w:sz w:val="22"/>
          <w:szCs w:val="22"/>
        </w:rPr>
        <w:t xml:space="preserve"> (IPUAC)</w:t>
      </w:r>
      <w:r w:rsidRPr="008D2843">
        <w:rPr>
          <w:rFonts w:ascii="Arial" w:hAnsi="Arial" w:cs="Arial"/>
          <w:i/>
          <w:iCs/>
          <w:color w:val="000000"/>
          <w:sz w:val="22"/>
          <w:szCs w:val="22"/>
        </w:rPr>
        <w:t xml:space="preserve">, not “typical”. </w:t>
      </w:r>
      <w:r w:rsidR="007E58C2">
        <w:rPr>
          <w:rFonts w:ascii="Arial" w:hAnsi="Arial" w:cs="Arial"/>
          <w:i/>
          <w:iCs/>
          <w:color w:val="000000"/>
          <w:sz w:val="22"/>
          <w:szCs w:val="22"/>
        </w:rPr>
        <w:t xml:space="preserve">See </w:t>
      </w:r>
      <w:r w:rsidR="00B23CAC">
        <w:rPr>
          <w:rFonts w:ascii="Arial" w:hAnsi="Arial" w:cs="Arial"/>
          <w:i/>
          <w:iCs/>
          <w:color w:val="000000"/>
          <w:sz w:val="22"/>
          <w:szCs w:val="22"/>
        </w:rPr>
        <w:t>“</w:t>
      </w:r>
      <w:r w:rsidR="007E58C2">
        <w:rPr>
          <w:rFonts w:ascii="Arial" w:hAnsi="Arial" w:cs="Arial"/>
          <w:i/>
          <w:iCs/>
          <w:color w:val="000000"/>
          <w:sz w:val="22"/>
          <w:szCs w:val="22"/>
        </w:rPr>
        <w:t>In-Class Activities</w:t>
      </w:r>
      <w:r w:rsidR="00B23CAC">
        <w:rPr>
          <w:rFonts w:ascii="Arial" w:hAnsi="Arial" w:cs="Arial"/>
          <w:i/>
          <w:iCs/>
          <w:color w:val="000000"/>
          <w:sz w:val="22"/>
          <w:szCs w:val="22"/>
        </w:rPr>
        <w:t>”</w:t>
      </w:r>
      <w:r w:rsidR="007E58C2">
        <w:rPr>
          <w:rFonts w:ascii="Arial" w:hAnsi="Arial" w:cs="Arial"/>
          <w:i/>
          <w:iCs/>
          <w:color w:val="000000"/>
          <w:sz w:val="22"/>
          <w:szCs w:val="22"/>
        </w:rPr>
        <w:t xml:space="preserve"> section for ways to demonstrate this to students.</w:t>
      </w:r>
    </w:p>
    <w:p w:rsidR="004971AE" w:rsidRPr="00E22F32" w:rsidRDefault="004971AE" w:rsidP="004971AE">
      <w:pPr>
        <w:numPr>
          <w:ilvl w:val="0"/>
          <w:numId w:val="8"/>
        </w:numPr>
        <w:ind w:left="360"/>
        <w:rPr>
          <w:rFonts w:ascii="Arial" w:hAnsi="Arial" w:cs="Arial"/>
          <w:i/>
          <w:sz w:val="22"/>
          <w:szCs w:val="22"/>
        </w:rPr>
      </w:pPr>
      <w:r w:rsidRPr="00F830A0">
        <w:rPr>
          <w:rFonts w:ascii="Arial" w:hAnsi="Arial" w:cs="Arial"/>
          <w:b/>
          <w:bCs/>
          <w:sz w:val="22"/>
          <w:szCs w:val="22"/>
        </w:rPr>
        <w:t xml:space="preserve">”Potential energy and kinetic energy are really the same thing.” </w:t>
      </w:r>
      <w:r w:rsidRPr="00E22F32">
        <w:rPr>
          <w:rFonts w:ascii="Arial" w:hAnsi="Arial" w:cs="Arial"/>
          <w:i/>
          <w:sz w:val="22"/>
          <w:szCs w:val="22"/>
        </w:rPr>
        <w:t>Students need to understand the difference between potential energy and kinetic energy and their relationship to thermal energy and temperature. Phase changes in which temperature does not change but thermal energy is either absorbed or lost can be difficult to understand if students do not have a model for atomic/molecular behavior when a substance is undergoing a temperature change vs. a phase change.</w:t>
      </w:r>
    </w:p>
    <w:p w:rsidR="00B962C6" w:rsidRPr="004B2A13" w:rsidRDefault="00B962C6" w:rsidP="00B962C6">
      <w:pPr>
        <w:rPr>
          <w:rFonts w:ascii="Arial" w:hAnsi="Arial" w:cs="Arial"/>
          <w:sz w:val="22"/>
          <w:szCs w:val="22"/>
        </w:rPr>
      </w:pPr>
    </w:p>
    <w:p w:rsidR="000C26DB" w:rsidRPr="00157F09" w:rsidRDefault="006E0263" w:rsidP="003A649F">
      <w:pPr>
        <w:pStyle w:val="Titolo1"/>
        <w:spacing w:after="0"/>
      </w:pPr>
      <w:bookmarkStart w:id="12" w:name="_Toc436734347"/>
      <w:r w:rsidRPr="00157F09">
        <w:t>Anticipating Student Questions</w:t>
      </w:r>
      <w:bookmarkEnd w:id="12"/>
    </w:p>
    <w:p w:rsidR="00552AEF" w:rsidRPr="00157F09" w:rsidRDefault="006E0263" w:rsidP="00193A90">
      <w:pPr>
        <w:spacing w:after="240"/>
        <w:rPr>
          <w:rFonts w:ascii="Arial" w:hAnsi="Arial" w:cs="Arial"/>
          <w:b/>
          <w:sz w:val="28"/>
          <w:szCs w:val="28"/>
        </w:rPr>
      </w:pPr>
      <w:r w:rsidRPr="00157F09">
        <w:rPr>
          <w:rFonts w:ascii="Arial" w:hAnsi="Arial" w:cs="Arial"/>
          <w:b/>
          <w:sz w:val="28"/>
          <w:szCs w:val="28"/>
        </w:rPr>
        <w:t>(answers to questions students might ask in class)</w:t>
      </w:r>
    </w:p>
    <w:p w:rsidR="00383382" w:rsidRPr="00AD70F6" w:rsidRDefault="009C2884" w:rsidP="004B1454">
      <w:pPr>
        <w:numPr>
          <w:ilvl w:val="0"/>
          <w:numId w:val="1"/>
        </w:numPr>
        <w:tabs>
          <w:tab w:val="clear" w:pos="720"/>
        </w:tabs>
        <w:ind w:left="360"/>
        <w:rPr>
          <w:rFonts w:ascii="Arial" w:hAnsi="Arial" w:cs="Arial"/>
          <w:sz w:val="22"/>
          <w:szCs w:val="22"/>
        </w:rPr>
      </w:pPr>
      <w:r w:rsidRPr="00157F09">
        <w:rPr>
          <w:rFonts w:ascii="Arial" w:hAnsi="Arial" w:cs="Arial"/>
          <w:b/>
          <w:sz w:val="22"/>
          <w:szCs w:val="22"/>
        </w:rPr>
        <w:t>“</w:t>
      </w:r>
      <w:r w:rsidR="00155416">
        <w:rPr>
          <w:rFonts w:ascii="Arial" w:hAnsi="Arial" w:cs="Arial"/>
          <w:b/>
          <w:sz w:val="22"/>
          <w:szCs w:val="22"/>
        </w:rPr>
        <w:t>How can a heat pump use the cooler temperature of underground rock to heat a house to a warmer temperature</w:t>
      </w:r>
      <w:r w:rsidR="00986E32" w:rsidRPr="00157F09">
        <w:rPr>
          <w:rFonts w:ascii="Arial" w:hAnsi="Arial" w:cs="Arial"/>
          <w:b/>
          <w:sz w:val="22"/>
          <w:szCs w:val="22"/>
        </w:rPr>
        <w:t>?</w:t>
      </w:r>
      <w:r w:rsidRPr="00157F09">
        <w:rPr>
          <w:rFonts w:ascii="Arial" w:hAnsi="Arial" w:cs="Arial"/>
          <w:b/>
          <w:sz w:val="22"/>
          <w:szCs w:val="22"/>
        </w:rPr>
        <w:t>”</w:t>
      </w:r>
      <w:r w:rsidRPr="00157F09">
        <w:rPr>
          <w:rFonts w:ascii="Arial" w:hAnsi="Arial" w:cs="Arial"/>
          <w:sz w:val="22"/>
          <w:szCs w:val="22"/>
        </w:rPr>
        <w:t xml:space="preserve"> </w:t>
      </w:r>
      <w:r w:rsidR="00155416">
        <w:rPr>
          <w:rFonts w:ascii="Arial" w:hAnsi="Arial" w:cs="Arial"/>
          <w:i/>
          <w:sz w:val="22"/>
          <w:szCs w:val="22"/>
        </w:rPr>
        <w:t>See “Possible Student Misconceptions” #3 above.</w:t>
      </w:r>
    </w:p>
    <w:p w:rsidR="00DE442D" w:rsidRPr="00AD70F6" w:rsidRDefault="00DE442D" w:rsidP="00AD70F6">
      <w:pPr>
        <w:numPr>
          <w:ilvl w:val="0"/>
          <w:numId w:val="1"/>
        </w:numPr>
        <w:tabs>
          <w:tab w:val="clear" w:pos="720"/>
        </w:tabs>
        <w:ind w:left="360"/>
        <w:rPr>
          <w:rFonts w:ascii="Arial" w:hAnsi="Arial" w:cs="Arial"/>
          <w:sz w:val="22"/>
          <w:szCs w:val="22"/>
        </w:rPr>
      </w:pPr>
      <w:r w:rsidRPr="00AD70F6">
        <w:rPr>
          <w:rFonts w:ascii="Arial" w:hAnsi="Arial" w:cs="Arial"/>
          <w:b/>
          <w:bCs/>
          <w:color w:val="000000"/>
          <w:sz w:val="22"/>
          <w:szCs w:val="22"/>
        </w:rPr>
        <w:t>“How is it possible for air at 35</w:t>
      </w:r>
      <w:r w:rsidR="0015327F" w:rsidRPr="00AD70F6">
        <w:rPr>
          <w:rFonts w:ascii="Arial" w:hAnsi="Arial" w:cs="Arial"/>
          <w:b/>
          <w:bCs/>
          <w:color w:val="000000"/>
          <w:sz w:val="22"/>
          <w:szCs w:val="22"/>
        </w:rPr>
        <w:t xml:space="preserve"> </w:t>
      </w:r>
      <w:r w:rsidR="00285565" w:rsidRPr="00AD70F6">
        <w:rPr>
          <w:rFonts w:ascii="Arial" w:hAnsi="Arial" w:cs="Arial"/>
          <w:b/>
          <w:bCs/>
          <w:color w:val="000000"/>
          <w:sz w:val="22"/>
          <w:szCs w:val="22"/>
          <w:vertAlign w:val="superscript"/>
        </w:rPr>
        <w:t>o</w:t>
      </w:r>
      <w:r w:rsidR="00285565" w:rsidRPr="00AD70F6">
        <w:rPr>
          <w:rFonts w:ascii="Arial" w:hAnsi="Arial" w:cs="Arial"/>
          <w:b/>
          <w:bCs/>
          <w:color w:val="000000"/>
          <w:sz w:val="22"/>
          <w:szCs w:val="22"/>
        </w:rPr>
        <w:t>F, which</w:t>
      </w:r>
      <w:r w:rsidRPr="00AD70F6">
        <w:rPr>
          <w:rFonts w:ascii="Arial" w:hAnsi="Arial" w:cs="Arial"/>
          <w:b/>
          <w:bCs/>
          <w:color w:val="000000"/>
          <w:sz w:val="22"/>
          <w:szCs w:val="22"/>
        </w:rPr>
        <w:t xml:space="preserve"> is drawn into a heat pump outside a house, to heat the interior of the house that is at a temperature of 75</w:t>
      </w:r>
      <w:r w:rsidR="0015327F" w:rsidRPr="00AD70F6">
        <w:rPr>
          <w:rFonts w:ascii="Arial" w:hAnsi="Arial" w:cs="Arial"/>
          <w:b/>
          <w:bCs/>
          <w:color w:val="000000"/>
          <w:sz w:val="22"/>
          <w:szCs w:val="22"/>
        </w:rPr>
        <w:t xml:space="preserve"> </w:t>
      </w:r>
      <w:r w:rsidR="0015327F" w:rsidRPr="00AD70F6">
        <w:rPr>
          <w:rFonts w:ascii="Arial" w:hAnsi="Arial" w:cs="Arial"/>
          <w:b/>
          <w:bCs/>
          <w:color w:val="000000"/>
          <w:sz w:val="22"/>
          <w:szCs w:val="22"/>
          <w:vertAlign w:val="superscript"/>
        </w:rPr>
        <w:t>o</w:t>
      </w:r>
      <w:r w:rsidRPr="00AD70F6">
        <w:rPr>
          <w:rFonts w:ascii="Arial" w:hAnsi="Arial" w:cs="Arial"/>
          <w:b/>
          <w:bCs/>
          <w:color w:val="000000"/>
          <w:sz w:val="22"/>
          <w:szCs w:val="22"/>
        </w:rPr>
        <w:t>F?”</w:t>
      </w:r>
    </w:p>
    <w:p w:rsidR="00285565" w:rsidRDefault="00DE442D" w:rsidP="0015327F">
      <w:pPr>
        <w:autoSpaceDE w:val="0"/>
        <w:autoSpaceDN w:val="0"/>
        <w:adjustRightInd w:val="0"/>
        <w:ind w:left="360"/>
        <w:rPr>
          <w:rFonts w:ascii="Arial" w:hAnsi="Arial" w:cs="Arial"/>
          <w:i/>
          <w:sz w:val="22"/>
          <w:szCs w:val="22"/>
        </w:rPr>
      </w:pPr>
      <w:r w:rsidRPr="00DE442D">
        <w:rPr>
          <w:rFonts w:ascii="Arial" w:hAnsi="Arial" w:cs="Arial"/>
          <w:i/>
          <w:color w:val="000000"/>
          <w:sz w:val="22"/>
          <w:szCs w:val="22"/>
        </w:rPr>
        <w:t>The heat pump operates like a refrigerator or air conditioner. Since the air at a temperature of 35</w:t>
      </w:r>
      <w:r w:rsidR="0015327F">
        <w:rPr>
          <w:rFonts w:ascii="Arial" w:hAnsi="Arial" w:cs="Arial"/>
          <w:i/>
          <w:color w:val="000000"/>
          <w:sz w:val="22"/>
          <w:szCs w:val="22"/>
        </w:rPr>
        <w:t xml:space="preserve"> </w:t>
      </w:r>
      <w:r w:rsidR="0015327F" w:rsidRPr="0015327F">
        <w:rPr>
          <w:rFonts w:ascii="Arial" w:hAnsi="Arial" w:cs="Arial"/>
          <w:i/>
          <w:color w:val="000000"/>
          <w:sz w:val="22"/>
          <w:szCs w:val="22"/>
          <w:vertAlign w:val="superscript"/>
        </w:rPr>
        <w:t>o</w:t>
      </w:r>
      <w:r w:rsidRPr="00DE442D">
        <w:rPr>
          <w:rFonts w:ascii="Arial" w:hAnsi="Arial" w:cs="Arial"/>
          <w:i/>
          <w:color w:val="000000"/>
          <w:sz w:val="22"/>
          <w:szCs w:val="22"/>
        </w:rPr>
        <w:t xml:space="preserve">F has to contain </w:t>
      </w:r>
      <w:r w:rsidR="00946B07" w:rsidRPr="004B2A13">
        <w:rPr>
          <w:rFonts w:ascii="Arial" w:hAnsi="Arial" w:cs="Arial"/>
          <w:i/>
          <w:color w:val="000000"/>
          <w:sz w:val="22"/>
          <w:szCs w:val="22"/>
          <w:u w:val="single"/>
        </w:rPr>
        <w:t>some</w:t>
      </w:r>
      <w:r w:rsidR="00946B07">
        <w:rPr>
          <w:rFonts w:ascii="Arial" w:hAnsi="Arial" w:cs="Arial"/>
          <w:i/>
          <w:color w:val="000000"/>
          <w:sz w:val="22"/>
          <w:szCs w:val="22"/>
        </w:rPr>
        <w:t xml:space="preserve"> </w:t>
      </w:r>
      <w:r w:rsidRPr="00DE442D">
        <w:rPr>
          <w:rFonts w:ascii="Arial" w:hAnsi="Arial" w:cs="Arial"/>
          <w:i/>
          <w:color w:val="000000"/>
          <w:sz w:val="22"/>
          <w:szCs w:val="22"/>
        </w:rPr>
        <w:t>heat energy</w:t>
      </w:r>
      <w:r w:rsidR="00946B07">
        <w:rPr>
          <w:rFonts w:ascii="Arial" w:hAnsi="Arial" w:cs="Arial"/>
          <w:i/>
          <w:color w:val="000000"/>
          <w:sz w:val="22"/>
          <w:szCs w:val="22"/>
        </w:rPr>
        <w:t xml:space="preserve"> (because it’s not at absolute zero)</w:t>
      </w:r>
      <w:r w:rsidRPr="00DE442D">
        <w:rPr>
          <w:rFonts w:ascii="Arial" w:hAnsi="Arial" w:cs="Arial"/>
          <w:i/>
          <w:color w:val="000000"/>
          <w:sz w:val="22"/>
          <w:szCs w:val="22"/>
        </w:rPr>
        <w:t>, it is a matter of removing some of that heat energy. This is done as in a refrigerator</w:t>
      </w:r>
      <w:r w:rsidR="00946B07">
        <w:rPr>
          <w:rFonts w:ascii="Arial" w:hAnsi="Arial" w:cs="Arial"/>
          <w:i/>
          <w:color w:val="000000"/>
          <w:sz w:val="22"/>
          <w:szCs w:val="22"/>
        </w:rPr>
        <w:t>,</w:t>
      </w:r>
      <w:r w:rsidRPr="00DE442D">
        <w:rPr>
          <w:rFonts w:ascii="Arial" w:hAnsi="Arial" w:cs="Arial"/>
          <w:i/>
          <w:color w:val="000000"/>
          <w:sz w:val="22"/>
          <w:szCs w:val="22"/>
        </w:rPr>
        <w:t xml:space="preserve"> which means that the refrigerator’s compressor mechanism that compresses a gas into a liquid causes heating due to both an increase in kinetic </w:t>
      </w:r>
      <w:r w:rsidRPr="00DE442D">
        <w:rPr>
          <w:rFonts w:ascii="Arial" w:hAnsi="Arial" w:cs="Arial"/>
          <w:i/>
          <w:sz w:val="22"/>
          <w:szCs w:val="22"/>
        </w:rPr>
        <w:t xml:space="preserve">as well as a decrease in potential energy. When this pressurized liquid is allowed to expand in another part of the refrigerator or heat pump, the gas cools the environment because the change in physical state from liquid to gas requires thermal energy from the environment. The cooled gas circulates and heat from the 35 </w:t>
      </w:r>
      <w:r w:rsidR="0015327F" w:rsidRPr="0015327F">
        <w:rPr>
          <w:rFonts w:ascii="Arial" w:hAnsi="Arial" w:cs="Arial"/>
          <w:i/>
          <w:sz w:val="22"/>
          <w:szCs w:val="22"/>
          <w:vertAlign w:val="superscript"/>
        </w:rPr>
        <w:t>o</w:t>
      </w:r>
      <w:r w:rsidRPr="00DE442D">
        <w:rPr>
          <w:rFonts w:ascii="Arial" w:hAnsi="Arial" w:cs="Arial"/>
          <w:i/>
          <w:sz w:val="22"/>
          <w:szCs w:val="22"/>
        </w:rPr>
        <w:t>F air moves to the cold gas.</w:t>
      </w:r>
    </w:p>
    <w:p w:rsidR="00DE442D" w:rsidRPr="00DE442D" w:rsidRDefault="00DE442D" w:rsidP="0015327F">
      <w:pPr>
        <w:autoSpaceDE w:val="0"/>
        <w:autoSpaceDN w:val="0"/>
        <w:adjustRightInd w:val="0"/>
        <w:ind w:left="360"/>
        <w:rPr>
          <w:rFonts w:ascii="Arial" w:hAnsi="Arial" w:cs="Arial"/>
          <w:i/>
          <w:sz w:val="22"/>
          <w:szCs w:val="22"/>
        </w:rPr>
      </w:pPr>
      <w:r w:rsidRPr="00DE442D">
        <w:rPr>
          <w:rFonts w:ascii="Arial" w:hAnsi="Arial" w:cs="Arial"/>
          <w:i/>
          <w:sz w:val="22"/>
          <w:szCs w:val="22"/>
        </w:rPr>
        <w:t xml:space="preserve">When this gas returns to the compressor, the gas becomes a liquid, with subsequent heating again. But this time the heat energy is greater because of the addition of thermal energy from the air to the cold refrigerant gas. As the recycling of the refrigerant repeats </w:t>
      </w:r>
      <w:r w:rsidRPr="00DE442D">
        <w:rPr>
          <w:rFonts w:ascii="Arial" w:hAnsi="Arial" w:cs="Arial"/>
          <w:i/>
          <w:sz w:val="22"/>
          <w:szCs w:val="22"/>
        </w:rPr>
        <w:lastRenderedPageBreak/>
        <w:t>itself, some of the heat of the hot liquid is transferred into the interior of the house (there is always heat loss from the hot liquid refrigerant through coils that are exposed to the house inte</w:t>
      </w:r>
      <w:r w:rsidR="00946B07">
        <w:rPr>
          <w:rFonts w:ascii="Arial" w:hAnsi="Arial" w:cs="Arial"/>
          <w:i/>
          <w:sz w:val="22"/>
          <w:szCs w:val="22"/>
        </w:rPr>
        <w:t>rior, as with a refrigerator).</w:t>
      </w:r>
    </w:p>
    <w:p w:rsidR="00DE442D" w:rsidRDefault="00DE442D" w:rsidP="00631650">
      <w:pPr>
        <w:rPr>
          <w:rFonts w:ascii="Arial" w:hAnsi="Arial" w:cs="Arial"/>
          <w:sz w:val="22"/>
          <w:szCs w:val="22"/>
        </w:rPr>
      </w:pPr>
    </w:p>
    <w:p w:rsidR="00C57D17" w:rsidRPr="00C57D17" w:rsidRDefault="00C57D17" w:rsidP="00C57D17">
      <w:pPr>
        <w:pStyle w:val="Titolo2"/>
        <w:rPr>
          <w:rFonts w:ascii="Arial" w:hAnsi="Arial" w:cs="Arial"/>
          <w:sz w:val="32"/>
          <w:szCs w:val="32"/>
        </w:rPr>
      </w:pPr>
      <w:bookmarkStart w:id="13" w:name="_Toc436734348"/>
      <w:r w:rsidRPr="00C57D17">
        <w:rPr>
          <w:rFonts w:ascii="Arial" w:hAnsi="Arial" w:cs="Arial"/>
          <w:sz w:val="32"/>
          <w:szCs w:val="32"/>
        </w:rPr>
        <w:t>In-Class Activities</w:t>
      </w:r>
      <w:bookmarkEnd w:id="13"/>
    </w:p>
    <w:p w:rsidR="00552AEF" w:rsidRPr="007327B4" w:rsidRDefault="006E0263" w:rsidP="00193A90">
      <w:pPr>
        <w:spacing w:after="240"/>
        <w:rPr>
          <w:rFonts w:ascii="Arial" w:hAnsi="Arial" w:cs="Arial"/>
          <w:b/>
          <w:sz w:val="28"/>
          <w:szCs w:val="28"/>
        </w:rPr>
      </w:pPr>
      <w:r w:rsidRPr="007327B4">
        <w:rPr>
          <w:rFonts w:ascii="Arial" w:hAnsi="Arial" w:cs="Arial"/>
          <w:b/>
          <w:sz w:val="28"/>
          <w:szCs w:val="28"/>
        </w:rPr>
        <w:t>(lesson ideas, including labs &amp; demonstrations)</w:t>
      </w:r>
    </w:p>
    <w:p w:rsidR="002E133A" w:rsidRDefault="00F3049C" w:rsidP="000A5C30">
      <w:pPr>
        <w:numPr>
          <w:ilvl w:val="0"/>
          <w:numId w:val="7"/>
        </w:numPr>
        <w:ind w:left="360"/>
        <w:rPr>
          <w:rFonts w:ascii="Arial" w:hAnsi="Arial" w:cs="Arial"/>
          <w:sz w:val="22"/>
          <w:szCs w:val="22"/>
        </w:rPr>
      </w:pPr>
      <w:r w:rsidRPr="000A5C30">
        <w:rPr>
          <w:rFonts w:ascii="Arial" w:hAnsi="Arial" w:cs="Arial"/>
          <w:sz w:val="22"/>
          <w:szCs w:val="22"/>
        </w:rPr>
        <w:t xml:space="preserve">This 9:28 video clip from the University of Nottingham </w:t>
      </w:r>
      <w:r w:rsidRPr="000A5C30">
        <w:rPr>
          <w:rFonts w:ascii="Arial" w:hAnsi="Arial" w:cs="Arial"/>
          <w:i/>
          <w:sz w:val="22"/>
          <w:szCs w:val="22"/>
        </w:rPr>
        <w:t>Periodic Table of Videos</w:t>
      </w:r>
      <w:r w:rsidRPr="000A5C30">
        <w:rPr>
          <w:rFonts w:ascii="Arial" w:hAnsi="Arial" w:cs="Arial"/>
          <w:sz w:val="22"/>
          <w:szCs w:val="22"/>
        </w:rPr>
        <w:t xml:space="preserve"> shows mountain climbers boiling water and measuring its temperature at various altitudes </w:t>
      </w:r>
      <w:r w:rsidR="000A5C30">
        <w:rPr>
          <w:rFonts w:ascii="Arial" w:hAnsi="Arial" w:cs="Arial"/>
          <w:sz w:val="22"/>
          <w:szCs w:val="22"/>
        </w:rPr>
        <w:t xml:space="preserve">(noted) </w:t>
      </w:r>
      <w:r w:rsidRPr="000A5C30">
        <w:rPr>
          <w:rFonts w:ascii="Arial" w:hAnsi="Arial" w:cs="Arial"/>
          <w:sz w:val="22"/>
          <w:szCs w:val="22"/>
        </w:rPr>
        <w:t xml:space="preserve">as they climb mountains in the Himalayas, right up to Mt. Everest: </w:t>
      </w:r>
      <w:hyperlink r:id="rId92" w:history="1">
        <w:r w:rsidRPr="000A5C30">
          <w:rPr>
            <w:rStyle w:val="Collegamentoipertestuale"/>
            <w:rFonts w:ascii="Arial" w:hAnsi="Arial" w:cs="Arial"/>
            <w:sz w:val="22"/>
            <w:szCs w:val="22"/>
          </w:rPr>
          <w:t>https://www.youtube.com/watch?v=JTL4dj3Gx1o</w:t>
        </w:r>
      </w:hyperlink>
      <w:r w:rsidRPr="000A5C30">
        <w:rPr>
          <w:rFonts w:ascii="Arial" w:hAnsi="Arial" w:cs="Arial"/>
          <w:sz w:val="22"/>
          <w:szCs w:val="22"/>
        </w:rPr>
        <w:t xml:space="preserve">. You could have students view the video, record the elevations and boiling points and graph the results and follow that with a discussion of the effects of </w:t>
      </w:r>
      <w:r w:rsidRPr="000A5C30">
        <w:rPr>
          <w:rFonts w:ascii="Arial" w:hAnsi="Arial" w:cs="Arial"/>
          <w:i/>
          <w:sz w:val="22"/>
          <w:szCs w:val="22"/>
        </w:rPr>
        <w:t>increased</w:t>
      </w:r>
      <w:r w:rsidRPr="000A5C30">
        <w:rPr>
          <w:rFonts w:ascii="Arial" w:hAnsi="Arial" w:cs="Arial"/>
          <w:sz w:val="22"/>
          <w:szCs w:val="22"/>
        </w:rPr>
        <w:t xml:space="preserve"> pressure on boiling temperature.</w:t>
      </w:r>
    </w:p>
    <w:p w:rsidR="00CD1E6D" w:rsidRPr="00CD1E6D" w:rsidRDefault="00CD1E6D" w:rsidP="00A75DCC">
      <w:pPr>
        <w:numPr>
          <w:ilvl w:val="0"/>
          <w:numId w:val="7"/>
        </w:numPr>
        <w:ind w:left="360"/>
        <w:rPr>
          <w:rFonts w:ascii="Arial" w:hAnsi="Arial" w:cs="Arial"/>
          <w:sz w:val="22"/>
          <w:szCs w:val="22"/>
        </w:rPr>
      </w:pPr>
      <w:r>
        <w:rPr>
          <w:rFonts w:ascii="Arial" w:hAnsi="Arial" w:cs="Arial"/>
          <w:color w:val="000000"/>
          <w:sz w:val="22"/>
          <w:szCs w:val="22"/>
        </w:rPr>
        <w:t xml:space="preserve">There are several ways to demonstrate to students that water can boil at temperatures other than 100 </w:t>
      </w:r>
      <w:r w:rsidRPr="00CD1E6D">
        <w:rPr>
          <w:rFonts w:ascii="Arial" w:hAnsi="Arial" w:cs="Arial"/>
          <w:color w:val="000000"/>
          <w:sz w:val="22"/>
          <w:szCs w:val="22"/>
          <w:vertAlign w:val="superscript"/>
        </w:rPr>
        <w:t>o</w:t>
      </w:r>
      <w:r>
        <w:rPr>
          <w:rFonts w:ascii="Arial" w:hAnsi="Arial" w:cs="Arial"/>
          <w:color w:val="000000"/>
          <w:sz w:val="22"/>
          <w:szCs w:val="22"/>
        </w:rPr>
        <w:t>C, depending on its “atmospheric” pressure:</w:t>
      </w:r>
    </w:p>
    <w:p w:rsidR="004D0835" w:rsidRPr="00CD1E6D" w:rsidRDefault="00EF00F6" w:rsidP="00CD1E6D">
      <w:pPr>
        <w:numPr>
          <w:ilvl w:val="1"/>
          <w:numId w:val="7"/>
        </w:numPr>
        <w:ind w:left="720"/>
        <w:rPr>
          <w:rFonts w:ascii="Arial" w:hAnsi="Arial" w:cs="Arial"/>
          <w:sz w:val="22"/>
          <w:szCs w:val="22"/>
        </w:rPr>
      </w:pPr>
      <w:r w:rsidRPr="00EF00F6">
        <w:rPr>
          <w:rFonts w:ascii="Arial" w:hAnsi="Arial" w:cs="Arial"/>
          <w:color w:val="000000"/>
          <w:sz w:val="22"/>
          <w:szCs w:val="22"/>
        </w:rPr>
        <w:t>A</w:t>
      </w:r>
      <w:r>
        <w:rPr>
          <w:rFonts w:ascii="Arial" w:hAnsi="Arial" w:cs="Arial"/>
          <w:color w:val="000000"/>
          <w:sz w:val="22"/>
          <w:szCs w:val="22"/>
        </w:rPr>
        <w:t xml:space="preserve"> </w:t>
      </w:r>
      <w:r w:rsidRPr="00EF00F6">
        <w:rPr>
          <w:rFonts w:ascii="Arial" w:hAnsi="Arial" w:cs="Arial"/>
          <w:color w:val="000000"/>
          <w:sz w:val="22"/>
          <w:szCs w:val="22"/>
        </w:rPr>
        <w:t xml:space="preserve">way to demonstrate the variation of boiling temperature with pressure </w:t>
      </w:r>
      <w:r>
        <w:rPr>
          <w:rFonts w:ascii="Arial" w:hAnsi="Arial" w:cs="Arial"/>
          <w:color w:val="000000"/>
          <w:sz w:val="22"/>
          <w:szCs w:val="22"/>
        </w:rPr>
        <w:t xml:space="preserve">in your classroom </w:t>
      </w:r>
      <w:r w:rsidRPr="00EF00F6">
        <w:rPr>
          <w:rFonts w:ascii="Arial" w:hAnsi="Arial" w:cs="Arial"/>
          <w:color w:val="000000"/>
          <w:sz w:val="22"/>
          <w:szCs w:val="22"/>
        </w:rPr>
        <w:t>is to use a large syringe</w:t>
      </w:r>
      <w:r w:rsidR="00A75DCC">
        <w:rPr>
          <w:rFonts w:ascii="Arial" w:hAnsi="Arial" w:cs="Arial"/>
          <w:color w:val="000000"/>
          <w:sz w:val="22"/>
          <w:szCs w:val="22"/>
        </w:rPr>
        <w:t xml:space="preserve"> (without a needle)</w:t>
      </w:r>
      <w:r w:rsidRPr="00EF00F6">
        <w:rPr>
          <w:rFonts w:ascii="Arial" w:hAnsi="Arial" w:cs="Arial"/>
          <w:color w:val="000000"/>
          <w:sz w:val="22"/>
          <w:szCs w:val="22"/>
        </w:rPr>
        <w:t xml:space="preserve">, say 100-140 mL size. </w:t>
      </w:r>
      <w:r w:rsidR="00CD1E6D">
        <w:rPr>
          <w:rFonts w:ascii="Arial" w:hAnsi="Arial" w:cs="Arial"/>
          <w:color w:val="000000"/>
          <w:sz w:val="22"/>
          <w:szCs w:val="22"/>
        </w:rPr>
        <w:t xml:space="preserve">(Smaller syringes work, but they’re harder for students to see.) </w:t>
      </w:r>
      <w:r w:rsidRPr="00EF00F6">
        <w:rPr>
          <w:rFonts w:ascii="Arial" w:hAnsi="Arial" w:cs="Arial"/>
          <w:color w:val="000000"/>
          <w:sz w:val="22"/>
          <w:szCs w:val="22"/>
        </w:rPr>
        <w:t xml:space="preserve">Heat water to about 80 </w:t>
      </w:r>
      <w:r w:rsidRPr="00EF00F6">
        <w:rPr>
          <w:rFonts w:ascii="Arial" w:hAnsi="Arial" w:cs="Arial"/>
          <w:color w:val="000000"/>
          <w:sz w:val="22"/>
          <w:szCs w:val="22"/>
          <w:vertAlign w:val="superscript"/>
        </w:rPr>
        <w:t>o</w:t>
      </w:r>
      <w:r w:rsidRPr="00EF00F6">
        <w:rPr>
          <w:rFonts w:ascii="Arial" w:hAnsi="Arial" w:cs="Arial"/>
          <w:color w:val="000000"/>
          <w:sz w:val="22"/>
          <w:szCs w:val="22"/>
        </w:rPr>
        <w:t xml:space="preserve">C in a beaker. Using the syringe, draw about 20 or so mL of the hot water into the syringe. </w:t>
      </w:r>
      <w:r w:rsidR="004D0835">
        <w:rPr>
          <w:rFonts w:ascii="Arial" w:hAnsi="Arial" w:cs="Arial"/>
          <w:color w:val="000000"/>
          <w:sz w:val="22"/>
          <w:szCs w:val="22"/>
        </w:rPr>
        <w:t xml:space="preserve">Turn the syringe upright, open end up, and squeeze all the air out, as doctors do on television. </w:t>
      </w:r>
      <w:r w:rsidRPr="00EF00F6">
        <w:rPr>
          <w:rFonts w:ascii="Arial" w:hAnsi="Arial" w:cs="Arial"/>
          <w:color w:val="000000"/>
          <w:sz w:val="22"/>
          <w:szCs w:val="22"/>
        </w:rPr>
        <w:t xml:space="preserve">Stopper the syringe </w:t>
      </w:r>
      <w:r w:rsidR="00A75DCC">
        <w:rPr>
          <w:rFonts w:ascii="Arial" w:hAnsi="Arial" w:cs="Arial"/>
          <w:color w:val="000000"/>
          <w:sz w:val="22"/>
          <w:szCs w:val="22"/>
        </w:rPr>
        <w:t xml:space="preserve">(or you could just use your finger) </w:t>
      </w:r>
      <w:r w:rsidRPr="00EF00F6">
        <w:rPr>
          <w:rFonts w:ascii="Arial" w:hAnsi="Arial" w:cs="Arial"/>
          <w:color w:val="000000"/>
          <w:sz w:val="22"/>
          <w:szCs w:val="22"/>
        </w:rPr>
        <w:t>and pull back on the piston. This increases the volume of space inside the syringe, thus decreasing “atmospheric” pressure</w:t>
      </w:r>
      <w:r w:rsidR="00CD1E6D">
        <w:rPr>
          <w:rFonts w:ascii="Arial" w:hAnsi="Arial" w:cs="Arial"/>
          <w:color w:val="000000"/>
          <w:sz w:val="22"/>
          <w:szCs w:val="22"/>
        </w:rPr>
        <w:t xml:space="preserve"> (Boyle’s law)</w:t>
      </w:r>
      <w:r w:rsidRPr="00EF00F6">
        <w:rPr>
          <w:rFonts w:ascii="Arial" w:hAnsi="Arial" w:cs="Arial"/>
          <w:color w:val="000000"/>
          <w:sz w:val="22"/>
          <w:szCs w:val="22"/>
        </w:rPr>
        <w:t>. Lower</w:t>
      </w:r>
      <w:r w:rsidR="00CD1E6D">
        <w:rPr>
          <w:rFonts w:ascii="Arial" w:hAnsi="Arial" w:cs="Arial"/>
          <w:color w:val="000000"/>
          <w:sz w:val="22"/>
          <w:szCs w:val="22"/>
        </w:rPr>
        <w:t>ing atmospheric</w:t>
      </w:r>
      <w:r w:rsidRPr="00EF00F6">
        <w:rPr>
          <w:rFonts w:ascii="Arial" w:hAnsi="Arial" w:cs="Arial"/>
          <w:color w:val="000000"/>
          <w:sz w:val="22"/>
          <w:szCs w:val="22"/>
        </w:rPr>
        <w:t xml:space="preserve"> pressure </w:t>
      </w:r>
      <w:r w:rsidR="00CD1E6D">
        <w:rPr>
          <w:rFonts w:ascii="Arial" w:hAnsi="Arial" w:cs="Arial"/>
          <w:color w:val="000000"/>
          <w:sz w:val="22"/>
          <w:szCs w:val="22"/>
        </w:rPr>
        <w:t xml:space="preserve">inside the syringe </w:t>
      </w:r>
      <w:r w:rsidRPr="00EF00F6">
        <w:rPr>
          <w:rFonts w:ascii="Arial" w:hAnsi="Arial" w:cs="Arial"/>
          <w:color w:val="000000"/>
          <w:sz w:val="22"/>
          <w:szCs w:val="22"/>
        </w:rPr>
        <w:t xml:space="preserve">reduces the boiling temperature of water, and the water begins to boil inside the syringe. You </w:t>
      </w:r>
      <w:r w:rsidR="00CD1E6D">
        <w:rPr>
          <w:rFonts w:ascii="Arial" w:hAnsi="Arial" w:cs="Arial"/>
          <w:color w:val="000000"/>
          <w:sz w:val="22"/>
          <w:szCs w:val="22"/>
        </w:rPr>
        <w:t>can</w:t>
      </w:r>
      <w:r w:rsidRPr="00EF00F6">
        <w:rPr>
          <w:rFonts w:ascii="Arial" w:hAnsi="Arial" w:cs="Arial"/>
          <w:color w:val="000000"/>
          <w:sz w:val="22"/>
          <w:szCs w:val="22"/>
        </w:rPr>
        <w:t xml:space="preserve"> extrapolate this information to higher pressures, resulting in higher boiling temperatures. </w:t>
      </w:r>
      <w:r w:rsidR="00CD1E6D">
        <w:rPr>
          <w:rFonts w:ascii="Arial" w:hAnsi="Arial" w:cs="Arial"/>
          <w:color w:val="000000"/>
          <w:sz w:val="22"/>
          <w:szCs w:val="22"/>
        </w:rPr>
        <w:t xml:space="preserve">Relate this to superheated water in underground reservoirs. </w:t>
      </w:r>
      <w:r w:rsidRPr="00EF00F6">
        <w:rPr>
          <w:rFonts w:ascii="Arial" w:hAnsi="Arial" w:cs="Arial"/>
          <w:color w:val="000000"/>
          <w:sz w:val="22"/>
          <w:szCs w:val="22"/>
        </w:rPr>
        <w:t xml:space="preserve">You might also </w:t>
      </w:r>
      <w:r w:rsidRPr="00A75DCC">
        <w:rPr>
          <w:rFonts w:ascii="Arial" w:hAnsi="Arial" w:cs="Arial"/>
          <w:color w:val="000000"/>
          <w:sz w:val="22"/>
          <w:szCs w:val="22"/>
        </w:rPr>
        <w:t>want to discuss the underwater hydrothermal vents found in deep water areas around volcanic activity. The water in these vents is extremely hot (</w:t>
      </w:r>
      <w:r w:rsidR="00B23CAC">
        <w:rPr>
          <w:rFonts w:ascii="Arial" w:hAnsi="Arial" w:cs="Arial"/>
          <w:color w:val="000000"/>
          <w:sz w:val="22"/>
          <w:szCs w:val="22"/>
        </w:rPr>
        <w:t xml:space="preserve">perhaps </w:t>
      </w:r>
      <w:r w:rsidRPr="00A75DCC">
        <w:rPr>
          <w:rFonts w:ascii="Arial" w:hAnsi="Arial" w:cs="Arial"/>
          <w:color w:val="000000"/>
          <w:sz w:val="22"/>
          <w:szCs w:val="22"/>
        </w:rPr>
        <w:t xml:space="preserve">400 </w:t>
      </w:r>
      <w:r w:rsidRPr="00A75DCC">
        <w:rPr>
          <w:rFonts w:ascii="Arial" w:hAnsi="Arial" w:cs="Arial"/>
          <w:color w:val="000000"/>
          <w:sz w:val="22"/>
          <w:szCs w:val="22"/>
          <w:vertAlign w:val="superscript"/>
        </w:rPr>
        <w:t>o</w:t>
      </w:r>
      <w:r w:rsidRPr="00A75DCC">
        <w:rPr>
          <w:rFonts w:ascii="Arial" w:hAnsi="Arial" w:cs="Arial"/>
          <w:color w:val="000000"/>
          <w:sz w:val="22"/>
          <w:szCs w:val="22"/>
        </w:rPr>
        <w:t xml:space="preserve">C as it erupts out of the holes in the ocean floor), </w:t>
      </w:r>
      <w:r w:rsidRPr="004D0835">
        <w:rPr>
          <w:rFonts w:ascii="Arial" w:hAnsi="Arial" w:cs="Arial"/>
          <w:color w:val="000000"/>
          <w:sz w:val="22"/>
          <w:szCs w:val="22"/>
        </w:rPr>
        <w:t>yet it does not boil.</w:t>
      </w:r>
    </w:p>
    <w:p w:rsidR="004D0835" w:rsidRPr="00CD1E6D" w:rsidRDefault="004D0835" w:rsidP="00CD1E6D">
      <w:pPr>
        <w:numPr>
          <w:ilvl w:val="1"/>
          <w:numId w:val="7"/>
        </w:numPr>
        <w:ind w:left="720"/>
        <w:rPr>
          <w:rFonts w:ascii="Arial" w:hAnsi="Arial" w:cs="Arial"/>
          <w:sz w:val="22"/>
          <w:szCs w:val="22"/>
        </w:rPr>
      </w:pPr>
      <w:r w:rsidRPr="00CD1E6D">
        <w:rPr>
          <w:rFonts w:ascii="Arial" w:hAnsi="Arial" w:cs="Arial"/>
          <w:color w:val="000000"/>
          <w:sz w:val="22"/>
          <w:szCs w:val="22"/>
        </w:rPr>
        <w:t xml:space="preserve">This Flinn Scientific video clip (4:11) shows an experienced teacher demonstrating the phenomenon of boiling water in a syringe to a class of novice teachers: </w:t>
      </w:r>
      <w:hyperlink r:id="rId93" w:history="1">
        <w:r w:rsidRPr="00CD1E6D">
          <w:rPr>
            <w:rStyle w:val="Collegamentoipertestuale"/>
            <w:rFonts w:ascii="Arial" w:hAnsi="Arial" w:cs="Arial"/>
            <w:sz w:val="22"/>
            <w:szCs w:val="22"/>
          </w:rPr>
          <w:t>https://www.youtube.com/watch?v=I5mkf066p-U</w:t>
        </w:r>
      </w:hyperlink>
      <w:r w:rsidRPr="00CD1E6D">
        <w:rPr>
          <w:rFonts w:ascii="Arial" w:hAnsi="Arial" w:cs="Arial"/>
          <w:color w:val="000000"/>
          <w:sz w:val="22"/>
          <w:szCs w:val="22"/>
        </w:rPr>
        <w:t>.</w:t>
      </w:r>
    </w:p>
    <w:p w:rsidR="00A75DCC" w:rsidRPr="00CD1E6D" w:rsidRDefault="004D0835" w:rsidP="00CD1E6D">
      <w:pPr>
        <w:numPr>
          <w:ilvl w:val="1"/>
          <w:numId w:val="7"/>
        </w:numPr>
        <w:ind w:left="720"/>
        <w:rPr>
          <w:rFonts w:ascii="Arial" w:hAnsi="Arial" w:cs="Arial"/>
          <w:sz w:val="22"/>
          <w:szCs w:val="22"/>
        </w:rPr>
      </w:pPr>
      <w:r w:rsidRPr="00CD1E6D">
        <w:rPr>
          <w:rFonts w:ascii="Arial" w:hAnsi="Arial" w:cs="Arial"/>
          <w:color w:val="000000"/>
          <w:sz w:val="22"/>
          <w:szCs w:val="22"/>
        </w:rPr>
        <w:t>Flinn also offers this Flinn ChemFax, a pdf document describing the experiment, but note that this description requires a syringe with a stopcock. You can replace that with the apparatus described above.</w:t>
      </w:r>
    </w:p>
    <w:p w:rsidR="00A75DCC" w:rsidRPr="00CD1E6D" w:rsidRDefault="00A75DCC" w:rsidP="00CD1E6D">
      <w:pPr>
        <w:numPr>
          <w:ilvl w:val="1"/>
          <w:numId w:val="7"/>
        </w:numPr>
        <w:ind w:left="720"/>
        <w:rPr>
          <w:rFonts w:ascii="Arial" w:hAnsi="Arial" w:cs="Arial"/>
          <w:sz w:val="22"/>
          <w:szCs w:val="22"/>
        </w:rPr>
      </w:pPr>
      <w:r w:rsidRPr="00CD1E6D">
        <w:rPr>
          <w:rFonts w:ascii="Arial" w:hAnsi="Arial" w:cs="Arial"/>
          <w:sz w:val="22"/>
          <w:szCs w:val="22"/>
        </w:rPr>
        <w:t xml:space="preserve">The Exploratorium Web site offers another version of this demonstration that uses tap water at room temperature, with no extra heating. It’s contained within a Mars theme, which could be a way to motivate students, following the successful movie debut of </w:t>
      </w:r>
      <w:r w:rsidRPr="00CD1E6D">
        <w:rPr>
          <w:rFonts w:ascii="Arial" w:hAnsi="Arial" w:cs="Arial"/>
          <w:i/>
          <w:sz w:val="22"/>
          <w:szCs w:val="22"/>
        </w:rPr>
        <w:t>The Martian</w:t>
      </w:r>
      <w:r w:rsidRPr="00CD1E6D">
        <w:rPr>
          <w:rFonts w:ascii="Arial" w:hAnsi="Arial" w:cs="Arial"/>
          <w:sz w:val="22"/>
          <w:szCs w:val="22"/>
        </w:rPr>
        <w:t>. (</w:t>
      </w:r>
      <w:hyperlink r:id="rId94" w:history="1">
        <w:r w:rsidRPr="00CD1E6D">
          <w:rPr>
            <w:rStyle w:val="Collegamentoipertestuale"/>
            <w:rFonts w:ascii="Arial" w:hAnsi="Arial" w:cs="Arial"/>
            <w:sz w:val="22"/>
            <w:szCs w:val="22"/>
          </w:rPr>
          <w:t>http://www.exploratorium.edu/mars/coldboiling.php</w:t>
        </w:r>
      </w:hyperlink>
      <w:r w:rsidRPr="00CD1E6D">
        <w:rPr>
          <w:rFonts w:ascii="Arial" w:hAnsi="Arial" w:cs="Arial"/>
          <w:color w:val="000000"/>
          <w:sz w:val="22"/>
          <w:szCs w:val="22"/>
        </w:rPr>
        <w:t>)</w:t>
      </w:r>
    </w:p>
    <w:p w:rsidR="00CD1E6D" w:rsidRPr="00631218" w:rsidRDefault="00CD1E6D" w:rsidP="00CD1E6D">
      <w:pPr>
        <w:numPr>
          <w:ilvl w:val="1"/>
          <w:numId w:val="7"/>
        </w:numPr>
        <w:ind w:left="720"/>
        <w:rPr>
          <w:rFonts w:ascii="Arial" w:hAnsi="Arial" w:cs="Arial"/>
          <w:sz w:val="22"/>
          <w:szCs w:val="22"/>
        </w:rPr>
      </w:pPr>
      <w:r w:rsidRPr="00F830A0">
        <w:rPr>
          <w:rFonts w:ascii="Arial" w:hAnsi="Arial" w:cs="Arial"/>
          <w:color w:val="000000"/>
          <w:sz w:val="22"/>
          <w:szCs w:val="22"/>
        </w:rPr>
        <w:t xml:space="preserve">You can also allow students to experience this phenomenon for themselves, hands-on, in a “microscale vacuum apparatus”, sold by Educational Innovations. This kit contains a large syringe, like in the above demonstration, and a small bell jar to contain a beaker of warm water. The difference is that students can do this experiment themselves, instead of just watching you do a demonstration. The apparatus may be inexpensive enough that you can purchase enough for a class lab set. See the kit at </w:t>
      </w:r>
      <w:hyperlink r:id="rId95" w:history="1">
        <w:r w:rsidRPr="00FD6C8F">
          <w:rPr>
            <w:rStyle w:val="Collegamentoipertestuale"/>
            <w:rFonts w:ascii="Arial" w:hAnsi="Arial" w:cs="Arial"/>
            <w:sz w:val="22"/>
            <w:szCs w:val="22"/>
          </w:rPr>
          <w:t>http://www.teachersource.com/AirPressure/MicroscaleScience/MicroscaleVacuumApparatus.aspx</w:t>
        </w:r>
      </w:hyperlink>
      <w:r>
        <w:rPr>
          <w:rFonts w:ascii="Arial" w:hAnsi="Arial" w:cs="Arial"/>
          <w:color w:val="0000FF"/>
          <w:sz w:val="22"/>
          <w:szCs w:val="22"/>
        </w:rPr>
        <w:t>.</w:t>
      </w:r>
    </w:p>
    <w:p w:rsidR="00285565" w:rsidRDefault="00631218" w:rsidP="00CD1E6D">
      <w:pPr>
        <w:numPr>
          <w:ilvl w:val="1"/>
          <w:numId w:val="7"/>
        </w:numPr>
        <w:ind w:left="720"/>
        <w:rPr>
          <w:rFonts w:ascii="Arial" w:hAnsi="Arial" w:cs="Arial"/>
          <w:sz w:val="22"/>
          <w:szCs w:val="22"/>
        </w:rPr>
      </w:pPr>
      <w:r w:rsidRPr="00631218">
        <w:rPr>
          <w:rFonts w:ascii="Arial" w:hAnsi="Arial" w:cs="Arial"/>
          <w:sz w:val="22"/>
          <w:szCs w:val="22"/>
        </w:rPr>
        <w:t xml:space="preserve">You can use </w:t>
      </w:r>
      <w:r>
        <w:rPr>
          <w:rFonts w:ascii="Arial" w:hAnsi="Arial" w:cs="Arial"/>
          <w:sz w:val="22"/>
          <w:szCs w:val="22"/>
        </w:rPr>
        <w:t>a saturated steam table to show students that water boils at different temperatures dependent upon atmospheric pressure. (e.g.,</w:t>
      </w:r>
    </w:p>
    <w:p w:rsidR="00285565" w:rsidRDefault="0028353F" w:rsidP="0028353F">
      <w:pPr>
        <w:numPr>
          <w:ilvl w:val="0"/>
          <w:numId w:val="7"/>
        </w:numPr>
        <w:ind w:left="360"/>
        <w:rPr>
          <w:rFonts w:ascii="Arial" w:hAnsi="Arial" w:cs="Arial"/>
          <w:sz w:val="22"/>
          <w:szCs w:val="22"/>
        </w:rPr>
      </w:pPr>
      <w:r>
        <w:rPr>
          <w:rFonts w:ascii="Arial" w:hAnsi="Arial" w:cs="Arial"/>
          <w:sz w:val="22"/>
          <w:szCs w:val="22"/>
        </w:rPr>
        <w:lastRenderedPageBreak/>
        <w:t>Water is superheated when exposed to magma deep underground, due to the extreme pressure of its surroundings. To demonstrate superheated water (from a microwave),</w:t>
      </w:r>
    </w:p>
    <w:p w:rsidR="0028353F" w:rsidRPr="009F27D7" w:rsidRDefault="0028353F" w:rsidP="0028353F">
      <w:pPr>
        <w:numPr>
          <w:ilvl w:val="0"/>
          <w:numId w:val="27"/>
        </w:numPr>
        <w:rPr>
          <w:rFonts w:ascii="Arial" w:hAnsi="Arial" w:cs="Arial"/>
          <w:sz w:val="22"/>
          <w:szCs w:val="22"/>
        </w:rPr>
      </w:pPr>
      <w:r>
        <w:rPr>
          <w:rFonts w:ascii="Arial" w:hAnsi="Arial" w:cs="Arial"/>
          <w:sz w:val="22"/>
          <w:szCs w:val="22"/>
        </w:rPr>
        <w:t>Here is a 9-second video clip showing superheated water when a foreign substance (instant coffee) is added (minor explosion—rapid boiling only):</w:t>
      </w:r>
      <w:r w:rsidRPr="009F27D7">
        <w:rPr>
          <w:rFonts w:ascii="Arial" w:hAnsi="Arial" w:cs="Arial"/>
          <w:color w:val="000000" w:themeColor="text1"/>
          <w:sz w:val="22"/>
          <w:szCs w:val="22"/>
        </w:rPr>
        <w:t xml:space="preserve"> </w:t>
      </w:r>
      <w:hyperlink r:id="rId96" w:history="1">
        <w:r w:rsidRPr="00E40C43">
          <w:rPr>
            <w:rStyle w:val="Collegamentoipertestuale"/>
            <w:rFonts w:ascii="Arial" w:hAnsi="Arial" w:cs="Arial"/>
            <w:sz w:val="22"/>
            <w:szCs w:val="22"/>
            <w:lang w:val="en"/>
          </w:rPr>
          <w:t>https://youtu.be/2FcwRYfUBLM</w:t>
        </w:r>
      </w:hyperlink>
      <w:r>
        <w:rPr>
          <w:rFonts w:ascii="Arial" w:hAnsi="Arial" w:cs="Arial"/>
          <w:color w:val="000000" w:themeColor="text1"/>
          <w:sz w:val="22"/>
          <w:szCs w:val="22"/>
          <w:lang w:val="en"/>
        </w:rPr>
        <w:t>.</w:t>
      </w:r>
    </w:p>
    <w:p w:rsidR="0028353F" w:rsidRPr="00AC669A" w:rsidRDefault="0028353F" w:rsidP="0028353F">
      <w:pPr>
        <w:numPr>
          <w:ilvl w:val="0"/>
          <w:numId w:val="27"/>
        </w:numPr>
        <w:rPr>
          <w:rFonts w:ascii="Arial" w:hAnsi="Arial" w:cs="Arial"/>
          <w:sz w:val="22"/>
          <w:szCs w:val="22"/>
        </w:rPr>
      </w:pPr>
      <w:r w:rsidRPr="0028353F">
        <w:rPr>
          <w:rFonts w:ascii="Arial" w:hAnsi="Arial" w:cs="Arial"/>
          <w:sz w:val="22"/>
          <w:szCs w:val="22"/>
        </w:rPr>
        <w:t>And here’s another 7-second video clip on superheated water from the microwave. It offers no audio, except for the “explosion” as the salt/</w:t>
      </w:r>
      <w:r w:rsidR="00285565" w:rsidRPr="0028353F">
        <w:rPr>
          <w:rFonts w:ascii="Arial" w:hAnsi="Arial" w:cs="Arial"/>
          <w:sz w:val="22"/>
          <w:szCs w:val="22"/>
        </w:rPr>
        <w:t>sugar (</w:t>
      </w:r>
      <w:r w:rsidRPr="0028353F">
        <w:rPr>
          <w:rFonts w:ascii="Arial" w:hAnsi="Arial" w:cs="Arial"/>
          <w:sz w:val="22"/>
          <w:szCs w:val="22"/>
        </w:rPr>
        <w:t>?) is added to the superhot water. (</w:t>
      </w:r>
      <w:hyperlink r:id="rId97" w:history="1">
        <w:r w:rsidRPr="00E40C43">
          <w:rPr>
            <w:rStyle w:val="Collegamentoipertestuale"/>
            <w:rFonts w:ascii="Arial" w:hAnsi="Arial" w:cs="Arial"/>
            <w:sz w:val="22"/>
            <w:szCs w:val="22"/>
            <w:lang w:val="en"/>
          </w:rPr>
          <w:t>https://youtu.be/ZAqqpDF4bVw</w:t>
        </w:r>
      </w:hyperlink>
      <w:r w:rsidRPr="0028353F">
        <w:rPr>
          <w:rStyle w:val="Collegamentoipertestuale"/>
          <w:rFonts w:ascii="Arial" w:hAnsi="Arial" w:cs="Arial"/>
          <w:color w:val="auto"/>
          <w:sz w:val="22"/>
          <w:szCs w:val="22"/>
          <w:u w:val="none"/>
          <w:lang w:val="en"/>
        </w:rPr>
        <w:t>)</w:t>
      </w:r>
      <w:r w:rsidRPr="0028353F">
        <w:rPr>
          <w:rFonts w:ascii="Arial" w:hAnsi="Arial" w:cs="Arial"/>
          <w:sz w:val="22"/>
          <w:szCs w:val="22"/>
          <w:lang w:val="en"/>
        </w:rPr>
        <w:t>.</w:t>
      </w:r>
    </w:p>
    <w:p w:rsidR="00F06A19" w:rsidRPr="00F06A19" w:rsidRDefault="00F06A19" w:rsidP="00F06A19">
      <w:pPr>
        <w:pStyle w:val="Paragrafoelenco"/>
        <w:numPr>
          <w:ilvl w:val="0"/>
          <w:numId w:val="7"/>
        </w:numPr>
        <w:ind w:left="360"/>
        <w:rPr>
          <w:rFonts w:ascii="Arial" w:hAnsi="Arial" w:cs="Arial"/>
          <w:sz w:val="22"/>
          <w:szCs w:val="22"/>
          <w:u w:val="single"/>
        </w:rPr>
      </w:pPr>
      <w:r>
        <w:rPr>
          <w:rFonts w:ascii="Arial" w:hAnsi="Arial" w:cs="Arial"/>
          <w:bCs/>
          <w:color w:val="000000"/>
          <w:sz w:val="22"/>
          <w:szCs w:val="22"/>
        </w:rPr>
        <w:t xml:space="preserve">Geysers contain superheated water that can </w:t>
      </w:r>
      <w:r w:rsidR="00CD1E6D">
        <w:rPr>
          <w:rFonts w:ascii="Arial" w:hAnsi="Arial" w:cs="Arial"/>
          <w:bCs/>
          <w:color w:val="000000"/>
          <w:sz w:val="22"/>
          <w:szCs w:val="22"/>
        </w:rPr>
        <w:t>“</w:t>
      </w:r>
      <w:r>
        <w:rPr>
          <w:rFonts w:ascii="Arial" w:hAnsi="Arial" w:cs="Arial"/>
          <w:bCs/>
          <w:color w:val="000000"/>
          <w:sz w:val="22"/>
          <w:szCs w:val="22"/>
        </w:rPr>
        <w:t>flash</w:t>
      </w:r>
      <w:r w:rsidR="00CD1E6D">
        <w:rPr>
          <w:rFonts w:ascii="Arial" w:hAnsi="Arial" w:cs="Arial"/>
          <w:bCs/>
          <w:color w:val="000000"/>
          <w:sz w:val="22"/>
          <w:szCs w:val="22"/>
        </w:rPr>
        <w:t>”</w:t>
      </w:r>
      <w:r>
        <w:rPr>
          <w:rFonts w:ascii="Arial" w:hAnsi="Arial" w:cs="Arial"/>
          <w:bCs/>
          <w:color w:val="000000"/>
          <w:sz w:val="22"/>
          <w:szCs w:val="22"/>
        </w:rPr>
        <w:t xml:space="preserve"> boil when it rises to earth’s surface and the pressure is released. Steam can also be superheated</w:t>
      </w:r>
      <w:r w:rsidR="00CD1E6D">
        <w:rPr>
          <w:rFonts w:ascii="Arial" w:hAnsi="Arial" w:cs="Arial"/>
          <w:bCs/>
          <w:color w:val="000000"/>
          <w:sz w:val="22"/>
          <w:szCs w:val="22"/>
        </w:rPr>
        <w:t>, as is the case in many geothermal power plants</w:t>
      </w:r>
      <w:r>
        <w:rPr>
          <w:rFonts w:ascii="Arial" w:hAnsi="Arial" w:cs="Arial"/>
          <w:bCs/>
          <w:color w:val="000000"/>
          <w:sz w:val="22"/>
          <w:szCs w:val="22"/>
        </w:rPr>
        <w:t>. You can view this demonstration in the following video clips:</w:t>
      </w:r>
    </w:p>
    <w:p w:rsidR="00B217EA" w:rsidRDefault="000D20B6" w:rsidP="00F06A19">
      <w:pPr>
        <w:pStyle w:val="Paragrafoelenco"/>
        <w:numPr>
          <w:ilvl w:val="1"/>
          <w:numId w:val="7"/>
        </w:numPr>
        <w:autoSpaceDE w:val="0"/>
        <w:autoSpaceDN w:val="0"/>
        <w:adjustRightInd w:val="0"/>
        <w:ind w:left="720"/>
        <w:rPr>
          <w:rFonts w:ascii="Arial" w:hAnsi="Arial" w:cs="Arial"/>
          <w:color w:val="000000"/>
          <w:sz w:val="22"/>
          <w:szCs w:val="22"/>
        </w:rPr>
      </w:pPr>
      <w:r w:rsidRPr="00F06A19">
        <w:rPr>
          <w:rFonts w:ascii="Arial" w:hAnsi="Arial" w:cs="Arial"/>
          <w:color w:val="000000"/>
          <w:sz w:val="22"/>
          <w:szCs w:val="22"/>
        </w:rPr>
        <w:t>Jamie and Adam of the TV show “Mythbusters”</w:t>
      </w:r>
      <w:r w:rsidRPr="00F06A19">
        <w:rPr>
          <w:rFonts w:ascii="Arial" w:hAnsi="Arial" w:cs="Arial"/>
          <w:iCs/>
          <w:color w:val="000000"/>
          <w:sz w:val="22"/>
          <w:szCs w:val="22"/>
        </w:rPr>
        <w:t xml:space="preserve"> </w:t>
      </w:r>
      <w:r w:rsidRPr="00F06A19">
        <w:rPr>
          <w:rFonts w:ascii="Arial" w:hAnsi="Arial" w:cs="Arial"/>
          <w:color w:val="000000"/>
          <w:sz w:val="22"/>
          <w:szCs w:val="22"/>
        </w:rPr>
        <w:t xml:space="preserve">investigate superheated water in the microwave oven in a short (1:40) </w:t>
      </w:r>
      <w:r w:rsidR="00171F80" w:rsidRPr="00F06A19">
        <w:rPr>
          <w:rFonts w:ascii="Arial" w:hAnsi="Arial" w:cs="Arial"/>
          <w:color w:val="000000"/>
          <w:sz w:val="22"/>
          <w:szCs w:val="22"/>
        </w:rPr>
        <w:t xml:space="preserve">YouTube </w:t>
      </w:r>
      <w:r w:rsidRPr="00F06A19">
        <w:rPr>
          <w:rFonts w:ascii="Arial" w:hAnsi="Arial" w:cs="Arial"/>
          <w:color w:val="000000"/>
          <w:sz w:val="22"/>
          <w:szCs w:val="22"/>
        </w:rPr>
        <w:t xml:space="preserve">video clip at </w:t>
      </w:r>
      <w:hyperlink r:id="rId98" w:history="1">
        <w:r w:rsidR="00B217EA" w:rsidRPr="00F06A19">
          <w:rPr>
            <w:rStyle w:val="Collegamentoipertestuale"/>
            <w:rFonts w:ascii="Arial" w:hAnsi="Arial" w:cs="Arial"/>
            <w:sz w:val="22"/>
            <w:szCs w:val="22"/>
          </w:rPr>
          <w:t>https://www.youtube.com/watch?v=1_OXM4mr_i0</w:t>
        </w:r>
      </w:hyperlink>
      <w:r w:rsidR="00171F80" w:rsidRPr="00F06A19">
        <w:rPr>
          <w:rFonts w:ascii="Arial" w:hAnsi="Arial" w:cs="Arial"/>
          <w:color w:val="000000"/>
          <w:sz w:val="22"/>
          <w:szCs w:val="22"/>
        </w:rPr>
        <w:t>.</w:t>
      </w:r>
    </w:p>
    <w:p w:rsidR="005740EA" w:rsidRPr="00F06A19" w:rsidRDefault="00F06A19" w:rsidP="00F06A19">
      <w:pPr>
        <w:pStyle w:val="Paragrafoelenco"/>
        <w:numPr>
          <w:ilvl w:val="1"/>
          <w:numId w:val="7"/>
        </w:numPr>
        <w:autoSpaceDE w:val="0"/>
        <w:autoSpaceDN w:val="0"/>
        <w:adjustRightInd w:val="0"/>
        <w:ind w:left="720"/>
        <w:rPr>
          <w:rFonts w:ascii="Arial" w:hAnsi="Arial" w:cs="Arial"/>
          <w:color w:val="000000"/>
          <w:sz w:val="22"/>
          <w:szCs w:val="22"/>
        </w:rPr>
      </w:pPr>
      <w:r w:rsidRPr="00F06A19">
        <w:rPr>
          <w:rFonts w:ascii="Arial" w:hAnsi="Arial" w:cs="Arial"/>
          <w:color w:val="000000" w:themeColor="text1"/>
          <w:sz w:val="22"/>
          <w:szCs w:val="22"/>
          <w:lang w:val="en"/>
        </w:rPr>
        <w:t xml:space="preserve">If you would like to do the demonstration yourself in your classes, </w:t>
      </w:r>
      <w:r w:rsidR="005740EA" w:rsidRPr="00F06A19">
        <w:rPr>
          <w:rFonts w:ascii="Arial" w:hAnsi="Arial" w:cs="Arial"/>
          <w:color w:val="000000" w:themeColor="text1"/>
          <w:sz w:val="22"/>
          <w:szCs w:val="22"/>
          <w:lang w:val="en"/>
        </w:rPr>
        <w:t xml:space="preserve">Flinn Scientific provides this 8:40 video clip that shows teachers how to prepare </w:t>
      </w:r>
      <w:r w:rsidRPr="00F06A19">
        <w:rPr>
          <w:rFonts w:ascii="Arial" w:hAnsi="Arial" w:cs="Arial"/>
          <w:color w:val="000000" w:themeColor="text1"/>
          <w:sz w:val="22"/>
          <w:szCs w:val="22"/>
          <w:lang w:val="en"/>
        </w:rPr>
        <w:t xml:space="preserve">the </w:t>
      </w:r>
      <w:r w:rsidR="005740EA" w:rsidRPr="00F06A19">
        <w:rPr>
          <w:rFonts w:ascii="Arial" w:hAnsi="Arial" w:cs="Arial"/>
          <w:color w:val="000000" w:themeColor="text1"/>
          <w:sz w:val="22"/>
          <w:szCs w:val="22"/>
          <w:lang w:val="en"/>
        </w:rPr>
        <w:t xml:space="preserve">superheated steam in their classrooms and discuss this phenomenon with their students: </w:t>
      </w:r>
      <w:hyperlink r:id="rId99" w:history="1">
        <w:r w:rsidR="005740EA" w:rsidRPr="00F06A19">
          <w:rPr>
            <w:rStyle w:val="Collegamentoipertestuale"/>
            <w:rFonts w:ascii="Arial" w:hAnsi="Arial" w:cs="Arial"/>
            <w:sz w:val="22"/>
            <w:szCs w:val="22"/>
            <w:lang w:val="en"/>
          </w:rPr>
          <w:t>https://youtu.be/sJfV_Hip6WA</w:t>
        </w:r>
      </w:hyperlink>
      <w:r w:rsidR="005740EA" w:rsidRPr="00F06A19">
        <w:rPr>
          <w:rFonts w:ascii="Arial" w:hAnsi="Arial" w:cs="Arial"/>
          <w:color w:val="000000" w:themeColor="text1"/>
          <w:sz w:val="22"/>
          <w:szCs w:val="22"/>
          <w:lang w:val="en"/>
        </w:rPr>
        <w:t>.</w:t>
      </w:r>
    </w:p>
    <w:p w:rsidR="005740EA" w:rsidRPr="00F06A19" w:rsidRDefault="00931616" w:rsidP="00F06A19">
      <w:pPr>
        <w:pStyle w:val="Paragrafoelenco"/>
        <w:numPr>
          <w:ilvl w:val="1"/>
          <w:numId w:val="7"/>
        </w:numPr>
        <w:autoSpaceDE w:val="0"/>
        <w:autoSpaceDN w:val="0"/>
        <w:adjustRightInd w:val="0"/>
        <w:ind w:left="720"/>
        <w:rPr>
          <w:rFonts w:ascii="Arial" w:hAnsi="Arial" w:cs="Arial"/>
          <w:color w:val="000000"/>
          <w:sz w:val="22"/>
          <w:szCs w:val="22"/>
        </w:rPr>
      </w:pPr>
      <w:r w:rsidRPr="00F06A19">
        <w:rPr>
          <w:rFonts w:ascii="Arial" w:hAnsi="Arial" w:cs="Arial"/>
          <w:color w:val="000000" w:themeColor="text1"/>
          <w:sz w:val="22"/>
          <w:szCs w:val="22"/>
          <w:lang w:val="en"/>
        </w:rPr>
        <w:t>This 4:41 YouTube video clip shows a close-up of a teacher doing th</w:t>
      </w:r>
      <w:r w:rsidR="00CF10C1" w:rsidRPr="00F06A19">
        <w:rPr>
          <w:rFonts w:ascii="Arial" w:hAnsi="Arial" w:cs="Arial"/>
          <w:color w:val="000000" w:themeColor="text1"/>
          <w:sz w:val="22"/>
          <w:szCs w:val="22"/>
          <w:lang w:val="en"/>
        </w:rPr>
        <w:t xml:space="preserve">e </w:t>
      </w:r>
      <w:r w:rsidRPr="00F06A19">
        <w:rPr>
          <w:rFonts w:ascii="Arial" w:hAnsi="Arial" w:cs="Arial"/>
          <w:color w:val="000000" w:themeColor="text1"/>
          <w:sz w:val="22"/>
          <w:szCs w:val="22"/>
          <w:lang w:val="en"/>
        </w:rPr>
        <w:t>s</w:t>
      </w:r>
      <w:r w:rsidR="00CF10C1" w:rsidRPr="00F06A19">
        <w:rPr>
          <w:rFonts w:ascii="Arial" w:hAnsi="Arial" w:cs="Arial"/>
          <w:color w:val="000000" w:themeColor="text1"/>
          <w:sz w:val="22"/>
          <w:szCs w:val="22"/>
          <w:lang w:val="en"/>
        </w:rPr>
        <w:t>uperheated steam</w:t>
      </w:r>
      <w:r w:rsidRPr="00F06A19">
        <w:rPr>
          <w:rFonts w:ascii="Arial" w:hAnsi="Arial" w:cs="Arial"/>
          <w:color w:val="000000" w:themeColor="text1"/>
          <w:sz w:val="22"/>
          <w:szCs w:val="22"/>
          <w:lang w:val="en"/>
        </w:rPr>
        <w:t xml:space="preserve"> demonstration in his class, with his explanation. He shows details that the Flinn video clip does not. (</w:t>
      </w:r>
      <w:hyperlink r:id="rId100" w:history="1">
        <w:r w:rsidRPr="00F06A19">
          <w:rPr>
            <w:rStyle w:val="Collegamentoipertestuale"/>
            <w:rFonts w:ascii="Arial" w:hAnsi="Arial" w:cs="Arial"/>
            <w:sz w:val="22"/>
            <w:szCs w:val="22"/>
            <w:lang w:val="en"/>
          </w:rPr>
          <w:t>https://youtu.be/14RvYbYIImY</w:t>
        </w:r>
      </w:hyperlink>
      <w:r w:rsidRPr="00F06A19">
        <w:rPr>
          <w:rFonts w:ascii="Arial" w:hAnsi="Arial" w:cs="Arial"/>
          <w:sz w:val="22"/>
          <w:szCs w:val="22"/>
          <w:lang w:val="en"/>
        </w:rPr>
        <w:t>)</w:t>
      </w:r>
    </w:p>
    <w:p w:rsidR="00171F80" w:rsidRPr="00F06A19" w:rsidRDefault="00171F80" w:rsidP="00F06A19">
      <w:pPr>
        <w:pStyle w:val="Paragrafoelenco"/>
        <w:numPr>
          <w:ilvl w:val="1"/>
          <w:numId w:val="7"/>
        </w:numPr>
        <w:autoSpaceDE w:val="0"/>
        <w:autoSpaceDN w:val="0"/>
        <w:adjustRightInd w:val="0"/>
        <w:ind w:left="720"/>
        <w:rPr>
          <w:rFonts w:ascii="Arial" w:hAnsi="Arial" w:cs="Arial"/>
          <w:color w:val="000000"/>
          <w:sz w:val="22"/>
          <w:szCs w:val="22"/>
        </w:rPr>
      </w:pPr>
      <w:r w:rsidRPr="00F06A19">
        <w:rPr>
          <w:rFonts w:ascii="Arial" w:hAnsi="Arial" w:cs="Arial"/>
          <w:sz w:val="22"/>
          <w:szCs w:val="22"/>
          <w:lang w:val="en"/>
        </w:rPr>
        <w:t xml:space="preserve">And this one from a scientist at Imagination Station demonstrating superheated steam with a weatherman from television station WTOL 11 discusses whether or not we can see steam: </w:t>
      </w:r>
      <w:hyperlink r:id="rId101" w:history="1">
        <w:r w:rsidRPr="00F06A19">
          <w:rPr>
            <w:rStyle w:val="Collegamentoipertestuale"/>
            <w:rFonts w:ascii="Arial" w:hAnsi="Arial" w:cs="Arial"/>
            <w:sz w:val="22"/>
            <w:szCs w:val="22"/>
          </w:rPr>
          <w:t>https://www.youtube.com/watch?v=8InpXBbjtPU</w:t>
        </w:r>
      </w:hyperlink>
      <w:r w:rsidRPr="00F06A19">
        <w:rPr>
          <w:rFonts w:ascii="Arial" w:hAnsi="Arial" w:cs="Arial"/>
          <w:color w:val="000000"/>
          <w:sz w:val="22"/>
          <w:szCs w:val="22"/>
        </w:rPr>
        <w:t>.</w:t>
      </w:r>
    </w:p>
    <w:p w:rsidR="00946B07" w:rsidRPr="00A42CCE" w:rsidRDefault="00E321B3" w:rsidP="00E321B3">
      <w:pPr>
        <w:pStyle w:val="Paragrafoelenco"/>
        <w:numPr>
          <w:ilvl w:val="0"/>
          <w:numId w:val="7"/>
        </w:numPr>
        <w:ind w:left="360"/>
        <w:rPr>
          <w:rFonts w:ascii="Arial" w:hAnsi="Arial" w:cs="Arial"/>
          <w:sz w:val="22"/>
          <w:szCs w:val="22"/>
          <w:u w:val="single"/>
        </w:rPr>
      </w:pPr>
      <w:r w:rsidRPr="00E321B3">
        <w:rPr>
          <w:rFonts w:ascii="Arial" w:hAnsi="Arial" w:cs="Arial"/>
          <w:color w:val="000000"/>
          <w:sz w:val="22"/>
          <w:szCs w:val="22"/>
        </w:rPr>
        <w:t xml:space="preserve">This pdf from Vernier Software shows a draft copy of a student experiment using Vernier software to determine the relationship between temperature of a gas and its pressure: </w:t>
      </w:r>
      <w:hyperlink r:id="rId102" w:history="1">
        <w:r w:rsidRPr="00E321B3">
          <w:rPr>
            <w:rStyle w:val="Collegamentoipertestuale"/>
            <w:rFonts w:ascii="Arial" w:hAnsi="Arial" w:cs="Arial"/>
            <w:sz w:val="22"/>
            <w:szCs w:val="22"/>
          </w:rPr>
          <w:t>http://www2.vernier.com/sample_labs/CWV-07-COMP-pressure_temperature.pdf</w:t>
        </w:r>
      </w:hyperlink>
      <w:r>
        <w:rPr>
          <w:rFonts w:ascii="Arial" w:hAnsi="Arial" w:cs="Arial"/>
          <w:color w:val="000000"/>
          <w:sz w:val="22"/>
          <w:szCs w:val="22"/>
        </w:rPr>
        <w:t xml:space="preserve">. The experiment sets temperature as the independent variable, by heating a flask full of air, at constant volume, and measuring its pressure at various temperatures. The argument can be made that if </w:t>
      </w:r>
      <w:r w:rsidR="00CD1E6D">
        <w:rPr>
          <w:rFonts w:ascii="Arial" w:hAnsi="Arial" w:cs="Arial"/>
          <w:color w:val="000000"/>
          <w:sz w:val="22"/>
          <w:szCs w:val="22"/>
        </w:rPr>
        <w:t xml:space="preserve">increased </w:t>
      </w:r>
      <w:r>
        <w:rPr>
          <w:rFonts w:ascii="Arial" w:hAnsi="Arial" w:cs="Arial"/>
          <w:color w:val="000000"/>
          <w:sz w:val="22"/>
          <w:szCs w:val="22"/>
        </w:rPr>
        <w:t xml:space="preserve">temperature increases gas pressure, then </w:t>
      </w:r>
      <w:r w:rsidR="00CD1E6D">
        <w:rPr>
          <w:rFonts w:ascii="Arial" w:hAnsi="Arial" w:cs="Arial"/>
          <w:color w:val="000000"/>
          <w:sz w:val="22"/>
          <w:szCs w:val="22"/>
        </w:rPr>
        <w:t xml:space="preserve">the inverse should be true, </w:t>
      </w:r>
      <w:r>
        <w:rPr>
          <w:rFonts w:ascii="Arial" w:hAnsi="Arial" w:cs="Arial"/>
          <w:color w:val="000000"/>
          <w:sz w:val="22"/>
          <w:szCs w:val="22"/>
        </w:rPr>
        <w:t>increased gas pressure will cause an increase in the gas temperature. This is analogous to what happens in the compressor of the heat pump.</w:t>
      </w:r>
    </w:p>
    <w:p w:rsidR="00285565" w:rsidRDefault="00A42CCE" w:rsidP="00E321B3">
      <w:pPr>
        <w:pStyle w:val="Paragrafoelenco"/>
        <w:numPr>
          <w:ilvl w:val="0"/>
          <w:numId w:val="7"/>
        </w:numPr>
        <w:ind w:left="360"/>
        <w:rPr>
          <w:rFonts w:ascii="Arial" w:hAnsi="Arial" w:cs="Arial"/>
          <w:sz w:val="22"/>
          <w:szCs w:val="22"/>
        </w:rPr>
      </w:pPr>
      <w:r>
        <w:rPr>
          <w:rFonts w:ascii="Arial" w:hAnsi="Arial" w:cs="Arial"/>
          <w:color w:val="000000"/>
          <w:sz w:val="22"/>
          <w:szCs w:val="22"/>
        </w:rPr>
        <w:t xml:space="preserve">The fire syringe is a great apparatus to demonstrate the effect of pressure of a gas on its temperature. A small bit of cotton or </w:t>
      </w:r>
      <w:r w:rsidR="004A58E4">
        <w:rPr>
          <w:rFonts w:ascii="Arial" w:hAnsi="Arial" w:cs="Arial"/>
          <w:color w:val="000000"/>
          <w:sz w:val="22"/>
          <w:szCs w:val="22"/>
        </w:rPr>
        <w:t xml:space="preserve">“frayed” </w:t>
      </w:r>
      <w:r>
        <w:rPr>
          <w:rFonts w:ascii="Arial" w:hAnsi="Arial" w:cs="Arial"/>
          <w:color w:val="000000"/>
          <w:sz w:val="22"/>
          <w:szCs w:val="22"/>
        </w:rPr>
        <w:t xml:space="preserve">paper is placed in a clear syringe </w:t>
      </w:r>
      <w:r w:rsidR="004A58E4">
        <w:rPr>
          <w:rFonts w:ascii="Arial" w:hAnsi="Arial" w:cs="Arial"/>
          <w:color w:val="000000"/>
          <w:sz w:val="22"/>
          <w:szCs w:val="22"/>
        </w:rPr>
        <w:t xml:space="preserve">sealed at one end, </w:t>
      </w:r>
      <w:r>
        <w:rPr>
          <w:rFonts w:ascii="Arial" w:hAnsi="Arial" w:cs="Arial"/>
          <w:color w:val="000000"/>
          <w:sz w:val="22"/>
          <w:szCs w:val="22"/>
        </w:rPr>
        <w:t xml:space="preserve">and a tight-fitting piston is rapidly pushed down the barrel of the syringe. The cotton </w:t>
      </w:r>
      <w:r w:rsidR="004A58E4">
        <w:rPr>
          <w:rFonts w:ascii="Arial" w:hAnsi="Arial" w:cs="Arial"/>
          <w:color w:val="000000"/>
          <w:sz w:val="22"/>
          <w:szCs w:val="22"/>
        </w:rPr>
        <w:t xml:space="preserve">or paper </w:t>
      </w:r>
      <w:r>
        <w:rPr>
          <w:rFonts w:ascii="Arial" w:hAnsi="Arial" w:cs="Arial"/>
          <w:color w:val="000000"/>
          <w:sz w:val="22"/>
          <w:szCs w:val="22"/>
        </w:rPr>
        <w:t xml:space="preserve">will ignite from the increased temperature of the air in the syringe as </w:t>
      </w:r>
      <w:r w:rsidR="004A58E4">
        <w:rPr>
          <w:rFonts w:ascii="Arial" w:hAnsi="Arial" w:cs="Arial"/>
          <w:color w:val="000000"/>
          <w:sz w:val="22"/>
          <w:szCs w:val="22"/>
        </w:rPr>
        <w:t xml:space="preserve">the </w:t>
      </w:r>
      <w:r>
        <w:rPr>
          <w:rFonts w:ascii="Arial" w:hAnsi="Arial" w:cs="Arial"/>
          <w:color w:val="000000"/>
          <w:sz w:val="22"/>
          <w:szCs w:val="22"/>
        </w:rPr>
        <w:t xml:space="preserve">work being done on </w:t>
      </w:r>
      <w:r w:rsidR="004A58E4">
        <w:rPr>
          <w:rFonts w:ascii="Arial" w:hAnsi="Arial" w:cs="Arial"/>
          <w:color w:val="000000"/>
          <w:sz w:val="22"/>
          <w:szCs w:val="22"/>
        </w:rPr>
        <w:t>the system increases the kinetic energy of the air inside</w:t>
      </w:r>
      <w:r>
        <w:rPr>
          <w:rFonts w:ascii="Arial" w:hAnsi="Arial" w:cs="Arial"/>
          <w:color w:val="000000"/>
          <w:sz w:val="22"/>
          <w:szCs w:val="22"/>
        </w:rPr>
        <w:t xml:space="preserve">. </w:t>
      </w:r>
      <w:r w:rsidR="004A58E4" w:rsidRPr="00F830A0">
        <w:rPr>
          <w:rFonts w:ascii="Arial" w:hAnsi="Arial" w:cs="Arial"/>
          <w:sz w:val="22"/>
          <w:szCs w:val="22"/>
        </w:rPr>
        <w:t>Although there is obviously a decrease in the volume of the air and a corresponding decrease in the energy of the air molecules, this energy change is not the main contributor to the ignition of the paper or cotton.</w:t>
      </w:r>
    </w:p>
    <w:p w:rsidR="00A42CCE" w:rsidRPr="00A42CCE" w:rsidRDefault="00A42CCE" w:rsidP="00EF00F6">
      <w:pPr>
        <w:pStyle w:val="Paragrafoelenco"/>
        <w:ind w:left="360"/>
        <w:rPr>
          <w:rFonts w:ascii="Arial" w:hAnsi="Arial" w:cs="Arial"/>
          <w:sz w:val="22"/>
          <w:szCs w:val="22"/>
          <w:u w:val="single"/>
        </w:rPr>
      </w:pPr>
      <w:r>
        <w:rPr>
          <w:rFonts w:ascii="Arial" w:hAnsi="Arial" w:cs="Arial"/>
          <w:color w:val="000000"/>
          <w:sz w:val="22"/>
          <w:szCs w:val="22"/>
        </w:rPr>
        <w:t>Many science supply stores sell this apparatus, including</w:t>
      </w:r>
    </w:p>
    <w:p w:rsidR="00285565" w:rsidRDefault="00A42CCE" w:rsidP="00A42CCE">
      <w:pPr>
        <w:pStyle w:val="Paragrafoelenco"/>
        <w:ind w:left="360"/>
        <w:rPr>
          <w:rFonts w:ascii="Arial" w:hAnsi="Arial" w:cs="Arial"/>
          <w:color w:val="000000"/>
          <w:sz w:val="22"/>
          <w:szCs w:val="22"/>
        </w:rPr>
      </w:pPr>
      <w:r w:rsidRPr="00A42CCE">
        <w:rPr>
          <w:rFonts w:ascii="Arial" w:hAnsi="Arial" w:cs="Arial"/>
          <w:color w:val="000000"/>
          <w:sz w:val="22"/>
          <w:szCs w:val="22"/>
        </w:rPr>
        <w:t xml:space="preserve">Educational Innovations: </w:t>
      </w:r>
      <w:hyperlink r:id="rId103" w:history="1">
        <w:r w:rsidRPr="00A42CCE">
          <w:rPr>
            <w:rStyle w:val="Collegamentoipertestuale"/>
            <w:rFonts w:ascii="Arial" w:hAnsi="Arial" w:cs="Arial"/>
            <w:sz w:val="22"/>
            <w:szCs w:val="22"/>
          </w:rPr>
          <w:t>http://www.teachersource.com/product/fire-syringe-demo/chemistry</w:t>
        </w:r>
      </w:hyperlink>
      <w:r w:rsidR="004A58E4">
        <w:rPr>
          <w:rFonts w:ascii="Arial" w:hAnsi="Arial" w:cs="Arial"/>
          <w:color w:val="000000"/>
          <w:sz w:val="22"/>
          <w:szCs w:val="22"/>
        </w:rPr>
        <w:t xml:space="preserve"> and </w:t>
      </w:r>
      <w:r w:rsidRPr="00A42CCE">
        <w:rPr>
          <w:rFonts w:ascii="Arial" w:hAnsi="Arial" w:cs="Arial"/>
          <w:sz w:val="22"/>
          <w:szCs w:val="22"/>
        </w:rPr>
        <w:t xml:space="preserve">Arbor Scientific: </w:t>
      </w:r>
      <w:hyperlink r:id="rId104" w:history="1">
        <w:r w:rsidRPr="00A42CCE">
          <w:rPr>
            <w:rStyle w:val="Collegamentoipertestuale"/>
            <w:rFonts w:ascii="Arial" w:hAnsi="Arial" w:cs="Arial"/>
            <w:sz w:val="22"/>
            <w:szCs w:val="22"/>
          </w:rPr>
          <w:t>http://www.arborsci.com/fire-syringe</w:t>
        </w:r>
      </w:hyperlink>
    </w:p>
    <w:p w:rsidR="00BC7319" w:rsidRPr="00BC7319" w:rsidRDefault="00A42CCE" w:rsidP="004A58E4">
      <w:pPr>
        <w:pStyle w:val="Paragrafoelenco"/>
        <w:ind w:left="360"/>
        <w:rPr>
          <w:rStyle w:val="Collegamentoipertestuale"/>
          <w:rFonts w:ascii="Arial" w:hAnsi="Arial" w:cs="Arial"/>
          <w:color w:val="auto"/>
          <w:sz w:val="22"/>
          <w:szCs w:val="22"/>
          <w:u w:val="none"/>
        </w:rPr>
      </w:pPr>
      <w:r w:rsidRPr="00A42CCE">
        <w:rPr>
          <w:rFonts w:ascii="Arial" w:hAnsi="Arial" w:cs="Arial"/>
          <w:color w:val="000000"/>
          <w:sz w:val="22"/>
          <w:szCs w:val="22"/>
        </w:rPr>
        <w:t xml:space="preserve">Arbor also </w:t>
      </w:r>
      <w:r w:rsidR="003602C7">
        <w:rPr>
          <w:rFonts w:ascii="Arial" w:hAnsi="Arial" w:cs="Arial"/>
          <w:color w:val="000000"/>
          <w:sz w:val="22"/>
          <w:szCs w:val="22"/>
        </w:rPr>
        <w:t xml:space="preserve">provides this 2:06 video clip on TeacherTube showing how </w:t>
      </w:r>
      <w:r w:rsidR="004A58E4">
        <w:rPr>
          <w:rFonts w:ascii="Arial" w:hAnsi="Arial" w:cs="Arial"/>
          <w:color w:val="000000"/>
          <w:sz w:val="22"/>
          <w:szCs w:val="22"/>
        </w:rPr>
        <w:t xml:space="preserve">and explaining why </w:t>
      </w:r>
      <w:r w:rsidR="003602C7">
        <w:rPr>
          <w:rFonts w:ascii="Arial" w:hAnsi="Arial" w:cs="Arial"/>
          <w:color w:val="000000"/>
          <w:sz w:val="22"/>
          <w:szCs w:val="22"/>
        </w:rPr>
        <w:t xml:space="preserve">the fire </w:t>
      </w:r>
      <w:r w:rsidR="003602C7" w:rsidRPr="003602C7">
        <w:rPr>
          <w:rFonts w:ascii="Arial" w:hAnsi="Arial" w:cs="Arial"/>
          <w:color w:val="000000"/>
          <w:sz w:val="22"/>
          <w:szCs w:val="22"/>
        </w:rPr>
        <w:t xml:space="preserve">syringe works: </w:t>
      </w:r>
      <w:hyperlink r:id="rId105" w:history="1">
        <w:r w:rsidR="003602C7" w:rsidRPr="003602C7">
          <w:rPr>
            <w:rStyle w:val="Collegamentoipertestuale"/>
            <w:rFonts w:ascii="Arial" w:hAnsi="Arial" w:cs="Arial"/>
            <w:sz w:val="22"/>
            <w:szCs w:val="22"/>
          </w:rPr>
          <w:t>http://www.teachertube.com/video/fire-syringe-thermodynamics-55314#</w:t>
        </w:r>
      </w:hyperlink>
      <w:r w:rsidR="00BC7319">
        <w:rPr>
          <w:rStyle w:val="Collegamentoipertestuale"/>
          <w:rFonts w:ascii="Arial" w:hAnsi="Arial" w:cs="Arial"/>
          <w:sz w:val="22"/>
          <w:szCs w:val="22"/>
        </w:rPr>
        <w:t>.</w:t>
      </w:r>
    </w:p>
    <w:p w:rsidR="00A42CCE" w:rsidRPr="004A58E4" w:rsidRDefault="00BC7319" w:rsidP="004A58E4">
      <w:pPr>
        <w:pStyle w:val="Paragrafoelenco"/>
        <w:ind w:left="360"/>
        <w:rPr>
          <w:rFonts w:ascii="Arial" w:hAnsi="Arial" w:cs="Arial"/>
          <w:color w:val="000000"/>
          <w:sz w:val="22"/>
          <w:szCs w:val="22"/>
        </w:rPr>
      </w:pPr>
      <w:r w:rsidRPr="00BC7319">
        <w:rPr>
          <w:rStyle w:val="Collegamentoipertestuale"/>
          <w:rFonts w:ascii="Arial" w:hAnsi="Arial" w:cs="Arial"/>
          <w:color w:val="auto"/>
          <w:sz w:val="22"/>
          <w:szCs w:val="22"/>
          <w:u w:val="none"/>
        </w:rPr>
        <w:t>T</w:t>
      </w:r>
      <w:r w:rsidR="003602C7" w:rsidRPr="003602C7">
        <w:rPr>
          <w:rFonts w:ascii="Arial" w:hAnsi="Arial" w:cs="Arial"/>
          <w:color w:val="000000"/>
          <w:sz w:val="22"/>
          <w:szCs w:val="22"/>
        </w:rPr>
        <w:t xml:space="preserve">he company </w:t>
      </w:r>
      <w:r>
        <w:rPr>
          <w:rFonts w:ascii="Arial" w:hAnsi="Arial" w:cs="Arial"/>
          <w:color w:val="000000"/>
          <w:sz w:val="22"/>
          <w:szCs w:val="22"/>
        </w:rPr>
        <w:t xml:space="preserve">also </w:t>
      </w:r>
      <w:r w:rsidR="00A42CCE" w:rsidRPr="003602C7">
        <w:rPr>
          <w:rFonts w:ascii="Arial" w:hAnsi="Arial" w:cs="Arial"/>
          <w:color w:val="000000"/>
          <w:sz w:val="22"/>
          <w:szCs w:val="22"/>
        </w:rPr>
        <w:t xml:space="preserve">has a whole Web page devoted to </w:t>
      </w:r>
      <w:r w:rsidR="004A58E4">
        <w:rPr>
          <w:rFonts w:ascii="Arial" w:hAnsi="Arial" w:cs="Arial"/>
          <w:color w:val="000000"/>
          <w:sz w:val="22"/>
          <w:szCs w:val="22"/>
        </w:rPr>
        <w:t xml:space="preserve">short </w:t>
      </w:r>
      <w:r w:rsidR="00A42CCE" w:rsidRPr="003602C7">
        <w:rPr>
          <w:rFonts w:ascii="Arial" w:hAnsi="Arial" w:cs="Arial"/>
          <w:color w:val="000000"/>
          <w:sz w:val="22"/>
          <w:szCs w:val="22"/>
        </w:rPr>
        <w:t xml:space="preserve">descriptions of thermodynamics </w:t>
      </w:r>
      <w:r w:rsidR="00A42CCE" w:rsidRPr="00A42CCE">
        <w:rPr>
          <w:rFonts w:ascii="Arial" w:hAnsi="Arial" w:cs="Arial"/>
          <w:color w:val="000000"/>
          <w:sz w:val="22"/>
          <w:szCs w:val="22"/>
        </w:rPr>
        <w:t>demonstrations (</w:t>
      </w:r>
      <w:r w:rsidR="00A42CCE">
        <w:rPr>
          <w:rFonts w:ascii="Arial" w:hAnsi="Arial" w:cs="Arial"/>
          <w:color w:val="000000"/>
          <w:sz w:val="22"/>
          <w:szCs w:val="22"/>
        </w:rPr>
        <w:t xml:space="preserve">some </w:t>
      </w:r>
      <w:r w:rsidR="00A42CCE" w:rsidRPr="00A42CCE">
        <w:rPr>
          <w:rFonts w:ascii="Arial" w:hAnsi="Arial" w:cs="Arial"/>
          <w:color w:val="000000"/>
          <w:sz w:val="22"/>
          <w:szCs w:val="22"/>
        </w:rPr>
        <w:t>involving apparatus they sell, of course</w:t>
      </w:r>
      <w:r w:rsidR="00A42CCE">
        <w:rPr>
          <w:rFonts w:ascii="Arial" w:hAnsi="Arial" w:cs="Arial"/>
          <w:color w:val="000000"/>
          <w:sz w:val="22"/>
          <w:szCs w:val="22"/>
        </w:rPr>
        <w:t>—but some, not</w:t>
      </w:r>
      <w:r w:rsidR="00A42CCE" w:rsidRPr="00A42CCE">
        <w:rPr>
          <w:rFonts w:ascii="Arial" w:hAnsi="Arial" w:cs="Arial"/>
          <w:color w:val="000000"/>
          <w:sz w:val="22"/>
          <w:szCs w:val="22"/>
        </w:rPr>
        <w:t xml:space="preserve">), including the fire syringe: </w:t>
      </w:r>
      <w:hyperlink r:id="rId106" w:history="1">
        <w:r w:rsidR="00A42CCE" w:rsidRPr="00A42CCE">
          <w:rPr>
            <w:rStyle w:val="Collegamentoipertestuale"/>
            <w:rFonts w:ascii="Arial" w:hAnsi="Arial" w:cs="Arial"/>
            <w:sz w:val="22"/>
            <w:szCs w:val="22"/>
          </w:rPr>
          <w:t>http://www.arborsci.com/cool/thermodynamics-the-heat-is-on</w:t>
        </w:r>
      </w:hyperlink>
      <w:r w:rsidR="00A42CCE">
        <w:rPr>
          <w:rFonts w:ascii="Arial" w:hAnsi="Arial" w:cs="Arial"/>
          <w:color w:val="000000"/>
          <w:sz w:val="22"/>
          <w:szCs w:val="22"/>
        </w:rPr>
        <w:t>.</w:t>
      </w:r>
    </w:p>
    <w:p w:rsidR="0028353F" w:rsidRPr="003C107E" w:rsidRDefault="0028353F" w:rsidP="0028353F">
      <w:pPr>
        <w:pStyle w:val="Paragrafoelenco"/>
        <w:numPr>
          <w:ilvl w:val="0"/>
          <w:numId w:val="7"/>
        </w:numPr>
        <w:ind w:left="360"/>
        <w:rPr>
          <w:rFonts w:ascii="Arial" w:hAnsi="Arial" w:cs="Arial"/>
          <w:sz w:val="22"/>
          <w:szCs w:val="22"/>
        </w:rPr>
      </w:pPr>
      <w:r w:rsidRPr="003C107E">
        <w:rPr>
          <w:rFonts w:ascii="Arial" w:hAnsi="Arial" w:cs="Arial"/>
          <w:sz w:val="22"/>
          <w:szCs w:val="22"/>
        </w:rPr>
        <w:lastRenderedPageBreak/>
        <w:t xml:space="preserve">You could demonstrate the “egg-in-the-bottle” trick to show the relationship between </w:t>
      </w:r>
      <w:r>
        <w:rPr>
          <w:rFonts w:ascii="Arial" w:hAnsi="Arial" w:cs="Arial"/>
          <w:sz w:val="22"/>
          <w:szCs w:val="22"/>
        </w:rPr>
        <w:t xml:space="preserve">gas </w:t>
      </w:r>
      <w:r w:rsidRPr="003C107E">
        <w:rPr>
          <w:rFonts w:ascii="Arial" w:hAnsi="Arial" w:cs="Arial"/>
          <w:sz w:val="22"/>
          <w:szCs w:val="22"/>
        </w:rPr>
        <w:t xml:space="preserve">temperature and pressure, somewhat akin to the condenser/evaporator cycles in the heat pump. View a 3:57 video clip from Steve Spangler Science here: </w:t>
      </w:r>
      <w:hyperlink r:id="rId107" w:history="1">
        <w:r w:rsidRPr="003C107E">
          <w:rPr>
            <w:rStyle w:val="Collegamentoipertestuale"/>
            <w:rFonts w:ascii="Arial" w:hAnsi="Arial" w:cs="Arial"/>
            <w:sz w:val="22"/>
            <w:szCs w:val="22"/>
            <w:lang w:val="en"/>
          </w:rPr>
          <w:t>https://youtu.be/Fhz4xsJ1LUo</w:t>
        </w:r>
      </w:hyperlink>
      <w:r w:rsidRPr="003C107E">
        <w:rPr>
          <w:rFonts w:ascii="Arial" w:hAnsi="Arial" w:cs="Arial"/>
          <w:sz w:val="22"/>
          <w:szCs w:val="22"/>
          <w:lang w:val="en"/>
        </w:rPr>
        <w:t xml:space="preserve">. Steve shows how it’s done, although his explanation is </w:t>
      </w:r>
      <w:r>
        <w:rPr>
          <w:rFonts w:ascii="Arial" w:hAnsi="Arial" w:cs="Arial"/>
          <w:sz w:val="22"/>
          <w:szCs w:val="22"/>
          <w:lang w:val="en"/>
        </w:rPr>
        <w:t>“</w:t>
      </w:r>
      <w:r w:rsidRPr="003C107E">
        <w:rPr>
          <w:rFonts w:ascii="Arial" w:hAnsi="Arial" w:cs="Arial"/>
          <w:sz w:val="22"/>
          <w:szCs w:val="22"/>
          <w:lang w:val="en"/>
        </w:rPr>
        <w:t>dumbed down</w:t>
      </w:r>
      <w:r>
        <w:rPr>
          <w:rFonts w:ascii="Arial" w:hAnsi="Arial" w:cs="Arial"/>
          <w:sz w:val="22"/>
          <w:szCs w:val="22"/>
          <w:lang w:val="en"/>
        </w:rPr>
        <w:t>”</w:t>
      </w:r>
      <w:r w:rsidRPr="003C107E">
        <w:rPr>
          <w:rFonts w:ascii="Arial" w:hAnsi="Arial" w:cs="Arial"/>
          <w:sz w:val="22"/>
          <w:szCs w:val="22"/>
          <w:lang w:val="en"/>
        </w:rPr>
        <w:t xml:space="preserve"> for a television audience. (See the “</w:t>
      </w:r>
      <w:r w:rsidRPr="003C107E">
        <w:rPr>
          <w:rFonts w:ascii="Arial" w:hAnsi="Arial" w:cs="Arial"/>
          <w:sz w:val="22"/>
          <w:szCs w:val="22"/>
        </w:rPr>
        <w:t>More on Gay-Lussac’s law (Amonton’s law, actually) related to the heat pump” section above for an explanation of the “trick”.) Steve</w:t>
      </w:r>
      <w:r w:rsidRPr="003C107E">
        <w:rPr>
          <w:rFonts w:ascii="Arial" w:hAnsi="Arial" w:cs="Arial"/>
          <w:sz w:val="22"/>
          <w:szCs w:val="22"/>
          <w:lang w:val="en"/>
        </w:rPr>
        <w:t xml:space="preserve"> does show you how to extract the egg after you’ve finished the experiment. (You might ask students to propose a method to do the extraction, but don’t let them search online—the answer’s out there and too easy to find.)</w:t>
      </w:r>
    </w:p>
    <w:p w:rsidR="0028353F" w:rsidRPr="003C107E" w:rsidRDefault="0028353F" w:rsidP="0028353F">
      <w:pPr>
        <w:pStyle w:val="Paragrafoelenco"/>
        <w:ind w:left="360"/>
        <w:rPr>
          <w:rFonts w:ascii="Arial" w:hAnsi="Arial" w:cs="Arial"/>
          <w:sz w:val="22"/>
          <w:szCs w:val="22"/>
        </w:rPr>
      </w:pPr>
      <w:r w:rsidRPr="003C107E">
        <w:rPr>
          <w:rFonts w:ascii="Arial" w:hAnsi="Arial" w:cs="Arial"/>
          <w:sz w:val="22"/>
          <w:szCs w:val="22"/>
          <w:lang w:val="en"/>
        </w:rPr>
        <w:t>A 1:42 video clip from “Full</w:t>
      </w:r>
      <w:r>
        <w:rPr>
          <w:rFonts w:ascii="Arial" w:hAnsi="Arial" w:cs="Arial"/>
          <w:sz w:val="22"/>
          <w:szCs w:val="22"/>
          <w:lang w:val="en"/>
        </w:rPr>
        <w:t>-</w:t>
      </w:r>
      <w:r w:rsidRPr="003C107E">
        <w:rPr>
          <w:rFonts w:ascii="Arial" w:hAnsi="Arial" w:cs="Arial"/>
          <w:sz w:val="22"/>
          <w:szCs w:val="22"/>
          <w:lang w:val="en"/>
        </w:rPr>
        <w:t>Time Kid with Mya” is the same demonstration done by a female elementary student, complete with a gasp as the egg is pushed in is equally cool (although I infer from the surprise on her face that she did NOT practice this demonstration before she videotaped it. Of course, chemistry teachers would NEVER do a demonstration in front of their classes without trying it first!) (</w:t>
      </w:r>
      <w:hyperlink r:id="rId108" w:history="1">
        <w:r w:rsidRPr="003C107E">
          <w:rPr>
            <w:rStyle w:val="Collegamentoipertestuale"/>
            <w:rFonts w:ascii="Arial" w:hAnsi="Arial" w:cs="Arial"/>
            <w:sz w:val="22"/>
            <w:szCs w:val="22"/>
            <w:lang w:val="en"/>
          </w:rPr>
          <w:t>https://youtu.be/tmc9U_mK3v4</w:t>
        </w:r>
      </w:hyperlink>
      <w:r w:rsidRPr="003C107E">
        <w:rPr>
          <w:rFonts w:ascii="Arial" w:hAnsi="Arial" w:cs="Arial"/>
          <w:sz w:val="22"/>
          <w:szCs w:val="22"/>
          <w:lang w:val="en"/>
        </w:rPr>
        <w:t>) See the “</w:t>
      </w:r>
      <w:r w:rsidRPr="003C107E">
        <w:rPr>
          <w:rFonts w:ascii="Arial" w:hAnsi="Arial" w:cs="Arial"/>
          <w:sz w:val="22"/>
          <w:szCs w:val="22"/>
        </w:rPr>
        <w:t>More on Gay-Lussac’s law (Amonton’s law, actually) related to the heat pump” section above for an explanation of the “trick”.</w:t>
      </w:r>
    </w:p>
    <w:p w:rsidR="00285565" w:rsidRDefault="00415BC5" w:rsidP="00E352E9">
      <w:pPr>
        <w:pStyle w:val="Paragrafoelenco"/>
        <w:numPr>
          <w:ilvl w:val="0"/>
          <w:numId w:val="7"/>
        </w:numPr>
        <w:ind w:left="360"/>
        <w:rPr>
          <w:rFonts w:ascii="Arial" w:hAnsi="Arial" w:cs="Arial"/>
          <w:color w:val="000000"/>
          <w:sz w:val="22"/>
          <w:szCs w:val="22"/>
        </w:rPr>
      </w:pPr>
      <w:r w:rsidRPr="00F830A0">
        <w:rPr>
          <w:rFonts w:ascii="Arial" w:hAnsi="Arial" w:cs="Arial"/>
          <w:color w:val="000000"/>
          <w:sz w:val="22"/>
          <w:szCs w:val="22"/>
        </w:rPr>
        <w:t xml:space="preserve">The “Science Projects” web site contains a suggested activity for middle school students to construct a model power plant run by steam. You could use this as a classroom demonstration to show how steam from the hydrothermal features of Yellowstone could be harnessed to produce electricity. View the activity at </w:t>
      </w:r>
      <w:hyperlink r:id="rId109" w:history="1">
        <w:r w:rsidRPr="00E40C43">
          <w:rPr>
            <w:rStyle w:val="Collegamentoipertestuale"/>
            <w:rFonts w:ascii="Arial" w:hAnsi="Arial" w:cs="Arial"/>
            <w:sz w:val="22"/>
            <w:szCs w:val="22"/>
          </w:rPr>
          <w:t>http://www.energyquest.ca.gov/projects/geothermal-pp.html</w:t>
        </w:r>
      </w:hyperlink>
      <w:r w:rsidRPr="00F830A0">
        <w:rPr>
          <w:rFonts w:ascii="Arial" w:hAnsi="Arial" w:cs="Arial"/>
          <w:color w:val="000000"/>
          <w:sz w:val="22"/>
          <w:szCs w:val="22"/>
        </w:rPr>
        <w:t>.</w:t>
      </w:r>
    </w:p>
    <w:p w:rsidR="00CD1E6D" w:rsidRPr="00415BC5" w:rsidRDefault="00415BC5" w:rsidP="005D6BEF">
      <w:pPr>
        <w:pStyle w:val="Paragrafoelenco"/>
        <w:ind w:left="360"/>
        <w:rPr>
          <w:rFonts w:ascii="Arial" w:hAnsi="Arial" w:cs="Arial"/>
          <w:sz w:val="22"/>
          <w:szCs w:val="22"/>
          <w:u w:val="single"/>
        </w:rPr>
      </w:pPr>
      <w:r w:rsidRPr="00F830A0">
        <w:rPr>
          <w:rFonts w:ascii="Arial" w:hAnsi="Arial" w:cs="Arial"/>
          <w:color w:val="000000"/>
          <w:sz w:val="22"/>
          <w:szCs w:val="22"/>
        </w:rPr>
        <w:t>A</w:t>
      </w:r>
      <w:r>
        <w:rPr>
          <w:rFonts w:ascii="Arial" w:hAnsi="Arial" w:cs="Arial"/>
          <w:color w:val="000000"/>
          <w:sz w:val="22"/>
          <w:szCs w:val="22"/>
        </w:rPr>
        <w:t xml:space="preserve"> page from NASA provides a set of teacher instructions on how to build a</w:t>
      </w:r>
      <w:r w:rsidRPr="00F830A0">
        <w:rPr>
          <w:rFonts w:ascii="Arial" w:hAnsi="Arial" w:cs="Arial"/>
          <w:color w:val="000000"/>
          <w:sz w:val="22"/>
          <w:szCs w:val="22"/>
        </w:rPr>
        <w:t xml:space="preserve"> </w:t>
      </w:r>
      <w:r>
        <w:rPr>
          <w:rFonts w:ascii="Arial" w:hAnsi="Arial" w:cs="Arial"/>
          <w:color w:val="000000"/>
          <w:sz w:val="22"/>
          <w:szCs w:val="22"/>
        </w:rPr>
        <w:t xml:space="preserve">simple </w:t>
      </w:r>
      <w:r w:rsidRPr="00F830A0">
        <w:rPr>
          <w:rFonts w:ascii="Arial" w:hAnsi="Arial" w:cs="Arial"/>
          <w:color w:val="000000"/>
          <w:sz w:val="22"/>
          <w:szCs w:val="22"/>
        </w:rPr>
        <w:t>Hero’s Engine, the earliest version of this type of steam engine</w:t>
      </w:r>
      <w:r>
        <w:rPr>
          <w:rFonts w:ascii="Arial" w:hAnsi="Arial" w:cs="Arial"/>
          <w:color w:val="000000"/>
          <w:sz w:val="22"/>
          <w:szCs w:val="22"/>
        </w:rPr>
        <w:t xml:space="preserve">. View it </w:t>
      </w:r>
      <w:r w:rsidRPr="00F830A0">
        <w:rPr>
          <w:rFonts w:ascii="Arial" w:hAnsi="Arial" w:cs="Arial"/>
          <w:color w:val="000000"/>
          <w:sz w:val="22"/>
          <w:szCs w:val="22"/>
        </w:rPr>
        <w:t xml:space="preserve">at </w:t>
      </w:r>
      <w:hyperlink r:id="rId110" w:history="1">
        <w:r w:rsidRPr="00862EC2">
          <w:rPr>
            <w:rStyle w:val="Collegamentoipertestuale"/>
            <w:rFonts w:ascii="Arial" w:hAnsi="Arial" w:cs="Arial"/>
            <w:sz w:val="22"/>
            <w:szCs w:val="22"/>
          </w:rPr>
          <w:t>http://er.jsc.nasa.gov/seh/Pop_Can_Hero_Engine.pdf</w:t>
        </w:r>
      </w:hyperlink>
      <w:r>
        <w:rPr>
          <w:rFonts w:ascii="Arial" w:hAnsi="Arial" w:cs="Arial"/>
          <w:color w:val="000000"/>
          <w:sz w:val="22"/>
          <w:szCs w:val="22"/>
        </w:rPr>
        <w:t>.</w:t>
      </w:r>
    </w:p>
    <w:p w:rsidR="00415BC5" w:rsidRPr="00D32F99" w:rsidRDefault="00415BC5" w:rsidP="00E352E9">
      <w:pPr>
        <w:pStyle w:val="Paragrafoelenco"/>
        <w:numPr>
          <w:ilvl w:val="0"/>
          <w:numId w:val="7"/>
        </w:numPr>
        <w:ind w:left="360"/>
        <w:rPr>
          <w:rFonts w:ascii="Arial" w:hAnsi="Arial" w:cs="Arial"/>
          <w:sz w:val="22"/>
          <w:szCs w:val="22"/>
          <w:u w:val="single"/>
        </w:rPr>
      </w:pPr>
      <w:r w:rsidRPr="00D32F99">
        <w:rPr>
          <w:rFonts w:ascii="Arial" w:hAnsi="Arial" w:cs="Arial"/>
          <w:color w:val="000000"/>
          <w:sz w:val="22"/>
          <w:szCs w:val="22"/>
        </w:rPr>
        <w:t xml:space="preserve">This middle school pdf document, “Geothermal Energy”, from the U.S. DOE office of Energy Efficiency &amp; Renewable Energy, provides background information </w:t>
      </w:r>
      <w:r w:rsidR="00D32F99" w:rsidRPr="00D32F99">
        <w:rPr>
          <w:rFonts w:ascii="Arial" w:hAnsi="Arial" w:cs="Arial"/>
          <w:color w:val="000000"/>
          <w:sz w:val="22"/>
          <w:szCs w:val="22"/>
        </w:rPr>
        <w:t xml:space="preserve">for teachers </w:t>
      </w:r>
      <w:r w:rsidRPr="00D32F99">
        <w:rPr>
          <w:rFonts w:ascii="Arial" w:hAnsi="Arial" w:cs="Arial"/>
          <w:color w:val="000000"/>
          <w:sz w:val="22"/>
          <w:szCs w:val="22"/>
        </w:rPr>
        <w:t xml:space="preserve">on geothermal energy </w:t>
      </w:r>
      <w:r w:rsidR="00D32F99" w:rsidRPr="00D32F99">
        <w:rPr>
          <w:rFonts w:ascii="Arial" w:hAnsi="Arial" w:cs="Arial"/>
          <w:color w:val="000000"/>
          <w:sz w:val="22"/>
          <w:szCs w:val="22"/>
        </w:rPr>
        <w:t>and electricity production,</w:t>
      </w:r>
      <w:r w:rsidR="00D32F99">
        <w:rPr>
          <w:rFonts w:ascii="Arial" w:hAnsi="Arial" w:cs="Arial"/>
          <w:color w:val="000000"/>
          <w:sz w:val="22"/>
          <w:szCs w:val="22"/>
        </w:rPr>
        <w:t xml:space="preserve"> as well as heat pumps,</w:t>
      </w:r>
      <w:r w:rsidR="00D32F99" w:rsidRPr="00D32F99">
        <w:rPr>
          <w:rFonts w:ascii="Arial" w:hAnsi="Arial" w:cs="Arial"/>
          <w:color w:val="000000"/>
          <w:sz w:val="22"/>
          <w:szCs w:val="22"/>
        </w:rPr>
        <w:t xml:space="preserve"> </w:t>
      </w:r>
      <w:r w:rsidRPr="00D32F99">
        <w:rPr>
          <w:rFonts w:ascii="Arial" w:hAnsi="Arial" w:cs="Arial"/>
          <w:color w:val="000000"/>
          <w:sz w:val="22"/>
          <w:szCs w:val="22"/>
        </w:rPr>
        <w:t xml:space="preserve">and </w:t>
      </w:r>
      <w:r w:rsidR="00D32F99" w:rsidRPr="00D32F99">
        <w:rPr>
          <w:rFonts w:ascii="Arial" w:hAnsi="Arial" w:cs="Arial"/>
          <w:color w:val="000000"/>
          <w:sz w:val="22"/>
          <w:szCs w:val="22"/>
        </w:rPr>
        <w:t>it describes</w:t>
      </w:r>
      <w:r w:rsidRPr="00D32F99">
        <w:rPr>
          <w:rFonts w:ascii="Arial" w:hAnsi="Arial" w:cs="Arial"/>
          <w:color w:val="000000"/>
          <w:sz w:val="22"/>
          <w:szCs w:val="22"/>
        </w:rPr>
        <w:t xml:space="preserve"> 5 student lab activities that will help students understand how geothermal energy works. </w:t>
      </w:r>
      <w:r w:rsidR="00D32F99" w:rsidRPr="00D32F99">
        <w:rPr>
          <w:rFonts w:ascii="Arial" w:hAnsi="Arial" w:cs="Arial"/>
          <w:color w:val="000000"/>
          <w:sz w:val="22"/>
          <w:szCs w:val="22"/>
        </w:rPr>
        <w:t xml:space="preserve">These can be adapted for introductory chemistry classes. </w:t>
      </w:r>
      <w:r w:rsidR="00D32F99">
        <w:rPr>
          <w:rFonts w:ascii="Arial" w:hAnsi="Arial" w:cs="Arial"/>
          <w:color w:val="000000"/>
          <w:sz w:val="22"/>
          <w:szCs w:val="22"/>
        </w:rPr>
        <w:t>It includes National Science Education Standards, and ideas for follow-up projects.</w:t>
      </w:r>
      <w:r w:rsidR="00285565">
        <w:rPr>
          <w:rFonts w:ascii="Arial" w:hAnsi="Arial" w:cs="Arial"/>
          <w:color w:val="000000"/>
          <w:sz w:val="22"/>
          <w:szCs w:val="22"/>
        </w:rPr>
        <w:t xml:space="preserve"> </w:t>
      </w:r>
      <w:r w:rsidRPr="00D32F99">
        <w:rPr>
          <w:rFonts w:ascii="Arial" w:hAnsi="Arial" w:cs="Arial"/>
          <w:color w:val="000000"/>
          <w:sz w:val="22"/>
          <w:szCs w:val="22"/>
        </w:rPr>
        <w:t>(</w:t>
      </w:r>
      <w:hyperlink r:id="rId111" w:history="1">
        <w:r w:rsidRPr="00D32F99">
          <w:rPr>
            <w:rStyle w:val="Collegamentoipertestuale"/>
            <w:rFonts w:ascii="Arial" w:hAnsi="Arial" w:cs="Arial"/>
            <w:sz w:val="22"/>
            <w:szCs w:val="22"/>
          </w:rPr>
          <w:t>http://energy.gov/sites/prod/files/2014/06/f16/geothermal_energy.pdf</w:t>
        </w:r>
      </w:hyperlink>
      <w:r w:rsidRPr="00D32F99">
        <w:rPr>
          <w:rFonts w:ascii="Arial" w:hAnsi="Arial" w:cs="Arial"/>
          <w:color w:val="000000"/>
          <w:sz w:val="22"/>
          <w:szCs w:val="22"/>
        </w:rPr>
        <w:t>)</w:t>
      </w:r>
    </w:p>
    <w:p w:rsidR="009C237F" w:rsidRPr="004755F9" w:rsidRDefault="00D32F99" w:rsidP="00E352E9">
      <w:pPr>
        <w:pStyle w:val="Paragrafoelenco"/>
        <w:numPr>
          <w:ilvl w:val="0"/>
          <w:numId w:val="7"/>
        </w:numPr>
        <w:ind w:left="360"/>
        <w:rPr>
          <w:rFonts w:ascii="Arial" w:hAnsi="Arial" w:cs="Arial"/>
          <w:sz w:val="22"/>
          <w:szCs w:val="22"/>
        </w:rPr>
      </w:pPr>
      <w:r w:rsidRPr="00D32F99">
        <w:rPr>
          <w:rFonts w:ascii="Arial" w:hAnsi="Arial" w:cs="Arial"/>
          <w:sz w:val="22"/>
          <w:szCs w:val="22"/>
        </w:rPr>
        <w:t xml:space="preserve">If your </w:t>
      </w:r>
      <w:r>
        <w:rPr>
          <w:rFonts w:ascii="Arial" w:hAnsi="Arial" w:cs="Arial"/>
          <w:sz w:val="22"/>
          <w:szCs w:val="22"/>
        </w:rPr>
        <w:t xml:space="preserve">budget is overflowing, you may want to purchase a demonstration model of a heat </w:t>
      </w:r>
      <w:r w:rsidRPr="00D32F99">
        <w:rPr>
          <w:rFonts w:ascii="Arial" w:hAnsi="Arial" w:cs="Arial"/>
          <w:sz w:val="22"/>
          <w:szCs w:val="22"/>
        </w:rPr>
        <w:t>pump, from 3B Scientific, only $2487.00</w:t>
      </w:r>
      <w:r w:rsidR="004755F9">
        <w:rPr>
          <w:rFonts w:ascii="Arial" w:hAnsi="Arial" w:cs="Arial"/>
          <w:sz w:val="22"/>
          <w:szCs w:val="22"/>
        </w:rPr>
        <w:t>:</w:t>
      </w:r>
      <w:r w:rsidRPr="00D32F99">
        <w:rPr>
          <w:rFonts w:ascii="Arial" w:hAnsi="Arial" w:cs="Arial"/>
          <w:sz w:val="22"/>
          <w:szCs w:val="22"/>
        </w:rPr>
        <w:t xml:space="preserve"> </w:t>
      </w:r>
      <w:hyperlink r:id="rId112" w:history="1">
        <w:r w:rsidRPr="009C237F">
          <w:rPr>
            <w:rStyle w:val="Collegamentoipertestuale"/>
            <w:rFonts w:ascii="Arial" w:hAnsi="Arial" w:cs="Arial"/>
            <w:sz w:val="22"/>
            <w:szCs w:val="22"/>
          </w:rPr>
          <w:t>https://www.a3bs.com/heat+pump/q/?SearchText=heat pump</w:t>
        </w:r>
      </w:hyperlink>
      <w:r w:rsidR="006E0877">
        <w:rPr>
          <w:rFonts w:ascii="Arial" w:hAnsi="Arial" w:cs="Arial"/>
          <w:color w:val="000000"/>
          <w:sz w:val="22"/>
          <w:szCs w:val="22"/>
        </w:rPr>
        <w:t xml:space="preserve"> (also on Amazon)</w:t>
      </w:r>
      <w:r w:rsidR="004755F9">
        <w:rPr>
          <w:rFonts w:ascii="Arial" w:hAnsi="Arial" w:cs="Arial"/>
          <w:color w:val="000000"/>
          <w:sz w:val="22"/>
          <w:szCs w:val="22"/>
        </w:rPr>
        <w:t>, or the same one from Fisher Scientific</w:t>
      </w:r>
      <w:r w:rsidR="004755F9" w:rsidRPr="004755F9">
        <w:rPr>
          <w:rFonts w:ascii="Arial" w:hAnsi="Arial" w:cs="Arial"/>
          <w:color w:val="000000"/>
          <w:sz w:val="22"/>
          <w:szCs w:val="22"/>
        </w:rPr>
        <w:t xml:space="preserve"> for only $4499.00</w:t>
      </w:r>
      <w:r w:rsidR="006E0877">
        <w:rPr>
          <w:rFonts w:ascii="Arial" w:hAnsi="Arial" w:cs="Arial"/>
          <w:color w:val="000000"/>
          <w:sz w:val="22"/>
          <w:szCs w:val="22"/>
        </w:rPr>
        <w:t>(!)</w:t>
      </w:r>
      <w:r w:rsidR="004755F9" w:rsidRPr="004755F9">
        <w:rPr>
          <w:rFonts w:ascii="Arial" w:hAnsi="Arial" w:cs="Arial"/>
          <w:color w:val="000000"/>
          <w:sz w:val="22"/>
          <w:szCs w:val="22"/>
        </w:rPr>
        <w:t xml:space="preserve">: </w:t>
      </w:r>
      <w:hyperlink r:id="rId113" w:history="1">
        <w:r w:rsidR="004755F9" w:rsidRPr="004755F9">
          <w:rPr>
            <w:rStyle w:val="Collegamentoipertestuale"/>
            <w:rFonts w:ascii="Arial" w:hAnsi="Arial" w:cs="Arial"/>
            <w:sz w:val="22"/>
            <w:szCs w:val="22"/>
          </w:rPr>
          <w:t>https://www.fishersci.com/shop/products/3b-scientific-heat-pump-d/s05533</w:t>
        </w:r>
      </w:hyperlink>
      <w:r w:rsidR="004755F9">
        <w:rPr>
          <w:rFonts w:ascii="Arial" w:hAnsi="Arial" w:cs="Arial"/>
          <w:color w:val="000000"/>
          <w:sz w:val="22"/>
          <w:szCs w:val="22"/>
        </w:rPr>
        <w:t>.</w:t>
      </w:r>
    </w:p>
    <w:p w:rsidR="009C237F" w:rsidRDefault="009C237F" w:rsidP="009C237F">
      <w:pPr>
        <w:pStyle w:val="Paragrafoelenco"/>
        <w:numPr>
          <w:ilvl w:val="0"/>
          <w:numId w:val="7"/>
        </w:numPr>
        <w:ind w:left="360"/>
        <w:rPr>
          <w:rFonts w:ascii="Arial" w:hAnsi="Arial" w:cs="Arial"/>
          <w:sz w:val="22"/>
          <w:szCs w:val="22"/>
        </w:rPr>
      </w:pPr>
      <w:r>
        <w:rPr>
          <w:rFonts w:ascii="Arial" w:hAnsi="Arial" w:cs="Arial"/>
          <w:sz w:val="22"/>
          <w:szCs w:val="22"/>
        </w:rPr>
        <w:t xml:space="preserve">The University of Waikato in New Zealand provides this Word document online: “Interpreting Representations: The Heat Pump Cycle”. </w:t>
      </w:r>
      <w:r w:rsidR="004755F9">
        <w:rPr>
          <w:rFonts w:ascii="Arial" w:hAnsi="Arial" w:cs="Arial"/>
          <w:sz w:val="22"/>
          <w:szCs w:val="22"/>
        </w:rPr>
        <w:t>This student lesson/activity asks students to interpret diagrams in order to learn about phase changes and how heat pumps work.</w:t>
      </w:r>
      <w:r>
        <w:rPr>
          <w:rFonts w:ascii="Arial" w:hAnsi="Arial" w:cs="Arial"/>
          <w:sz w:val="22"/>
          <w:szCs w:val="22"/>
        </w:rPr>
        <w:t xml:space="preserve"> </w:t>
      </w:r>
      <w:r w:rsidR="004755F9">
        <w:rPr>
          <w:rFonts w:ascii="Arial" w:hAnsi="Arial" w:cs="Arial"/>
          <w:sz w:val="22"/>
          <w:szCs w:val="22"/>
        </w:rPr>
        <w:t>The document provides links to information on the Web. The goal is to have students write a report on their understanding of the diagrams and explain how those helped them learn about heat pumps. (</w:t>
      </w:r>
      <w:hyperlink r:id="rId114" w:history="1">
        <w:r w:rsidRPr="00FD6C8F">
          <w:rPr>
            <w:rStyle w:val="Collegamentoipertestuale"/>
            <w:rFonts w:ascii="Arial" w:hAnsi="Arial" w:cs="Arial"/>
            <w:sz w:val="22"/>
            <w:szCs w:val="22"/>
          </w:rPr>
          <w:t>http://sciencelearn.org.nz/content/download/59633/1249353/version/3/file/Interpreting+representations+%E2%80%93+heat+pump+cycle.docx</w:t>
        </w:r>
      </w:hyperlink>
      <w:r w:rsidR="004755F9">
        <w:rPr>
          <w:rFonts w:ascii="Arial" w:hAnsi="Arial" w:cs="Arial"/>
          <w:sz w:val="22"/>
          <w:szCs w:val="22"/>
        </w:rPr>
        <w:t>)</w:t>
      </w:r>
    </w:p>
    <w:p w:rsidR="001D5895" w:rsidRPr="00E61A5D" w:rsidRDefault="00411197" w:rsidP="001D5895">
      <w:pPr>
        <w:numPr>
          <w:ilvl w:val="0"/>
          <w:numId w:val="7"/>
        </w:numPr>
        <w:ind w:left="360"/>
        <w:rPr>
          <w:rFonts w:ascii="Arial" w:hAnsi="Arial" w:cs="Arial"/>
          <w:sz w:val="22"/>
          <w:szCs w:val="22"/>
        </w:rPr>
      </w:pPr>
      <w:r w:rsidRPr="001D5895">
        <w:rPr>
          <w:rFonts w:ascii="Arial" w:hAnsi="Arial" w:cs="Arial"/>
          <w:sz w:val="22"/>
          <w:szCs w:val="22"/>
        </w:rPr>
        <w:t xml:space="preserve">If you want to include information about geothermal energy in your classroom presentation, you might want to access this 122-slide presentation by the Geothermal Education Office. </w:t>
      </w:r>
      <w:r w:rsidRPr="00E61A5D">
        <w:rPr>
          <w:rFonts w:ascii="Arial" w:hAnsi="Arial" w:cs="Arial"/>
          <w:sz w:val="22"/>
          <w:szCs w:val="22"/>
        </w:rPr>
        <w:t>Unfortunately, it is not a PowerPoint and doesn’t seem to allow full-screen viewing.</w:t>
      </w:r>
      <w:r w:rsidR="001D5895" w:rsidRPr="00E61A5D">
        <w:rPr>
          <w:rFonts w:ascii="Arial" w:hAnsi="Arial" w:cs="Arial"/>
          <w:sz w:val="22"/>
          <w:szCs w:val="22"/>
        </w:rPr>
        <w:t xml:space="preserve"> (</w:t>
      </w:r>
      <w:hyperlink r:id="rId115" w:history="1">
        <w:r w:rsidR="001D5895" w:rsidRPr="00E61A5D">
          <w:rPr>
            <w:rStyle w:val="Collegamentoipertestuale"/>
            <w:rFonts w:ascii="Arial" w:hAnsi="Arial" w:cs="Arial"/>
            <w:sz w:val="22"/>
            <w:szCs w:val="22"/>
          </w:rPr>
          <w:t>http://geothermaleducation.org/GEOpresentation/sld001.htm</w:t>
        </w:r>
      </w:hyperlink>
      <w:r w:rsidR="001D5895" w:rsidRPr="00E61A5D">
        <w:rPr>
          <w:rFonts w:ascii="Arial" w:hAnsi="Arial" w:cs="Arial"/>
          <w:sz w:val="22"/>
          <w:szCs w:val="22"/>
        </w:rPr>
        <w:t xml:space="preserve">) This is the index to the slide show, where you can view the titles of the individual slides: </w:t>
      </w:r>
      <w:hyperlink r:id="rId116" w:history="1">
        <w:r w:rsidR="001D5895" w:rsidRPr="00E61A5D">
          <w:rPr>
            <w:rStyle w:val="Collegamentoipertestuale"/>
            <w:rFonts w:ascii="Arial" w:hAnsi="Arial" w:cs="Arial"/>
            <w:sz w:val="22"/>
            <w:szCs w:val="22"/>
          </w:rPr>
          <w:t>http://geothermaleducation.org/GEOpresentation/</w:t>
        </w:r>
      </w:hyperlink>
      <w:r w:rsidR="001D5895" w:rsidRPr="00E61A5D">
        <w:rPr>
          <w:rFonts w:ascii="Arial" w:hAnsi="Arial" w:cs="Arial"/>
          <w:color w:val="0000FF"/>
          <w:sz w:val="22"/>
          <w:szCs w:val="22"/>
        </w:rPr>
        <w:t>&gt;</w:t>
      </w:r>
    </w:p>
    <w:p w:rsidR="00504172" w:rsidRDefault="00504172" w:rsidP="00D504ED">
      <w:pPr>
        <w:autoSpaceDE w:val="0"/>
        <w:autoSpaceDN w:val="0"/>
        <w:adjustRightInd w:val="0"/>
        <w:rPr>
          <w:rFonts w:ascii="Arial" w:hAnsi="Arial" w:cs="Arial"/>
          <w:color w:val="000000"/>
          <w:sz w:val="22"/>
          <w:szCs w:val="22"/>
        </w:rPr>
      </w:pPr>
    </w:p>
    <w:p w:rsidR="00383382" w:rsidRDefault="006E0263" w:rsidP="00193A90">
      <w:pPr>
        <w:pStyle w:val="Titolo1"/>
        <w:spacing w:after="0"/>
      </w:pPr>
      <w:bookmarkStart w:id="14" w:name="_Toc436734349"/>
      <w:r w:rsidRPr="008B1A62">
        <w:t>Out-of-</w:t>
      </w:r>
      <w:r w:rsidR="00C76ECA">
        <w:t>C</w:t>
      </w:r>
      <w:r w:rsidRPr="008B1A62">
        <w:t>lass Activities and Projects</w:t>
      </w:r>
      <w:bookmarkEnd w:id="14"/>
    </w:p>
    <w:p w:rsidR="00552AEF" w:rsidRPr="007327B4" w:rsidRDefault="006E0263" w:rsidP="00193A90">
      <w:pPr>
        <w:spacing w:after="240"/>
        <w:rPr>
          <w:rFonts w:ascii="Arial" w:hAnsi="Arial" w:cs="Arial"/>
          <w:b/>
          <w:sz w:val="28"/>
          <w:szCs w:val="28"/>
        </w:rPr>
      </w:pPr>
      <w:r w:rsidRPr="007327B4">
        <w:rPr>
          <w:rFonts w:ascii="Arial" w:hAnsi="Arial" w:cs="Arial"/>
          <w:b/>
          <w:sz w:val="28"/>
          <w:szCs w:val="28"/>
        </w:rPr>
        <w:t>(student research, class projects)</w:t>
      </w:r>
    </w:p>
    <w:p w:rsidR="00631650" w:rsidRPr="009A62B3" w:rsidRDefault="00631650" w:rsidP="00053875">
      <w:pPr>
        <w:pStyle w:val="Paragrafoelenco"/>
        <w:numPr>
          <w:ilvl w:val="0"/>
          <w:numId w:val="4"/>
        </w:numPr>
        <w:tabs>
          <w:tab w:val="clear" w:pos="720"/>
        </w:tabs>
        <w:autoSpaceDE w:val="0"/>
        <w:autoSpaceDN w:val="0"/>
        <w:adjustRightInd w:val="0"/>
        <w:ind w:left="360"/>
        <w:rPr>
          <w:rFonts w:ascii="Arial" w:hAnsi="Arial" w:cs="Arial"/>
          <w:color w:val="000000"/>
          <w:sz w:val="22"/>
          <w:szCs w:val="22"/>
        </w:rPr>
      </w:pPr>
      <w:r w:rsidRPr="008E3DAC">
        <w:rPr>
          <w:rFonts w:ascii="Arial" w:hAnsi="Arial" w:cs="Arial"/>
          <w:color w:val="000000"/>
          <w:sz w:val="22"/>
          <w:szCs w:val="22"/>
        </w:rPr>
        <w:t xml:space="preserve">Students could research how geothermal features have been used by individuals and by governments to provide energy for heating and electricity. A follow-up study could be done on the effects of these efforts to harness nature. (Many geysers and hot springs have ceased to erupt or have disappeared as a result.) Perhaps a debate could ensue between two </w:t>
      </w:r>
      <w:r w:rsidR="008E3DAC" w:rsidRPr="008E3DAC">
        <w:rPr>
          <w:rFonts w:ascii="Arial" w:hAnsi="Arial" w:cs="Arial"/>
          <w:color w:val="000000"/>
          <w:sz w:val="22"/>
          <w:szCs w:val="22"/>
        </w:rPr>
        <w:t xml:space="preserve">class </w:t>
      </w:r>
      <w:r w:rsidRPr="008E3DAC">
        <w:rPr>
          <w:rFonts w:ascii="Arial" w:hAnsi="Arial" w:cs="Arial"/>
          <w:color w:val="000000"/>
          <w:sz w:val="22"/>
          <w:szCs w:val="22"/>
        </w:rPr>
        <w:t xml:space="preserve">groups: one, </w:t>
      </w:r>
      <w:r w:rsidRPr="008E3DAC">
        <w:rPr>
          <w:rFonts w:ascii="Arial" w:hAnsi="Arial" w:cs="Arial"/>
          <w:i/>
          <w:color w:val="000000"/>
          <w:sz w:val="22"/>
          <w:szCs w:val="22"/>
        </w:rPr>
        <w:t>for</w:t>
      </w:r>
      <w:r w:rsidRPr="008E3DAC">
        <w:rPr>
          <w:rFonts w:ascii="Arial" w:hAnsi="Arial" w:cs="Arial"/>
          <w:color w:val="000000"/>
          <w:sz w:val="22"/>
          <w:szCs w:val="22"/>
        </w:rPr>
        <w:t xml:space="preserve"> the private use of hydrothermal features, and one </w:t>
      </w:r>
      <w:r w:rsidRPr="008E3DAC">
        <w:rPr>
          <w:rFonts w:ascii="Arial" w:hAnsi="Arial" w:cs="Arial"/>
          <w:i/>
          <w:color w:val="000000"/>
          <w:sz w:val="22"/>
          <w:szCs w:val="22"/>
        </w:rPr>
        <w:t>against</w:t>
      </w:r>
      <w:r w:rsidRPr="008E3DAC">
        <w:rPr>
          <w:rFonts w:ascii="Arial" w:hAnsi="Arial" w:cs="Arial"/>
          <w:color w:val="000000"/>
          <w:sz w:val="22"/>
          <w:szCs w:val="22"/>
        </w:rPr>
        <w:t xml:space="preserve">. Students could begin here: </w:t>
      </w:r>
      <w:hyperlink r:id="rId117" w:history="1">
        <w:r w:rsidR="008E3DAC" w:rsidRPr="008E3DAC">
          <w:rPr>
            <w:rStyle w:val="Collegamentoipertestuale"/>
            <w:rFonts w:ascii="Arial" w:hAnsi="Arial" w:cs="Arial"/>
            <w:sz w:val="22"/>
            <w:szCs w:val="22"/>
          </w:rPr>
          <w:t>http://www.clean-energy-ideas.com/geothermal/geothermal-energy/disadvantages-of-geothermal-energy</w:t>
        </w:r>
      </w:hyperlink>
      <w:r w:rsidR="008E3DAC" w:rsidRPr="008E3DAC">
        <w:rPr>
          <w:rFonts w:ascii="Arial" w:hAnsi="Arial" w:cs="Arial"/>
          <w:color w:val="000000"/>
          <w:sz w:val="22"/>
          <w:szCs w:val="22"/>
        </w:rPr>
        <w:t xml:space="preserve"> and </w:t>
      </w:r>
      <w:hyperlink r:id="rId118" w:history="1">
        <w:r w:rsidR="008E3DAC" w:rsidRPr="009A62B3">
          <w:rPr>
            <w:rStyle w:val="Collegamentoipertestuale"/>
            <w:rFonts w:ascii="Arial" w:hAnsi="Arial" w:cs="Arial"/>
            <w:sz w:val="22"/>
            <w:szCs w:val="22"/>
          </w:rPr>
          <w:t>http://www.clean-energy-ideas.com/geothermal/geothermal-energy/advantages-of-geothermal-energy</w:t>
        </w:r>
      </w:hyperlink>
      <w:r w:rsidR="008E3DAC" w:rsidRPr="009A62B3">
        <w:rPr>
          <w:rFonts w:ascii="Arial" w:hAnsi="Arial" w:cs="Arial"/>
          <w:color w:val="000000"/>
          <w:sz w:val="22"/>
          <w:szCs w:val="22"/>
        </w:rPr>
        <w:t>.</w:t>
      </w:r>
      <w:r w:rsidR="009A62B3" w:rsidRPr="009A62B3">
        <w:rPr>
          <w:rFonts w:ascii="Arial" w:hAnsi="Arial" w:cs="Arial"/>
          <w:color w:val="000000"/>
          <w:sz w:val="22"/>
          <w:szCs w:val="22"/>
        </w:rPr>
        <w:t xml:space="preserve"> This is another site that provides a list of advantages and disadvantages of geothermal: </w:t>
      </w:r>
      <w:hyperlink r:id="rId119" w:history="1">
        <w:r w:rsidR="009A62B3" w:rsidRPr="009A62B3">
          <w:rPr>
            <w:rStyle w:val="Collegamentoipertestuale"/>
            <w:rFonts w:ascii="Arial" w:hAnsi="Arial" w:cs="Arial"/>
            <w:sz w:val="22"/>
            <w:szCs w:val="22"/>
          </w:rPr>
          <w:t>http://earthsheat.blogspot.com/2012/12/geothermal-energy-main-advantages-and.html</w:t>
        </w:r>
      </w:hyperlink>
      <w:r w:rsidR="009A62B3" w:rsidRPr="009A62B3">
        <w:rPr>
          <w:rFonts w:ascii="Arial" w:hAnsi="Arial" w:cs="Arial"/>
          <w:color w:val="000000"/>
          <w:sz w:val="22"/>
          <w:szCs w:val="22"/>
        </w:rPr>
        <w:t>.</w:t>
      </w:r>
    </w:p>
    <w:p w:rsidR="00ED060A" w:rsidRPr="007E58C2" w:rsidRDefault="00081165" w:rsidP="00053875">
      <w:pPr>
        <w:pStyle w:val="Paragrafoelenco"/>
        <w:numPr>
          <w:ilvl w:val="0"/>
          <w:numId w:val="4"/>
        </w:numPr>
        <w:tabs>
          <w:tab w:val="clear" w:pos="720"/>
        </w:tabs>
        <w:autoSpaceDE w:val="0"/>
        <w:autoSpaceDN w:val="0"/>
        <w:adjustRightInd w:val="0"/>
        <w:ind w:left="360"/>
        <w:rPr>
          <w:rFonts w:ascii="Arial" w:hAnsi="Arial" w:cs="Arial"/>
          <w:color w:val="000000"/>
          <w:sz w:val="22"/>
          <w:szCs w:val="22"/>
        </w:rPr>
      </w:pPr>
      <w:r w:rsidRPr="007E58C2">
        <w:rPr>
          <w:rFonts w:ascii="Arial" w:hAnsi="Arial" w:cs="Arial"/>
          <w:color w:val="000000"/>
          <w:sz w:val="22"/>
          <w:szCs w:val="22"/>
        </w:rPr>
        <w:t>This document from the U.S. Department of Energy, geared for middle school teachers and students, provides much background information on geothermal energy and descriptions of five student experiments/research projects, as well as a series of potential further research ideas for student projects. It also contains references and a rubric for evaluating the student projects. (</w:t>
      </w:r>
      <w:hyperlink r:id="rId120" w:history="1">
        <w:r w:rsidRPr="007E58C2">
          <w:rPr>
            <w:rStyle w:val="Collegamentoipertestuale"/>
            <w:rFonts w:ascii="Arial" w:hAnsi="Arial" w:cs="Arial"/>
            <w:sz w:val="22"/>
            <w:szCs w:val="22"/>
          </w:rPr>
          <w:t>http://www1.eere.energy.gov/education/pdfs/geothermal_energy.pdf</w:t>
        </w:r>
      </w:hyperlink>
      <w:r w:rsidRPr="007E58C2">
        <w:rPr>
          <w:rFonts w:ascii="Arial" w:hAnsi="Arial" w:cs="Arial"/>
          <w:color w:val="000000"/>
          <w:sz w:val="22"/>
          <w:szCs w:val="22"/>
        </w:rPr>
        <w:t>)</w:t>
      </w:r>
    </w:p>
    <w:p w:rsidR="00285565" w:rsidRDefault="008D2843" w:rsidP="008D2843">
      <w:pPr>
        <w:pStyle w:val="Paragrafoelenco"/>
        <w:numPr>
          <w:ilvl w:val="0"/>
          <w:numId w:val="4"/>
        </w:numPr>
        <w:tabs>
          <w:tab w:val="clear" w:pos="720"/>
        </w:tabs>
        <w:autoSpaceDE w:val="0"/>
        <w:autoSpaceDN w:val="0"/>
        <w:adjustRightInd w:val="0"/>
        <w:ind w:left="360"/>
        <w:rPr>
          <w:rFonts w:ascii="Arial" w:hAnsi="Arial" w:cs="Arial"/>
          <w:color w:val="000000"/>
          <w:sz w:val="22"/>
          <w:szCs w:val="22"/>
        </w:rPr>
      </w:pPr>
      <w:r w:rsidRPr="004503E9">
        <w:rPr>
          <w:rFonts w:ascii="Arial" w:hAnsi="Arial" w:cs="Arial"/>
          <w:color w:val="000000"/>
          <w:sz w:val="22"/>
          <w:szCs w:val="22"/>
        </w:rPr>
        <w:t>Students could research and explain to the rest of their class how pressure cookers work, how an automobile cooling system works, and why packaging for commercial products like cake and cookie mixes frequently contain special baking directions for people living at high altitudes. All of these are based on the pressure-dependent boiling temperature of water.</w:t>
      </w:r>
    </w:p>
    <w:p w:rsidR="004503E9" w:rsidRPr="004503E9" w:rsidRDefault="004503E9" w:rsidP="008D2843">
      <w:pPr>
        <w:pStyle w:val="Paragrafoelenco"/>
        <w:numPr>
          <w:ilvl w:val="0"/>
          <w:numId w:val="4"/>
        </w:numPr>
        <w:tabs>
          <w:tab w:val="clear" w:pos="720"/>
        </w:tabs>
        <w:autoSpaceDE w:val="0"/>
        <w:autoSpaceDN w:val="0"/>
        <w:adjustRightInd w:val="0"/>
        <w:ind w:left="360"/>
        <w:rPr>
          <w:rFonts w:ascii="Arial" w:hAnsi="Arial" w:cs="Arial"/>
          <w:color w:val="000000"/>
          <w:sz w:val="22"/>
          <w:szCs w:val="22"/>
        </w:rPr>
      </w:pPr>
      <w:r w:rsidRPr="00F830A0">
        <w:rPr>
          <w:rFonts w:ascii="Arial" w:hAnsi="Arial" w:cs="Arial"/>
          <w:color w:val="000000"/>
          <w:sz w:val="22"/>
          <w:szCs w:val="22"/>
        </w:rPr>
        <w:t xml:space="preserve">The “Science Projects” web site contains a suggested activity for middle school students to construct a model power plant run by steam. You could </w:t>
      </w:r>
      <w:r>
        <w:rPr>
          <w:rFonts w:ascii="Arial" w:hAnsi="Arial" w:cs="Arial"/>
          <w:color w:val="000000"/>
          <w:sz w:val="22"/>
          <w:szCs w:val="22"/>
        </w:rPr>
        <w:t xml:space="preserve">have them develop the plant and then </w:t>
      </w:r>
      <w:r w:rsidRPr="00F830A0">
        <w:rPr>
          <w:rFonts w:ascii="Arial" w:hAnsi="Arial" w:cs="Arial"/>
          <w:color w:val="000000"/>
          <w:sz w:val="22"/>
          <w:szCs w:val="22"/>
        </w:rPr>
        <w:t xml:space="preserve">use this as a classroom demonstration to show how steam from the hydrothermal features of Yellowstone could be harnessed to produce electricity. View the activity at </w:t>
      </w:r>
      <w:hyperlink r:id="rId121" w:history="1">
        <w:r w:rsidRPr="00E40C43">
          <w:rPr>
            <w:rStyle w:val="Collegamentoipertestuale"/>
            <w:rFonts w:ascii="Arial" w:hAnsi="Arial" w:cs="Arial"/>
            <w:sz w:val="22"/>
            <w:szCs w:val="22"/>
          </w:rPr>
          <w:t>http://www.energyquest.ca.gov/projects/geothermal-pp.html</w:t>
        </w:r>
      </w:hyperlink>
      <w:r w:rsidRPr="00F830A0">
        <w:rPr>
          <w:rFonts w:ascii="Arial" w:hAnsi="Arial" w:cs="Arial"/>
          <w:color w:val="000000"/>
          <w:sz w:val="22"/>
          <w:szCs w:val="22"/>
        </w:rPr>
        <w:t>.</w:t>
      </w:r>
    </w:p>
    <w:p w:rsidR="00C65C11" w:rsidRDefault="00C65C11" w:rsidP="00631650">
      <w:pPr>
        <w:rPr>
          <w:rFonts w:ascii="Arial" w:hAnsi="Arial" w:cs="Arial"/>
          <w:sz w:val="22"/>
          <w:szCs w:val="22"/>
        </w:rPr>
      </w:pPr>
      <w:r>
        <w:rPr>
          <w:rFonts w:ascii="Arial" w:hAnsi="Arial" w:cs="Arial"/>
          <w:sz w:val="22"/>
          <w:szCs w:val="22"/>
        </w:rPr>
        <w:br w:type="page"/>
      </w:r>
    </w:p>
    <w:p w:rsidR="00E73678" w:rsidRPr="00631650" w:rsidRDefault="00E73678" w:rsidP="00631650">
      <w:pPr>
        <w:rPr>
          <w:rFonts w:ascii="Arial" w:hAnsi="Arial" w:cs="Arial"/>
          <w:sz w:val="22"/>
          <w:szCs w:val="22"/>
        </w:rPr>
      </w:pPr>
    </w:p>
    <w:p w:rsidR="002F7C65" w:rsidRDefault="002F7C65" w:rsidP="002F7C65">
      <w:pPr>
        <w:rPr>
          <w:rFonts w:ascii="Arial" w:hAnsi="Arial" w:cs="Arial"/>
          <w:sz w:val="22"/>
          <w:szCs w:val="22"/>
        </w:rPr>
      </w:pPr>
    </w:p>
    <w:p w:rsidR="00383382" w:rsidRDefault="006A34DB" w:rsidP="009E29DA">
      <w:pPr>
        <w:pStyle w:val="Titolo1"/>
        <w:spacing w:after="0"/>
      </w:pPr>
      <w:bookmarkStart w:id="15" w:name="_Toc436734351"/>
      <w:r w:rsidRPr="008B1A62">
        <w:t>Web</w:t>
      </w:r>
      <w:r w:rsidR="00A440F0" w:rsidRPr="008B1A62">
        <w:t xml:space="preserve"> </w:t>
      </w:r>
      <w:r w:rsidR="00D63CA1">
        <w:t>S</w:t>
      </w:r>
      <w:r w:rsidR="00552AEF" w:rsidRPr="008B1A62">
        <w:t>ites for Additional Information</w:t>
      </w:r>
      <w:bookmarkEnd w:id="15"/>
    </w:p>
    <w:p w:rsidR="00552AEF" w:rsidRPr="007327B4" w:rsidRDefault="006E0263" w:rsidP="00193A90">
      <w:pPr>
        <w:spacing w:after="240"/>
        <w:rPr>
          <w:rFonts w:ascii="Arial" w:hAnsi="Arial" w:cs="Arial"/>
          <w:b/>
          <w:sz w:val="28"/>
          <w:szCs w:val="28"/>
        </w:rPr>
      </w:pPr>
      <w:r w:rsidRPr="007327B4">
        <w:rPr>
          <w:rFonts w:ascii="Arial" w:hAnsi="Arial" w:cs="Arial"/>
          <w:b/>
          <w:sz w:val="28"/>
          <w:szCs w:val="28"/>
        </w:rPr>
        <w:t>(Web-based information sources)</w:t>
      </w:r>
    </w:p>
    <w:p w:rsidR="00D87053" w:rsidRPr="00D33CD8" w:rsidRDefault="00D87053" w:rsidP="00D87053">
      <w:pPr>
        <w:rPr>
          <w:rFonts w:ascii="Arial" w:hAnsi="Arial" w:cs="Arial"/>
          <w:sz w:val="22"/>
          <w:szCs w:val="22"/>
        </w:rPr>
      </w:pPr>
      <w:r w:rsidRPr="00943CD1">
        <w:rPr>
          <w:rFonts w:ascii="Arial" w:hAnsi="Arial" w:cs="Arial"/>
          <w:b/>
        </w:rPr>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the history of geothermal energy</w:t>
      </w:r>
    </w:p>
    <w:p w:rsidR="00D87053" w:rsidRDefault="00D87053" w:rsidP="00D87053">
      <w:pPr>
        <w:rPr>
          <w:rFonts w:ascii="Arial" w:hAnsi="Arial" w:cs="Arial"/>
          <w:sz w:val="22"/>
          <w:szCs w:val="22"/>
        </w:rPr>
      </w:pPr>
    </w:p>
    <w:p w:rsidR="00D87053" w:rsidRDefault="00D87053" w:rsidP="00D87053">
      <w:pPr>
        <w:ind w:firstLine="720"/>
        <w:rPr>
          <w:rFonts w:ascii="Arial" w:hAnsi="Arial" w:cs="Arial"/>
          <w:color w:val="000000"/>
          <w:sz w:val="22"/>
          <w:szCs w:val="22"/>
        </w:rPr>
      </w:pPr>
      <w:r>
        <w:rPr>
          <w:rFonts w:ascii="Arial" w:hAnsi="Arial" w:cs="Arial"/>
          <w:color w:val="000000"/>
          <w:sz w:val="22"/>
          <w:szCs w:val="22"/>
        </w:rPr>
        <w:t>This site from the Office of Energy Efficiency &amp; Renewable Energy</w:t>
      </w:r>
      <w:r w:rsidR="00A821CB">
        <w:rPr>
          <w:rFonts w:ascii="Arial" w:hAnsi="Arial" w:cs="Arial"/>
          <w:color w:val="000000"/>
          <w:sz w:val="22"/>
          <w:szCs w:val="22"/>
        </w:rPr>
        <w:t xml:space="preserve"> (EERE)</w:t>
      </w:r>
      <w:r>
        <w:rPr>
          <w:rFonts w:ascii="Arial" w:hAnsi="Arial" w:cs="Arial"/>
          <w:color w:val="000000"/>
          <w:sz w:val="22"/>
          <w:szCs w:val="22"/>
        </w:rPr>
        <w:t xml:space="preserve">, energy.gov, provides a timeline of the uses and development of geothermal energy in the U.S.: </w:t>
      </w:r>
      <w:hyperlink r:id="rId122" w:anchor="2011" w:history="1">
        <w:r w:rsidRPr="00D87053">
          <w:rPr>
            <w:rStyle w:val="Collegamentoipertestuale"/>
            <w:rFonts w:ascii="Arial" w:hAnsi="Arial" w:cs="Arial"/>
            <w:sz w:val="22"/>
            <w:szCs w:val="22"/>
          </w:rPr>
          <w:t>http://energy.gov/eere/geothermal/history-geothermal-energy-america#2011</w:t>
        </w:r>
      </w:hyperlink>
      <w:r>
        <w:rPr>
          <w:rFonts w:ascii="Arial" w:hAnsi="Arial" w:cs="Arial"/>
          <w:color w:val="000000"/>
          <w:sz w:val="22"/>
          <w:szCs w:val="22"/>
        </w:rPr>
        <w:t>.</w:t>
      </w:r>
    </w:p>
    <w:p w:rsidR="00D87053" w:rsidRDefault="00D87053" w:rsidP="00D87053">
      <w:pPr>
        <w:rPr>
          <w:rFonts w:ascii="Arial" w:hAnsi="Arial" w:cs="Arial"/>
          <w:sz w:val="22"/>
          <w:szCs w:val="22"/>
        </w:rPr>
      </w:pPr>
    </w:p>
    <w:p w:rsidR="007F5676" w:rsidRPr="000E63B9" w:rsidRDefault="007F5676" w:rsidP="000E63B9">
      <w:pPr>
        <w:ind w:firstLine="720"/>
        <w:rPr>
          <w:rFonts w:ascii="Arial" w:hAnsi="Arial" w:cs="Arial"/>
          <w:color w:val="000000"/>
          <w:sz w:val="22"/>
          <w:szCs w:val="22"/>
        </w:rPr>
      </w:pPr>
      <w:r w:rsidRPr="000E63B9">
        <w:rPr>
          <w:rFonts w:ascii="Arial" w:hAnsi="Arial" w:cs="Arial"/>
          <w:color w:val="000000"/>
          <w:sz w:val="22"/>
          <w:szCs w:val="22"/>
        </w:rPr>
        <w:t xml:space="preserve">The USGS </w:t>
      </w:r>
      <w:r w:rsidR="009E5514" w:rsidRPr="000E63B9">
        <w:rPr>
          <w:rFonts w:ascii="Arial" w:hAnsi="Arial" w:cs="Arial"/>
          <w:color w:val="000000"/>
          <w:sz w:val="22"/>
          <w:szCs w:val="22"/>
        </w:rPr>
        <w:t xml:space="preserve">free, downloadable pdf </w:t>
      </w:r>
      <w:r w:rsidRPr="000E63B9">
        <w:rPr>
          <w:rFonts w:ascii="Arial" w:hAnsi="Arial" w:cs="Arial"/>
          <w:color w:val="000000"/>
          <w:sz w:val="22"/>
          <w:szCs w:val="22"/>
        </w:rPr>
        <w:t xml:space="preserve">36-page booklet </w:t>
      </w:r>
      <w:r w:rsidR="009E5514" w:rsidRPr="000E63B9">
        <w:rPr>
          <w:rFonts w:ascii="Arial" w:hAnsi="Arial" w:cs="Arial"/>
          <w:i/>
          <w:color w:val="000000"/>
          <w:sz w:val="22"/>
          <w:szCs w:val="22"/>
        </w:rPr>
        <w:t>Geothermal Energy—Clean Power from the Earth’s Heat</w:t>
      </w:r>
      <w:r w:rsidR="009E5514" w:rsidRPr="000E63B9">
        <w:rPr>
          <w:rFonts w:ascii="Arial" w:hAnsi="Arial" w:cs="Arial"/>
          <w:color w:val="000000"/>
          <w:sz w:val="22"/>
          <w:szCs w:val="22"/>
        </w:rPr>
        <w:t xml:space="preserve"> provides information showing how geothermal energy can serve as one of the several alternative</w:t>
      </w:r>
      <w:r w:rsidR="000E63B9" w:rsidRPr="000E63B9">
        <w:rPr>
          <w:rFonts w:ascii="Arial" w:hAnsi="Arial" w:cs="Arial"/>
          <w:color w:val="000000"/>
          <w:sz w:val="22"/>
          <w:szCs w:val="22"/>
        </w:rPr>
        <w:t>,</w:t>
      </w:r>
      <w:r w:rsidR="009E5514" w:rsidRPr="000E63B9">
        <w:rPr>
          <w:rFonts w:ascii="Arial" w:hAnsi="Arial" w:cs="Arial"/>
          <w:color w:val="000000"/>
          <w:sz w:val="22"/>
          <w:szCs w:val="22"/>
        </w:rPr>
        <w:t xml:space="preserve"> </w:t>
      </w:r>
      <w:r w:rsidR="000E63B9" w:rsidRPr="000E63B9">
        <w:rPr>
          <w:rFonts w:ascii="Arial" w:hAnsi="Arial" w:cs="Arial"/>
          <w:color w:val="000000"/>
          <w:sz w:val="22"/>
          <w:szCs w:val="22"/>
        </w:rPr>
        <w:t xml:space="preserve">sustainable </w:t>
      </w:r>
      <w:r w:rsidR="009E5514" w:rsidRPr="000E63B9">
        <w:rPr>
          <w:rFonts w:ascii="Arial" w:hAnsi="Arial" w:cs="Arial"/>
          <w:color w:val="000000"/>
          <w:sz w:val="22"/>
          <w:szCs w:val="22"/>
        </w:rPr>
        <w:t xml:space="preserve">energy sources the government </w:t>
      </w:r>
      <w:r w:rsidR="000E63B9" w:rsidRPr="000E63B9">
        <w:rPr>
          <w:rFonts w:ascii="Arial" w:hAnsi="Arial" w:cs="Arial"/>
          <w:color w:val="000000"/>
          <w:sz w:val="22"/>
          <w:szCs w:val="22"/>
        </w:rPr>
        <w:t xml:space="preserve">is researching to replace oil as our major source of energy. </w:t>
      </w:r>
      <w:r w:rsidR="000E63B9">
        <w:rPr>
          <w:rFonts w:ascii="Arial" w:hAnsi="Arial" w:cs="Arial"/>
          <w:color w:val="000000"/>
          <w:sz w:val="22"/>
          <w:szCs w:val="22"/>
        </w:rPr>
        <w:t xml:space="preserve">The book contains maps of the areas where geothermal energy is available and being used, and it discusses the past, present and future uses of geothermal energy. </w:t>
      </w:r>
      <w:r w:rsidR="000E63B9" w:rsidRPr="000E63B9">
        <w:rPr>
          <w:rFonts w:ascii="Arial" w:hAnsi="Arial" w:cs="Arial"/>
          <w:color w:val="000000"/>
          <w:sz w:val="22"/>
          <w:szCs w:val="22"/>
        </w:rPr>
        <w:t>(</w:t>
      </w:r>
      <w:hyperlink r:id="rId123" w:history="1">
        <w:r w:rsidRPr="000E63B9">
          <w:rPr>
            <w:rStyle w:val="Collegamentoipertestuale"/>
            <w:rFonts w:ascii="Arial" w:hAnsi="Arial" w:cs="Arial"/>
            <w:sz w:val="22"/>
            <w:szCs w:val="22"/>
          </w:rPr>
          <w:t>http://pubs.usgs.gov/circ/2004/c1249/c1249.pdf</w:t>
        </w:r>
      </w:hyperlink>
      <w:r w:rsidR="000E63B9" w:rsidRPr="000E63B9">
        <w:rPr>
          <w:rFonts w:ascii="Arial" w:hAnsi="Arial" w:cs="Arial"/>
          <w:color w:val="000000"/>
          <w:sz w:val="22"/>
          <w:szCs w:val="22"/>
        </w:rPr>
        <w:t>)</w:t>
      </w:r>
    </w:p>
    <w:p w:rsidR="007F5676" w:rsidRPr="00626258" w:rsidRDefault="007F5676" w:rsidP="00217113">
      <w:pPr>
        <w:rPr>
          <w:rFonts w:ascii="Arial" w:hAnsi="Arial" w:cs="Arial"/>
          <w:sz w:val="22"/>
          <w:szCs w:val="22"/>
        </w:rPr>
      </w:pPr>
    </w:p>
    <w:p w:rsidR="002D6935" w:rsidRPr="008948B5" w:rsidRDefault="002D6935" w:rsidP="002D6935">
      <w:pPr>
        <w:rPr>
          <w:rFonts w:ascii="Arial" w:hAnsi="Arial" w:cs="Arial"/>
          <w:b/>
        </w:rPr>
      </w:pPr>
      <w:r w:rsidRPr="00943CD1">
        <w:rPr>
          <w:rFonts w:ascii="Arial" w:hAnsi="Arial" w:cs="Arial"/>
          <w:b/>
        </w:rPr>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Earth’s interior</w:t>
      </w:r>
    </w:p>
    <w:p w:rsidR="002D6935" w:rsidRDefault="002D6935" w:rsidP="002D6935">
      <w:pPr>
        <w:rPr>
          <w:rFonts w:ascii="Arial" w:hAnsi="Arial" w:cs="Arial"/>
          <w:sz w:val="22"/>
          <w:szCs w:val="22"/>
        </w:rPr>
      </w:pPr>
    </w:p>
    <w:p w:rsidR="002D6935" w:rsidRPr="00917501" w:rsidRDefault="002D6935" w:rsidP="002D6935">
      <w:pPr>
        <w:ind w:firstLine="720"/>
        <w:rPr>
          <w:rFonts w:ascii="Arial" w:hAnsi="Arial" w:cs="Arial"/>
          <w:color w:val="000000"/>
          <w:sz w:val="22"/>
          <w:szCs w:val="22"/>
        </w:rPr>
      </w:pPr>
      <w:r w:rsidRPr="00917501">
        <w:rPr>
          <w:rFonts w:ascii="Arial" w:hAnsi="Arial" w:cs="Arial"/>
          <w:color w:val="000000"/>
          <w:sz w:val="22"/>
          <w:szCs w:val="22"/>
        </w:rPr>
        <w:t xml:space="preserve">This page </w:t>
      </w:r>
      <w:r>
        <w:rPr>
          <w:rFonts w:ascii="Arial" w:hAnsi="Arial" w:cs="Arial"/>
          <w:color w:val="000000"/>
          <w:sz w:val="22"/>
          <w:szCs w:val="22"/>
        </w:rPr>
        <w:t>from Annenberg Learner provides</w:t>
      </w:r>
      <w:r w:rsidRPr="00917501">
        <w:rPr>
          <w:rFonts w:ascii="Arial" w:hAnsi="Arial" w:cs="Arial"/>
          <w:color w:val="000000"/>
          <w:sz w:val="22"/>
          <w:szCs w:val="22"/>
        </w:rPr>
        <w:t xml:space="preserve"> an interactive screen allowing the viewer to scroll across the various parts of the earth’s interior to view more</w:t>
      </w:r>
      <w:r>
        <w:rPr>
          <w:rFonts w:ascii="Arial" w:hAnsi="Arial" w:cs="Arial"/>
          <w:color w:val="000000"/>
          <w:sz w:val="22"/>
          <w:szCs w:val="22"/>
        </w:rPr>
        <w:t xml:space="preserve"> (basic)</w:t>
      </w:r>
      <w:r w:rsidRPr="00917501">
        <w:rPr>
          <w:rFonts w:ascii="Arial" w:hAnsi="Arial" w:cs="Arial"/>
          <w:color w:val="000000"/>
          <w:sz w:val="22"/>
          <w:szCs w:val="22"/>
        </w:rPr>
        <w:t xml:space="preserve"> information about that section: </w:t>
      </w:r>
      <w:hyperlink r:id="rId124" w:history="1">
        <w:r w:rsidRPr="00917501">
          <w:rPr>
            <w:rStyle w:val="Collegamentoipertestuale"/>
            <w:rFonts w:ascii="Arial" w:hAnsi="Arial" w:cs="Arial"/>
            <w:sz w:val="22"/>
            <w:szCs w:val="22"/>
          </w:rPr>
          <w:t>http://www.learner.org/interactives/dynamicearth/structure.html</w:t>
        </w:r>
      </w:hyperlink>
      <w:r w:rsidRPr="00917501">
        <w:rPr>
          <w:rFonts w:ascii="Arial" w:hAnsi="Arial" w:cs="Arial"/>
          <w:color w:val="000000"/>
          <w:sz w:val="22"/>
          <w:szCs w:val="22"/>
        </w:rPr>
        <w:t>.</w:t>
      </w:r>
      <w:r>
        <w:rPr>
          <w:rFonts w:ascii="Arial" w:hAnsi="Arial" w:cs="Arial"/>
          <w:color w:val="000000"/>
          <w:sz w:val="22"/>
          <w:szCs w:val="22"/>
        </w:rPr>
        <w:t xml:space="preserve"> A tab at the top of the screen takes the viewer to an interactive section on “Plate Tectonics”, which explains briefly how the crustal plates have shifted (and are still shifting today), and gives a quiz afterward.</w:t>
      </w:r>
    </w:p>
    <w:p w:rsidR="002D6935" w:rsidRDefault="002D6935" w:rsidP="002D6935">
      <w:pPr>
        <w:rPr>
          <w:rFonts w:ascii="Arial" w:hAnsi="Arial" w:cs="Arial"/>
          <w:sz w:val="22"/>
          <w:szCs w:val="22"/>
        </w:rPr>
      </w:pPr>
    </w:p>
    <w:p w:rsidR="002D6935" w:rsidRPr="00D33CD8" w:rsidRDefault="002D6935" w:rsidP="002D6935">
      <w:pPr>
        <w:rPr>
          <w:rFonts w:ascii="Arial" w:hAnsi="Arial" w:cs="Arial"/>
          <w:sz w:val="22"/>
          <w:szCs w:val="22"/>
        </w:rPr>
      </w:pPr>
      <w:r w:rsidRPr="00943CD1">
        <w:rPr>
          <w:rFonts w:ascii="Arial" w:hAnsi="Arial" w:cs="Arial"/>
          <w:b/>
        </w:rPr>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nuclear processes related to Earth’s interior</w:t>
      </w:r>
    </w:p>
    <w:p w:rsidR="002D6935" w:rsidRPr="009157BA" w:rsidRDefault="002D6935" w:rsidP="002D6935">
      <w:pPr>
        <w:rPr>
          <w:rFonts w:ascii="Arial" w:hAnsi="Arial" w:cs="Arial"/>
          <w:sz w:val="22"/>
          <w:szCs w:val="22"/>
        </w:rPr>
      </w:pPr>
    </w:p>
    <w:p w:rsidR="002D6935" w:rsidRPr="009157BA" w:rsidRDefault="002D6935" w:rsidP="002D6935">
      <w:pPr>
        <w:ind w:firstLine="720"/>
        <w:rPr>
          <w:rFonts w:ascii="Arial" w:hAnsi="Arial" w:cs="Arial"/>
          <w:color w:val="000000"/>
          <w:sz w:val="22"/>
          <w:szCs w:val="22"/>
        </w:rPr>
      </w:pPr>
      <w:r w:rsidRPr="009157BA">
        <w:rPr>
          <w:rFonts w:ascii="Arial" w:hAnsi="Arial" w:cs="Arial"/>
          <w:color w:val="000000"/>
          <w:sz w:val="22"/>
          <w:szCs w:val="22"/>
        </w:rPr>
        <w:t xml:space="preserve">This site from </w:t>
      </w:r>
      <w:r w:rsidRPr="009157BA">
        <w:rPr>
          <w:rFonts w:ascii="Arial" w:hAnsi="Arial" w:cs="Arial"/>
          <w:i/>
          <w:color w:val="000000"/>
          <w:sz w:val="22"/>
          <w:szCs w:val="22"/>
        </w:rPr>
        <w:t>Virtual Chemistry</w:t>
      </w:r>
      <w:r w:rsidRPr="009157BA">
        <w:rPr>
          <w:rFonts w:ascii="Arial" w:hAnsi="Arial" w:cs="Arial"/>
          <w:color w:val="000000"/>
          <w:sz w:val="22"/>
          <w:szCs w:val="22"/>
        </w:rPr>
        <w:t xml:space="preserve"> from the University of Oxford, U.K., provides an animated sequence for the nuclear decay series for both U-235 and U-238. The viewer can control the </w:t>
      </w:r>
      <w:r>
        <w:rPr>
          <w:rFonts w:ascii="Arial" w:hAnsi="Arial" w:cs="Arial"/>
          <w:color w:val="000000"/>
          <w:sz w:val="22"/>
          <w:szCs w:val="22"/>
        </w:rPr>
        <w:t xml:space="preserve">progress of the </w:t>
      </w:r>
      <w:r w:rsidRPr="009157BA">
        <w:rPr>
          <w:rFonts w:ascii="Arial" w:hAnsi="Arial" w:cs="Arial"/>
          <w:color w:val="000000"/>
          <w:sz w:val="22"/>
          <w:szCs w:val="22"/>
        </w:rPr>
        <w:t>steps in the process. (</w:t>
      </w:r>
      <w:hyperlink r:id="rId125" w:history="1">
        <w:r w:rsidRPr="009157BA">
          <w:rPr>
            <w:rStyle w:val="Collegamentoipertestuale"/>
            <w:rFonts w:ascii="Arial" w:hAnsi="Arial" w:cs="Arial"/>
            <w:sz w:val="22"/>
            <w:szCs w:val="22"/>
          </w:rPr>
          <w:t>http://www.chem.ox.ac.uk/vrchemistry/Conservation/page31.htm</w:t>
        </w:r>
      </w:hyperlink>
      <w:r w:rsidRPr="009157BA">
        <w:rPr>
          <w:rFonts w:ascii="Arial" w:hAnsi="Arial" w:cs="Arial"/>
          <w:color w:val="000000"/>
          <w:sz w:val="22"/>
          <w:szCs w:val="22"/>
        </w:rPr>
        <w:t>)</w:t>
      </w:r>
    </w:p>
    <w:p w:rsidR="002D6935" w:rsidRDefault="002D6935" w:rsidP="002D6935">
      <w:pPr>
        <w:rPr>
          <w:rFonts w:ascii="Arial" w:hAnsi="Arial" w:cs="Arial"/>
          <w:sz w:val="22"/>
          <w:szCs w:val="22"/>
        </w:rPr>
      </w:pPr>
    </w:p>
    <w:p w:rsidR="002D6935" w:rsidRDefault="002D6935" w:rsidP="002D6935">
      <w:pPr>
        <w:ind w:firstLine="720"/>
        <w:rPr>
          <w:rFonts w:ascii="Arial" w:hAnsi="Arial" w:cs="Arial"/>
          <w:color w:val="000000"/>
          <w:sz w:val="22"/>
          <w:szCs w:val="22"/>
        </w:rPr>
      </w:pPr>
      <w:r>
        <w:rPr>
          <w:rFonts w:ascii="Arial" w:hAnsi="Arial" w:cs="Arial"/>
          <w:color w:val="000000"/>
          <w:sz w:val="22"/>
          <w:szCs w:val="22"/>
        </w:rPr>
        <w:t xml:space="preserve">The </w:t>
      </w:r>
      <w:r w:rsidRPr="002D0606">
        <w:rPr>
          <w:rFonts w:ascii="Arial" w:hAnsi="Arial" w:cs="Arial"/>
          <w:color w:val="000000"/>
          <w:sz w:val="22"/>
          <w:szCs w:val="22"/>
        </w:rPr>
        <w:t>World Nuclear Association</w:t>
      </w:r>
      <w:r>
        <w:rPr>
          <w:rFonts w:ascii="Arial" w:hAnsi="Arial" w:cs="Arial"/>
          <w:color w:val="000000"/>
          <w:sz w:val="22"/>
          <w:szCs w:val="22"/>
        </w:rPr>
        <w:t xml:space="preserve"> provides information on “Naturally Occurring Radioactive Materials (NORM) at</w:t>
      </w:r>
      <w:r w:rsidRPr="002D0606">
        <w:rPr>
          <w:rFonts w:ascii="Arial" w:hAnsi="Arial" w:cs="Arial"/>
          <w:color w:val="000000"/>
          <w:sz w:val="22"/>
          <w:szCs w:val="22"/>
        </w:rPr>
        <w:t xml:space="preserve"> </w:t>
      </w:r>
      <w:hyperlink r:id="rId126" w:history="1">
        <w:r w:rsidRPr="002D0606">
          <w:rPr>
            <w:rStyle w:val="Collegamentoipertestuale"/>
            <w:rFonts w:ascii="Arial" w:hAnsi="Arial" w:cs="Arial"/>
            <w:sz w:val="22"/>
            <w:szCs w:val="22"/>
          </w:rPr>
          <w:t>http://www.world-nuclear.org/info/Safety-and-Security/Radiation-and-Health/Naturally-Occurring-Radioactive-Materials-NORM/</w:t>
        </w:r>
      </w:hyperlink>
      <w:r>
        <w:rPr>
          <w:rFonts w:ascii="Arial" w:hAnsi="Arial" w:cs="Arial"/>
          <w:color w:val="000000"/>
          <w:sz w:val="22"/>
          <w:szCs w:val="22"/>
        </w:rPr>
        <w:t>. The site includes information on uranium, thorium and potassium isotopes.</w:t>
      </w:r>
    </w:p>
    <w:p w:rsidR="002D6935" w:rsidRDefault="002D6935" w:rsidP="00E61A5D">
      <w:pPr>
        <w:rPr>
          <w:rFonts w:ascii="Arial" w:hAnsi="Arial" w:cs="Arial"/>
          <w:color w:val="000000"/>
          <w:sz w:val="22"/>
          <w:szCs w:val="22"/>
        </w:rPr>
      </w:pPr>
    </w:p>
    <w:p w:rsidR="002D6935" w:rsidRPr="00B91A03" w:rsidRDefault="002D6935" w:rsidP="002D6935">
      <w:pPr>
        <w:ind w:firstLine="720"/>
        <w:rPr>
          <w:rFonts w:ascii="Arial" w:hAnsi="Arial" w:cs="Arial"/>
          <w:color w:val="000000"/>
          <w:sz w:val="22"/>
          <w:szCs w:val="22"/>
        </w:rPr>
      </w:pPr>
      <w:r>
        <w:rPr>
          <w:rFonts w:ascii="Arial" w:hAnsi="Arial" w:cs="Arial"/>
          <w:color w:val="000000"/>
          <w:sz w:val="22"/>
          <w:szCs w:val="22"/>
        </w:rPr>
        <w:t>Here is another site that shows the decay series for the major nuclear decay reaction</w:t>
      </w:r>
      <w:r w:rsidRPr="00B91A03">
        <w:rPr>
          <w:rFonts w:ascii="Arial" w:hAnsi="Arial" w:cs="Arial"/>
          <w:color w:val="000000"/>
          <w:sz w:val="22"/>
          <w:szCs w:val="22"/>
        </w:rPr>
        <w:t>s in the earth:</w:t>
      </w:r>
      <w:r>
        <w:rPr>
          <w:rFonts w:ascii="Arial" w:hAnsi="Arial" w:cs="Arial"/>
          <w:color w:val="000000"/>
          <w:sz w:val="22"/>
          <w:szCs w:val="22"/>
        </w:rPr>
        <w:t xml:space="preserve"> </w:t>
      </w:r>
      <w:hyperlink r:id="rId127" w:history="1">
        <w:r w:rsidRPr="00B91A03">
          <w:rPr>
            <w:rStyle w:val="Collegamentoipertestuale"/>
            <w:rFonts w:ascii="Arial" w:hAnsi="Arial" w:cs="Arial"/>
            <w:sz w:val="22"/>
            <w:szCs w:val="22"/>
          </w:rPr>
          <w:t>http://images2.wikia.nocookie.net/__cb20100419124443/thorea/images/7/74/Nuclear_Decay_Chains_Th_cycle.jpg</w:t>
        </w:r>
      </w:hyperlink>
      <w:r>
        <w:rPr>
          <w:rFonts w:ascii="Arial" w:hAnsi="Arial" w:cs="Arial"/>
          <w:color w:val="000000"/>
          <w:sz w:val="22"/>
          <w:szCs w:val="22"/>
        </w:rPr>
        <w:t>.</w:t>
      </w:r>
    </w:p>
    <w:p w:rsidR="002D6935" w:rsidRPr="006E55F9" w:rsidRDefault="002D6935" w:rsidP="002D6935">
      <w:pPr>
        <w:rPr>
          <w:rFonts w:ascii="Arial" w:hAnsi="Arial" w:cs="Arial"/>
          <w:color w:val="000000"/>
          <w:sz w:val="22"/>
          <w:szCs w:val="22"/>
        </w:rPr>
      </w:pPr>
    </w:p>
    <w:p w:rsidR="002D6935" w:rsidRPr="006E55F9" w:rsidRDefault="002D6935" w:rsidP="002D6935">
      <w:pPr>
        <w:ind w:firstLine="720"/>
        <w:rPr>
          <w:rFonts w:ascii="Arial" w:hAnsi="Arial" w:cs="Arial"/>
          <w:color w:val="000000"/>
          <w:sz w:val="22"/>
          <w:szCs w:val="22"/>
        </w:rPr>
      </w:pPr>
      <w:r>
        <w:rPr>
          <w:rFonts w:ascii="Arial" w:hAnsi="Arial" w:cs="Arial"/>
          <w:color w:val="000000"/>
          <w:sz w:val="22"/>
          <w:szCs w:val="22"/>
        </w:rPr>
        <w:t xml:space="preserve">This site also shows the three nuclear decay processes, for U-2389, U-235 and Th-232: </w:t>
      </w:r>
      <w:hyperlink r:id="rId128" w:history="1">
        <w:r w:rsidRPr="006E55F9">
          <w:rPr>
            <w:rStyle w:val="Collegamentoipertestuale"/>
            <w:rFonts w:ascii="Arial" w:hAnsi="Arial" w:cs="Arial"/>
            <w:sz w:val="22"/>
            <w:szCs w:val="22"/>
          </w:rPr>
          <w:t>https://www.euronuclear.org/info/encyclopedia/d/decaybasinnatural.htm</w:t>
        </w:r>
      </w:hyperlink>
      <w:r>
        <w:rPr>
          <w:rFonts w:ascii="Arial" w:hAnsi="Arial" w:cs="Arial"/>
          <w:color w:val="000000"/>
          <w:sz w:val="22"/>
          <w:szCs w:val="22"/>
        </w:rPr>
        <w:t>.</w:t>
      </w:r>
    </w:p>
    <w:p w:rsidR="002D6935" w:rsidRPr="00C9322A" w:rsidRDefault="002D6935" w:rsidP="002D6935">
      <w:pPr>
        <w:rPr>
          <w:rFonts w:ascii="Arial" w:hAnsi="Arial" w:cs="Arial"/>
          <w:color w:val="000000"/>
          <w:sz w:val="22"/>
          <w:szCs w:val="22"/>
        </w:rPr>
      </w:pPr>
    </w:p>
    <w:p w:rsidR="002D6935" w:rsidRPr="00C9322A" w:rsidRDefault="002D6935" w:rsidP="002D6935">
      <w:pPr>
        <w:ind w:firstLine="720"/>
        <w:rPr>
          <w:rFonts w:ascii="Arial" w:hAnsi="Arial" w:cs="Arial"/>
          <w:color w:val="000000"/>
          <w:sz w:val="22"/>
          <w:szCs w:val="22"/>
        </w:rPr>
      </w:pPr>
      <w:r w:rsidRPr="00C9322A">
        <w:rPr>
          <w:rFonts w:ascii="Arial" w:hAnsi="Arial" w:cs="Arial"/>
          <w:color w:val="000000"/>
          <w:sz w:val="22"/>
          <w:szCs w:val="22"/>
        </w:rPr>
        <w:t>For more information on where uranium came from (before it was deposited in the earth), and what’s happening to the Earth now as a result</w:t>
      </w:r>
      <w:r>
        <w:rPr>
          <w:rFonts w:ascii="Arial" w:hAnsi="Arial" w:cs="Arial"/>
          <w:color w:val="000000"/>
          <w:sz w:val="22"/>
          <w:szCs w:val="22"/>
        </w:rPr>
        <w:t xml:space="preserve"> of having this uranium</w:t>
      </w:r>
      <w:r w:rsidRPr="00C9322A">
        <w:rPr>
          <w:rFonts w:ascii="Arial" w:hAnsi="Arial" w:cs="Arial"/>
          <w:color w:val="000000"/>
          <w:sz w:val="22"/>
          <w:szCs w:val="22"/>
        </w:rPr>
        <w:t>, see</w:t>
      </w:r>
      <w:r>
        <w:rPr>
          <w:rFonts w:ascii="Arial" w:hAnsi="Arial" w:cs="Arial"/>
          <w:color w:val="000000"/>
          <w:sz w:val="22"/>
          <w:szCs w:val="22"/>
        </w:rPr>
        <w:t xml:space="preserve"> this page </w:t>
      </w:r>
      <w:r>
        <w:rPr>
          <w:rFonts w:ascii="Arial" w:hAnsi="Arial" w:cs="Arial"/>
          <w:color w:val="000000"/>
          <w:sz w:val="22"/>
          <w:szCs w:val="22"/>
        </w:rPr>
        <w:lastRenderedPageBreak/>
        <w:t>from the World Nuclear Association:</w:t>
      </w:r>
      <w:r w:rsidRPr="00C9322A">
        <w:rPr>
          <w:rFonts w:ascii="Arial" w:hAnsi="Arial" w:cs="Arial"/>
          <w:color w:val="000000"/>
          <w:sz w:val="22"/>
          <w:szCs w:val="22"/>
        </w:rPr>
        <w:t xml:space="preserve"> </w:t>
      </w:r>
      <w:hyperlink r:id="rId129" w:history="1">
        <w:r w:rsidRPr="00C9322A">
          <w:rPr>
            <w:rStyle w:val="Collegamentoipertestuale"/>
            <w:rFonts w:ascii="Arial" w:hAnsi="Arial" w:cs="Arial"/>
            <w:sz w:val="22"/>
            <w:szCs w:val="22"/>
          </w:rPr>
          <w:t>http://www.world-nuclear.org/info/Nuclear-Fuel-Cycle/Uranium-Resources/The-Cosmic-Origins-of-Uranium/</w:t>
        </w:r>
      </w:hyperlink>
      <w:r>
        <w:rPr>
          <w:rFonts w:ascii="Arial" w:hAnsi="Arial" w:cs="Arial"/>
          <w:color w:val="000000"/>
          <w:sz w:val="22"/>
          <w:szCs w:val="22"/>
        </w:rPr>
        <w:t>.</w:t>
      </w:r>
    </w:p>
    <w:p w:rsidR="002D6935" w:rsidRPr="00C9322A" w:rsidRDefault="002D6935" w:rsidP="002D6935">
      <w:pPr>
        <w:rPr>
          <w:rFonts w:ascii="Arial" w:hAnsi="Arial" w:cs="Arial"/>
          <w:color w:val="000000"/>
          <w:sz w:val="22"/>
          <w:szCs w:val="22"/>
        </w:rPr>
      </w:pPr>
    </w:p>
    <w:p w:rsidR="002D6935" w:rsidRPr="00937862" w:rsidRDefault="002D6935" w:rsidP="002D6935">
      <w:pPr>
        <w:rPr>
          <w:rFonts w:ascii="Arial" w:hAnsi="Arial" w:cs="Arial"/>
          <w:color w:val="000000"/>
          <w:sz w:val="22"/>
          <w:szCs w:val="22"/>
        </w:rPr>
      </w:pPr>
      <w:r>
        <w:rPr>
          <w:rFonts w:ascii="Arial" w:hAnsi="Arial" w:cs="Arial"/>
          <w:sz w:val="22"/>
          <w:szCs w:val="22"/>
        </w:rPr>
        <w:tab/>
        <w:t xml:space="preserve">This paper suggests that the abundance of radioactive isotopes in the crust relative to those in the mantle may indicate a much younger earth than most scientists believe: </w:t>
      </w:r>
      <w:hyperlink r:id="rId130" w:history="1">
        <w:r w:rsidRPr="00937862">
          <w:rPr>
            <w:rStyle w:val="Collegamentoipertestuale"/>
            <w:rFonts w:ascii="Arial" w:hAnsi="Arial" w:cs="Arial"/>
            <w:sz w:val="22"/>
            <w:szCs w:val="22"/>
          </w:rPr>
          <w:t>http://www.sentex.net/~tcc/radearth.html</w:t>
        </w:r>
      </w:hyperlink>
      <w:r>
        <w:rPr>
          <w:rFonts w:ascii="Arial" w:hAnsi="Arial" w:cs="Arial"/>
          <w:color w:val="000000"/>
          <w:sz w:val="22"/>
          <w:szCs w:val="22"/>
        </w:rPr>
        <w:t>.</w:t>
      </w:r>
    </w:p>
    <w:p w:rsidR="002D6935" w:rsidRPr="00937862" w:rsidRDefault="002D6935" w:rsidP="002D6935">
      <w:pPr>
        <w:rPr>
          <w:rFonts w:ascii="Arial" w:hAnsi="Arial" w:cs="Arial"/>
          <w:sz w:val="22"/>
          <w:szCs w:val="22"/>
        </w:rPr>
      </w:pPr>
    </w:p>
    <w:p w:rsidR="002D6935" w:rsidRPr="006F7F51" w:rsidRDefault="002D6935" w:rsidP="002D6935">
      <w:pPr>
        <w:rPr>
          <w:rFonts w:ascii="Arial" w:hAnsi="Arial" w:cs="Arial"/>
          <w:color w:val="000000"/>
          <w:sz w:val="22"/>
          <w:szCs w:val="22"/>
        </w:rPr>
      </w:pPr>
      <w:r>
        <w:rPr>
          <w:rFonts w:ascii="Arial" w:hAnsi="Arial" w:cs="Arial"/>
          <w:sz w:val="22"/>
          <w:szCs w:val="22"/>
        </w:rPr>
        <w:tab/>
        <w:t>This brief page from Science on NBCnews.com provides information to explain how scientists know that nuclear radiation that is heating the ear</w:t>
      </w:r>
      <w:r w:rsidRPr="006F7F51">
        <w:rPr>
          <w:rFonts w:ascii="Arial" w:hAnsi="Arial" w:cs="Arial"/>
          <w:sz w:val="22"/>
          <w:szCs w:val="22"/>
        </w:rPr>
        <w:t xml:space="preserve">th comes primarily from the crust, and just how much is there: </w:t>
      </w:r>
      <w:hyperlink r:id="rId131" w:anchor=".Vif-jjZdFOR" w:history="1">
        <w:r w:rsidRPr="00E40C43">
          <w:rPr>
            <w:rStyle w:val="Collegamentoipertestuale"/>
            <w:rFonts w:ascii="Arial" w:hAnsi="Arial" w:cs="Arial"/>
            <w:sz w:val="22"/>
            <w:szCs w:val="22"/>
          </w:rPr>
          <w:t>http://www.nbcnews.com/id/43786480/ns/technology_and_science-science/t/radioactive-decay-fuels-earths-inner-fires/#.Vif-jjZdFOR</w:t>
        </w:r>
      </w:hyperlink>
      <w:r w:rsidRPr="006F7F51">
        <w:rPr>
          <w:rFonts w:ascii="Arial" w:hAnsi="Arial" w:cs="Arial"/>
          <w:sz w:val="22"/>
          <w:szCs w:val="22"/>
        </w:rPr>
        <w:t>.</w:t>
      </w:r>
    </w:p>
    <w:p w:rsidR="002D6935" w:rsidRPr="006F7F51" w:rsidRDefault="002D6935" w:rsidP="002D6935">
      <w:pPr>
        <w:rPr>
          <w:rFonts w:ascii="Arial" w:hAnsi="Arial" w:cs="Arial"/>
          <w:sz w:val="22"/>
          <w:szCs w:val="22"/>
        </w:rPr>
      </w:pPr>
    </w:p>
    <w:p w:rsidR="00703975" w:rsidRDefault="00703975" w:rsidP="00703975">
      <w:pPr>
        <w:rPr>
          <w:rFonts w:ascii="Arial" w:hAnsi="Arial" w:cs="Arial"/>
          <w:sz w:val="22"/>
          <w:szCs w:val="22"/>
          <w:lang w:val="en"/>
        </w:rPr>
      </w:pPr>
      <w:r w:rsidRPr="009E5EE4">
        <w:rPr>
          <w:rFonts w:ascii="Arial" w:hAnsi="Arial" w:cs="Arial"/>
          <w:b/>
        </w:rPr>
        <w:t xml:space="preserve">More </w:t>
      </w:r>
      <w:r>
        <w:rPr>
          <w:rFonts w:ascii="Arial" w:hAnsi="Arial" w:cs="Arial"/>
          <w:b/>
        </w:rPr>
        <w:t xml:space="preserve">sites </w:t>
      </w:r>
      <w:r w:rsidRPr="009E5EE4">
        <w:rPr>
          <w:rFonts w:ascii="Arial" w:hAnsi="Arial" w:cs="Arial"/>
          <w:b/>
        </w:rPr>
        <w:t xml:space="preserve">on </w:t>
      </w:r>
      <w:r>
        <w:rPr>
          <w:rFonts w:ascii="Arial" w:hAnsi="Arial" w:cs="Arial"/>
          <w:b/>
        </w:rPr>
        <w:t>geothermal energy</w:t>
      </w:r>
    </w:p>
    <w:p w:rsidR="00703975" w:rsidRDefault="00703975" w:rsidP="00703975">
      <w:pPr>
        <w:rPr>
          <w:rFonts w:ascii="Arial" w:hAnsi="Arial" w:cs="Arial"/>
          <w:sz w:val="22"/>
          <w:szCs w:val="22"/>
          <w:lang w:val="en"/>
        </w:rPr>
      </w:pPr>
    </w:p>
    <w:p w:rsidR="00703975" w:rsidRPr="00063DB1" w:rsidRDefault="00703975" w:rsidP="00703975">
      <w:pPr>
        <w:ind w:firstLine="720"/>
        <w:rPr>
          <w:rFonts w:ascii="Arial" w:hAnsi="Arial" w:cs="Arial"/>
          <w:sz w:val="22"/>
          <w:szCs w:val="22"/>
          <w:lang w:val="en"/>
        </w:rPr>
      </w:pPr>
      <w:r>
        <w:rPr>
          <w:rFonts w:ascii="Arial" w:hAnsi="Arial" w:cs="Arial"/>
          <w:sz w:val="22"/>
          <w:szCs w:val="22"/>
        </w:rPr>
        <w:t>This “</w:t>
      </w:r>
      <w:r w:rsidRPr="009C5A1C">
        <w:rPr>
          <w:rFonts w:ascii="Arial" w:hAnsi="Arial" w:cs="Arial"/>
          <w:sz w:val="22"/>
          <w:szCs w:val="22"/>
        </w:rPr>
        <w:t>Energy 101: Geothermal Energy</w:t>
      </w:r>
      <w:r>
        <w:rPr>
          <w:rFonts w:ascii="Arial" w:hAnsi="Arial" w:cs="Arial"/>
          <w:sz w:val="22"/>
          <w:szCs w:val="22"/>
        </w:rPr>
        <w:t>”</w:t>
      </w:r>
      <w:r w:rsidRPr="009C5A1C">
        <w:rPr>
          <w:rFonts w:ascii="Arial" w:hAnsi="Arial" w:cs="Arial"/>
          <w:sz w:val="22"/>
          <w:szCs w:val="22"/>
        </w:rPr>
        <w:t xml:space="preserve"> video (3:47) from U.S. Dept. of Energy</w:t>
      </w:r>
      <w:r>
        <w:rPr>
          <w:rFonts w:ascii="Arial" w:hAnsi="Arial" w:cs="Arial"/>
          <w:sz w:val="22"/>
          <w:szCs w:val="22"/>
        </w:rPr>
        <w:t xml:space="preserve"> describes much that is in the Eboch article</w:t>
      </w:r>
      <w:r w:rsidRPr="009C5A1C">
        <w:rPr>
          <w:rFonts w:ascii="Arial" w:hAnsi="Arial" w:cs="Arial"/>
          <w:sz w:val="22"/>
          <w:szCs w:val="22"/>
        </w:rPr>
        <w:t>:</w:t>
      </w:r>
      <w:r>
        <w:rPr>
          <w:rFonts w:ascii="Arial" w:hAnsi="Arial" w:cs="Arial"/>
          <w:sz w:val="22"/>
          <w:szCs w:val="22"/>
        </w:rPr>
        <w:t xml:space="preserve"> </w:t>
      </w:r>
      <w:hyperlink r:id="rId132" w:history="1">
        <w:r w:rsidRPr="00063DB1">
          <w:rPr>
            <w:rStyle w:val="Collegamentoipertestuale"/>
            <w:rFonts w:ascii="Arial" w:hAnsi="Arial" w:cs="Arial"/>
            <w:sz w:val="22"/>
            <w:szCs w:val="22"/>
            <w:lang w:val="en"/>
          </w:rPr>
          <w:t>https://youtu.be/mCRDf7QxjDk</w:t>
        </w:r>
      </w:hyperlink>
      <w:r>
        <w:rPr>
          <w:rFonts w:ascii="Arial" w:hAnsi="Arial" w:cs="Arial"/>
          <w:sz w:val="22"/>
          <w:szCs w:val="22"/>
          <w:lang w:val="en"/>
        </w:rPr>
        <w:t>.</w:t>
      </w:r>
    </w:p>
    <w:p w:rsidR="00703975" w:rsidRPr="00081165" w:rsidRDefault="00703975" w:rsidP="00703975">
      <w:pPr>
        <w:rPr>
          <w:rFonts w:ascii="Arial" w:hAnsi="Arial" w:cs="Arial"/>
          <w:sz w:val="22"/>
          <w:szCs w:val="22"/>
        </w:rPr>
      </w:pPr>
    </w:p>
    <w:p w:rsidR="00285565" w:rsidRDefault="00703975" w:rsidP="00703975">
      <w:pPr>
        <w:ind w:firstLine="720"/>
        <w:rPr>
          <w:rFonts w:ascii="Arial" w:hAnsi="Arial" w:cs="Arial"/>
          <w:color w:val="000000"/>
          <w:sz w:val="22"/>
          <w:szCs w:val="22"/>
        </w:rPr>
      </w:pPr>
      <w:r>
        <w:rPr>
          <w:rFonts w:ascii="Arial" w:hAnsi="Arial" w:cs="Arial"/>
          <w:color w:val="000000"/>
          <w:sz w:val="22"/>
          <w:szCs w:val="22"/>
        </w:rPr>
        <w:t xml:space="preserve">This 10-page document from the book, </w:t>
      </w:r>
      <w:r w:rsidRPr="00081165">
        <w:rPr>
          <w:rFonts w:ascii="Arial" w:hAnsi="Arial" w:cs="Arial"/>
          <w:i/>
          <w:color w:val="000000"/>
          <w:sz w:val="22"/>
          <w:szCs w:val="22"/>
        </w:rPr>
        <w:t>Energy for Keeps: Electricity from Renewable Energy</w:t>
      </w:r>
      <w:r>
        <w:rPr>
          <w:rFonts w:ascii="Arial" w:hAnsi="Arial" w:cs="Arial"/>
          <w:color w:val="000000"/>
          <w:sz w:val="22"/>
          <w:szCs w:val="22"/>
        </w:rPr>
        <w:t>, from the Energy Education Group provides general-audience information about geothermal energy. (</w:t>
      </w:r>
      <w:hyperlink r:id="rId133" w:history="1">
        <w:r w:rsidRPr="00081165">
          <w:rPr>
            <w:rStyle w:val="Collegamentoipertestuale"/>
            <w:rFonts w:ascii="Arial" w:hAnsi="Arial" w:cs="Arial"/>
            <w:sz w:val="22"/>
            <w:szCs w:val="22"/>
          </w:rPr>
          <w:t>http://geothermaleducation.org/geo_fmat/geo_excerpt_4_07.pdf</w:t>
        </w:r>
      </w:hyperlink>
      <w:r>
        <w:rPr>
          <w:rFonts w:ascii="Arial" w:hAnsi="Arial" w:cs="Arial"/>
          <w:color w:val="000000"/>
          <w:sz w:val="22"/>
          <w:szCs w:val="22"/>
        </w:rPr>
        <w:t>)</w:t>
      </w:r>
    </w:p>
    <w:p w:rsidR="00703975" w:rsidRPr="00081165" w:rsidRDefault="00703975" w:rsidP="00703975">
      <w:pPr>
        <w:rPr>
          <w:rFonts w:ascii="Arial" w:hAnsi="Arial" w:cs="Arial"/>
          <w:sz w:val="22"/>
          <w:szCs w:val="22"/>
        </w:rPr>
      </w:pPr>
    </w:p>
    <w:p w:rsidR="00703975" w:rsidRPr="0067509F" w:rsidRDefault="00703975" w:rsidP="00703975">
      <w:pPr>
        <w:rPr>
          <w:rFonts w:ascii="Arial" w:hAnsi="Arial" w:cs="Arial"/>
          <w:color w:val="000000"/>
          <w:sz w:val="22"/>
          <w:szCs w:val="22"/>
        </w:rPr>
      </w:pPr>
      <w:r>
        <w:rPr>
          <w:rFonts w:ascii="Arial" w:hAnsi="Arial" w:cs="Arial"/>
          <w:color w:val="000000"/>
          <w:sz w:val="22"/>
          <w:szCs w:val="22"/>
        </w:rPr>
        <w:tab/>
        <w:t>This 18-page pdf document from EERE the Office of Energy Efficiency and Renewable Energy, “Geothermal—The Energy Under Our Feet”, discusses geothermal resource estimates for the U.S., as of 2006. (</w:t>
      </w:r>
      <w:hyperlink r:id="rId134" w:history="1">
        <w:r w:rsidRPr="0067509F">
          <w:rPr>
            <w:rStyle w:val="Collegamentoipertestuale"/>
            <w:rFonts w:ascii="Arial" w:hAnsi="Arial" w:cs="Arial"/>
            <w:sz w:val="22"/>
            <w:szCs w:val="22"/>
          </w:rPr>
          <w:t>http://www1.eere.energy.gov/geothermal/pdfs/40665.pdf</w:t>
        </w:r>
      </w:hyperlink>
      <w:r>
        <w:rPr>
          <w:rFonts w:ascii="Arial" w:hAnsi="Arial" w:cs="Arial"/>
          <w:color w:val="000000"/>
          <w:sz w:val="22"/>
          <w:szCs w:val="22"/>
        </w:rPr>
        <w:t>)</w:t>
      </w:r>
    </w:p>
    <w:p w:rsidR="00703975" w:rsidRDefault="00703975" w:rsidP="00703975">
      <w:pPr>
        <w:rPr>
          <w:rFonts w:ascii="Segoe UI" w:hAnsi="Segoe UI" w:cs="Segoe UI"/>
          <w:color w:val="000000"/>
          <w:sz w:val="20"/>
          <w:szCs w:val="20"/>
        </w:rPr>
      </w:pPr>
    </w:p>
    <w:p w:rsidR="00703975" w:rsidRPr="0067509F" w:rsidRDefault="00703975" w:rsidP="00703975">
      <w:pPr>
        <w:ind w:firstLine="720"/>
        <w:rPr>
          <w:rFonts w:ascii="Arial" w:hAnsi="Arial" w:cs="Arial"/>
          <w:color w:val="000000"/>
          <w:sz w:val="22"/>
          <w:szCs w:val="22"/>
        </w:rPr>
      </w:pPr>
      <w:r w:rsidRPr="0067509F">
        <w:rPr>
          <w:rFonts w:ascii="Arial" w:hAnsi="Arial" w:cs="Arial"/>
          <w:sz w:val="22"/>
          <w:szCs w:val="22"/>
        </w:rPr>
        <w:t>This site from EERE briefly discusses each of the three main types of geothermal power systems. It i</w:t>
      </w:r>
      <w:r w:rsidR="005971AC">
        <w:rPr>
          <w:rFonts w:ascii="Arial" w:hAnsi="Arial" w:cs="Arial"/>
          <w:sz w:val="22"/>
          <w:szCs w:val="22"/>
        </w:rPr>
        <w:t>ncludes illustrations of each. (</w:t>
      </w:r>
      <w:hyperlink r:id="rId135" w:history="1">
        <w:r w:rsidRPr="0067509F">
          <w:rPr>
            <w:rStyle w:val="Collegamentoipertestuale"/>
            <w:rFonts w:ascii="Arial" w:hAnsi="Arial" w:cs="Arial"/>
            <w:sz w:val="22"/>
            <w:szCs w:val="22"/>
          </w:rPr>
          <w:t>http://energyalmanac.ca.gov/renewables/geothermal/types.html</w:t>
        </w:r>
      </w:hyperlink>
      <w:r w:rsidRPr="0067509F">
        <w:rPr>
          <w:rStyle w:val="Collegamentoipertestuale"/>
          <w:rFonts w:ascii="Arial" w:hAnsi="Arial" w:cs="Arial"/>
          <w:sz w:val="22"/>
          <w:szCs w:val="22"/>
        </w:rPr>
        <w:t>)</w:t>
      </w:r>
    </w:p>
    <w:p w:rsidR="00703975" w:rsidRDefault="00703975" w:rsidP="00703975">
      <w:pPr>
        <w:rPr>
          <w:rFonts w:ascii="Arial" w:hAnsi="Arial" w:cs="Arial"/>
          <w:color w:val="000000"/>
          <w:sz w:val="22"/>
          <w:szCs w:val="22"/>
        </w:rPr>
      </w:pPr>
    </w:p>
    <w:p w:rsidR="00703975" w:rsidRDefault="00703975" w:rsidP="00703975">
      <w:pPr>
        <w:ind w:firstLine="720"/>
        <w:rPr>
          <w:rFonts w:ascii="Arial" w:hAnsi="Arial" w:cs="Arial"/>
          <w:color w:val="000000"/>
          <w:sz w:val="22"/>
          <w:szCs w:val="22"/>
        </w:rPr>
      </w:pPr>
      <w:r w:rsidRPr="008E3DAC">
        <w:rPr>
          <w:rFonts w:ascii="Arial" w:hAnsi="Arial" w:cs="Arial"/>
          <w:color w:val="000000"/>
          <w:sz w:val="22"/>
          <w:szCs w:val="22"/>
        </w:rPr>
        <w:t xml:space="preserve">This site provides very basic information about various alternative energy sources, including geothermal: </w:t>
      </w:r>
      <w:hyperlink r:id="rId136" w:history="1">
        <w:r w:rsidRPr="008E3DAC">
          <w:rPr>
            <w:rStyle w:val="Collegamentoipertestuale"/>
            <w:rFonts w:ascii="Arial" w:hAnsi="Arial" w:cs="Arial"/>
            <w:sz w:val="22"/>
            <w:szCs w:val="22"/>
          </w:rPr>
          <w:t>http://www.clean-energy-ideas.com/</w:t>
        </w:r>
      </w:hyperlink>
      <w:r w:rsidRPr="008E3DAC">
        <w:rPr>
          <w:rFonts w:ascii="Arial" w:hAnsi="Arial" w:cs="Arial"/>
          <w:color w:val="000000"/>
          <w:sz w:val="22"/>
          <w:szCs w:val="22"/>
        </w:rPr>
        <w:t>. The “Geothermal” tab contains information on geothermal energy, geothermal heating, and geothermal power.</w:t>
      </w:r>
    </w:p>
    <w:p w:rsidR="00703975" w:rsidRDefault="00703975" w:rsidP="00703975">
      <w:pPr>
        <w:rPr>
          <w:rFonts w:ascii="Arial" w:hAnsi="Arial" w:cs="Arial"/>
          <w:sz w:val="22"/>
          <w:szCs w:val="22"/>
        </w:rPr>
      </w:pPr>
    </w:p>
    <w:p w:rsidR="00703975" w:rsidRPr="00BC4CC6" w:rsidRDefault="00703975" w:rsidP="00703975">
      <w:pPr>
        <w:ind w:firstLine="720"/>
        <w:rPr>
          <w:rFonts w:ascii="Arial" w:hAnsi="Arial" w:cs="Arial"/>
          <w:color w:val="000000"/>
          <w:sz w:val="22"/>
          <w:szCs w:val="22"/>
        </w:rPr>
      </w:pPr>
      <w:r w:rsidRPr="00BC4CC6">
        <w:rPr>
          <w:rFonts w:ascii="Arial" w:hAnsi="Arial" w:cs="Arial"/>
          <w:sz w:val="22"/>
          <w:szCs w:val="22"/>
        </w:rPr>
        <w:t>Th</w:t>
      </w:r>
      <w:r w:rsidR="0028353F">
        <w:rPr>
          <w:rFonts w:ascii="Arial" w:hAnsi="Arial" w:cs="Arial"/>
          <w:sz w:val="22"/>
          <w:szCs w:val="22"/>
        </w:rPr>
        <w:t>e</w:t>
      </w:r>
      <w:r w:rsidRPr="00BC4CC6">
        <w:rPr>
          <w:rFonts w:ascii="Arial" w:hAnsi="Arial" w:cs="Arial"/>
          <w:sz w:val="22"/>
          <w:szCs w:val="22"/>
        </w:rPr>
        <w:t xml:space="preserve"> </w:t>
      </w:r>
      <w:r w:rsidRPr="0028353F">
        <w:rPr>
          <w:rFonts w:ascii="Arial" w:hAnsi="Arial" w:cs="Arial"/>
          <w:i/>
          <w:sz w:val="22"/>
          <w:szCs w:val="22"/>
        </w:rPr>
        <w:t>National Geographic</w:t>
      </w:r>
      <w:r w:rsidRPr="00BC4CC6">
        <w:rPr>
          <w:rFonts w:ascii="Arial" w:hAnsi="Arial" w:cs="Arial"/>
          <w:sz w:val="22"/>
          <w:szCs w:val="22"/>
        </w:rPr>
        <w:t xml:space="preserve"> provides </w:t>
      </w:r>
      <w:r w:rsidR="0028353F">
        <w:rPr>
          <w:rFonts w:ascii="Arial" w:hAnsi="Arial" w:cs="Arial"/>
          <w:sz w:val="22"/>
          <w:szCs w:val="22"/>
        </w:rPr>
        <w:t xml:space="preserve">a site that has </w:t>
      </w:r>
      <w:r w:rsidRPr="00BC4CC6">
        <w:rPr>
          <w:rFonts w:ascii="Arial" w:hAnsi="Arial" w:cs="Arial"/>
          <w:sz w:val="22"/>
          <w:szCs w:val="22"/>
        </w:rPr>
        <w:t xml:space="preserve">a good overview of geothermal energy and geothermal systems: </w:t>
      </w:r>
      <w:hyperlink r:id="rId137" w:history="1">
        <w:r w:rsidRPr="00BC4CC6">
          <w:rPr>
            <w:rStyle w:val="Collegamentoipertestuale"/>
            <w:rFonts w:ascii="Arial" w:hAnsi="Arial" w:cs="Arial"/>
            <w:sz w:val="22"/>
            <w:szCs w:val="22"/>
          </w:rPr>
          <w:t>http://education.nationalgeographic.com/encyclopedia/geothermal-energy/</w:t>
        </w:r>
      </w:hyperlink>
      <w:r w:rsidRPr="00BC4CC6">
        <w:rPr>
          <w:rStyle w:val="Collegamentoipertestuale"/>
          <w:rFonts w:ascii="Arial" w:hAnsi="Arial" w:cs="Arial"/>
          <w:sz w:val="22"/>
          <w:szCs w:val="22"/>
        </w:rPr>
        <w:t>.</w:t>
      </w:r>
    </w:p>
    <w:p w:rsidR="00703975" w:rsidRDefault="00703975" w:rsidP="00703975">
      <w:pPr>
        <w:rPr>
          <w:rFonts w:ascii="Arial" w:hAnsi="Arial" w:cs="Arial"/>
          <w:sz w:val="22"/>
          <w:szCs w:val="22"/>
        </w:rPr>
      </w:pPr>
    </w:p>
    <w:p w:rsidR="00AD70F6" w:rsidRPr="00D33CD8" w:rsidRDefault="00AD70F6" w:rsidP="00AD70F6">
      <w:pPr>
        <w:rPr>
          <w:rFonts w:ascii="Arial" w:hAnsi="Arial" w:cs="Arial"/>
          <w:sz w:val="22"/>
          <w:szCs w:val="22"/>
        </w:rPr>
      </w:pPr>
      <w:r w:rsidRPr="00943CD1">
        <w:rPr>
          <w:rFonts w:ascii="Arial" w:hAnsi="Arial" w:cs="Arial"/>
          <w:b/>
        </w:rPr>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natural (hydrothermal) energy systems</w:t>
      </w:r>
    </w:p>
    <w:p w:rsidR="00AD70F6" w:rsidRPr="008E3DAC" w:rsidRDefault="00AD70F6" w:rsidP="00AD70F6">
      <w:pPr>
        <w:rPr>
          <w:rFonts w:ascii="Arial" w:hAnsi="Arial" w:cs="Arial"/>
          <w:sz w:val="22"/>
          <w:szCs w:val="22"/>
        </w:rPr>
      </w:pPr>
    </w:p>
    <w:p w:rsidR="00AD70F6" w:rsidRDefault="00AD70F6" w:rsidP="00AE5C42">
      <w:pPr>
        <w:ind w:firstLine="720"/>
        <w:rPr>
          <w:rFonts w:ascii="Arial" w:hAnsi="Arial" w:cs="Arial"/>
          <w:sz w:val="22"/>
          <w:szCs w:val="22"/>
        </w:rPr>
      </w:pPr>
      <w:r w:rsidRPr="000D20B6">
        <w:rPr>
          <w:rFonts w:ascii="Arial" w:hAnsi="Arial" w:cs="Arial"/>
          <w:color w:val="000000"/>
          <w:sz w:val="22"/>
          <w:szCs w:val="22"/>
        </w:rPr>
        <w:t xml:space="preserve"> “The Total Yellowstone Page” is a web site that contains the usual tourist-y stuff, but it also has detailed information about the science behind the hydrothermal features. Check it out at </w:t>
      </w:r>
      <w:hyperlink r:id="rId138" w:history="1">
        <w:r w:rsidRPr="00E40C43">
          <w:rPr>
            <w:rStyle w:val="Collegamentoipertestuale"/>
            <w:rFonts w:ascii="Arial" w:hAnsi="Arial" w:cs="Arial"/>
            <w:sz w:val="22"/>
            <w:szCs w:val="22"/>
          </w:rPr>
          <w:t>http://www.nps.gov/yell/learn/nature/hydrothermalsystems.htm</w:t>
        </w:r>
      </w:hyperlink>
      <w:r w:rsidR="00E61A5D" w:rsidRPr="00E61A5D">
        <w:rPr>
          <w:rStyle w:val="Collegamentoipertestuale"/>
          <w:rFonts w:ascii="Arial" w:hAnsi="Arial" w:cs="Arial"/>
          <w:sz w:val="22"/>
          <w:szCs w:val="22"/>
          <w:u w:val="none"/>
        </w:rPr>
        <w:t>.</w:t>
      </w:r>
    </w:p>
    <w:p w:rsidR="00AD70F6" w:rsidRPr="00AE5C42" w:rsidRDefault="00AD70F6" w:rsidP="00AD70F6">
      <w:pPr>
        <w:rPr>
          <w:rFonts w:ascii="Arial" w:hAnsi="Arial" w:cs="Arial"/>
          <w:sz w:val="22"/>
          <w:szCs w:val="22"/>
        </w:rPr>
      </w:pPr>
    </w:p>
    <w:p w:rsidR="00AD70F6" w:rsidRPr="00AE5C42" w:rsidRDefault="00AD70F6" w:rsidP="00AE5C42">
      <w:pPr>
        <w:ind w:firstLine="720"/>
        <w:rPr>
          <w:rFonts w:ascii="Arial" w:hAnsi="Arial" w:cs="Arial"/>
          <w:sz w:val="22"/>
          <w:szCs w:val="22"/>
        </w:rPr>
      </w:pPr>
      <w:r w:rsidRPr="00AE5C42">
        <w:rPr>
          <w:rFonts w:ascii="Arial" w:hAnsi="Arial" w:cs="Arial"/>
          <w:sz w:val="22"/>
          <w:szCs w:val="22"/>
        </w:rPr>
        <w:t xml:space="preserve">The United States Geological Survey </w:t>
      </w:r>
      <w:r w:rsidR="0028353F">
        <w:rPr>
          <w:rFonts w:ascii="Arial" w:hAnsi="Arial" w:cs="Arial"/>
          <w:sz w:val="22"/>
          <w:szCs w:val="22"/>
        </w:rPr>
        <w:t xml:space="preserve">(USGS) </w:t>
      </w:r>
      <w:r w:rsidRPr="00AE5C42">
        <w:rPr>
          <w:rFonts w:ascii="Arial" w:hAnsi="Arial" w:cs="Arial"/>
          <w:sz w:val="22"/>
          <w:szCs w:val="22"/>
        </w:rPr>
        <w:t xml:space="preserve">provides this 4-page pdf document “Tracking Changes in Yellowstone’s Restless Volcanic System” that discusses </w:t>
      </w:r>
      <w:r w:rsidR="00AE5C42" w:rsidRPr="00AE5C42">
        <w:rPr>
          <w:rFonts w:ascii="Arial" w:hAnsi="Arial" w:cs="Arial"/>
          <w:sz w:val="22"/>
          <w:szCs w:val="22"/>
        </w:rPr>
        <w:t>the goals and findings of the Yellowstone National Observatory that</w:t>
      </w:r>
      <w:r w:rsidRPr="00AE5C42">
        <w:rPr>
          <w:rFonts w:ascii="Arial" w:hAnsi="Arial" w:cs="Arial"/>
          <w:sz w:val="22"/>
          <w:szCs w:val="22"/>
        </w:rPr>
        <w:t xml:space="preserve"> track</w:t>
      </w:r>
      <w:r w:rsidR="00AE5C42" w:rsidRPr="00AE5C42">
        <w:rPr>
          <w:rFonts w:ascii="Arial" w:hAnsi="Arial" w:cs="Arial"/>
          <w:sz w:val="22"/>
          <w:szCs w:val="22"/>
        </w:rPr>
        <w:t>s</w:t>
      </w:r>
      <w:r w:rsidRPr="00AE5C42">
        <w:rPr>
          <w:rFonts w:ascii="Arial" w:hAnsi="Arial" w:cs="Arial"/>
          <w:sz w:val="22"/>
          <w:szCs w:val="22"/>
        </w:rPr>
        <w:t xml:space="preserve"> geological changes in Yellowstone’s volcanic system: </w:t>
      </w:r>
      <w:hyperlink r:id="rId139" w:history="1">
        <w:r w:rsidRPr="00AE5C42">
          <w:rPr>
            <w:rStyle w:val="Collegamentoipertestuale"/>
            <w:rFonts w:ascii="Arial" w:hAnsi="Arial" w:cs="Arial"/>
            <w:sz w:val="22"/>
            <w:szCs w:val="22"/>
          </w:rPr>
          <w:t>http://pubs.usgs.gov/fs/fs100-03/fs100-03.pdf</w:t>
        </w:r>
      </w:hyperlink>
      <w:r w:rsidR="00AE5C42" w:rsidRPr="00AE5C42">
        <w:rPr>
          <w:rStyle w:val="Collegamentoipertestuale"/>
          <w:rFonts w:ascii="Arial" w:hAnsi="Arial" w:cs="Arial"/>
          <w:sz w:val="22"/>
          <w:szCs w:val="22"/>
        </w:rPr>
        <w:t>.</w:t>
      </w:r>
    </w:p>
    <w:p w:rsidR="00AD70F6" w:rsidRDefault="00AD70F6" w:rsidP="00AD70F6">
      <w:pPr>
        <w:rPr>
          <w:rFonts w:ascii="Arial" w:hAnsi="Arial" w:cs="Arial"/>
          <w:sz w:val="22"/>
          <w:szCs w:val="22"/>
        </w:rPr>
      </w:pPr>
    </w:p>
    <w:p w:rsidR="00DE0D63" w:rsidRDefault="00DE0D63" w:rsidP="00DE0D63">
      <w:pPr>
        <w:ind w:firstLine="720"/>
        <w:rPr>
          <w:rFonts w:ascii="Arial" w:hAnsi="Arial" w:cs="Arial"/>
          <w:color w:val="000000"/>
          <w:sz w:val="22"/>
          <w:szCs w:val="22"/>
        </w:rPr>
      </w:pPr>
      <w:r w:rsidRPr="00626258">
        <w:rPr>
          <w:rFonts w:ascii="Arial" w:hAnsi="Arial" w:cs="Arial"/>
          <w:color w:val="000000"/>
          <w:sz w:val="22"/>
          <w:szCs w:val="22"/>
        </w:rPr>
        <w:t xml:space="preserve">The 6-page USGS publication “Steam Explosions, Earthquakes, and Volcanic Eruptions—What’s in Yellowstone’s Future?” discusses the role of geothermal energy in </w:t>
      </w:r>
      <w:r w:rsidRPr="00626258">
        <w:rPr>
          <w:rFonts w:ascii="Arial" w:hAnsi="Arial" w:cs="Arial"/>
          <w:color w:val="000000"/>
          <w:sz w:val="22"/>
          <w:szCs w:val="22"/>
        </w:rPr>
        <w:lastRenderedPageBreak/>
        <w:t>Yellowstone National Park’s active volcanic system. (</w:t>
      </w:r>
      <w:hyperlink r:id="rId140" w:history="1">
        <w:r w:rsidRPr="00626258">
          <w:rPr>
            <w:rStyle w:val="Collegamentoipertestuale"/>
            <w:rFonts w:ascii="Arial" w:hAnsi="Arial" w:cs="Arial"/>
            <w:sz w:val="22"/>
            <w:szCs w:val="22"/>
          </w:rPr>
          <w:t>http://pubs.usgs.gov/fs/2005/3024/fs2005-3024.pdf</w:t>
        </w:r>
      </w:hyperlink>
      <w:r w:rsidRPr="00626258">
        <w:rPr>
          <w:rFonts w:ascii="Arial" w:hAnsi="Arial" w:cs="Arial"/>
          <w:color w:val="000000"/>
          <w:sz w:val="22"/>
          <w:szCs w:val="22"/>
        </w:rPr>
        <w:t>)</w:t>
      </w:r>
    </w:p>
    <w:p w:rsidR="00AD70F6" w:rsidRPr="001D5895" w:rsidRDefault="00AD70F6" w:rsidP="00AD70F6">
      <w:pPr>
        <w:rPr>
          <w:rFonts w:ascii="Arial" w:hAnsi="Arial" w:cs="Arial"/>
          <w:sz w:val="22"/>
          <w:szCs w:val="22"/>
        </w:rPr>
      </w:pPr>
    </w:p>
    <w:p w:rsidR="001D5895" w:rsidRPr="001D5895" w:rsidRDefault="001D5895" w:rsidP="001D5895">
      <w:pPr>
        <w:ind w:firstLine="720"/>
        <w:rPr>
          <w:rFonts w:ascii="Arial" w:hAnsi="Arial" w:cs="Arial"/>
          <w:color w:val="000000"/>
          <w:sz w:val="22"/>
          <w:szCs w:val="22"/>
        </w:rPr>
      </w:pPr>
      <w:r>
        <w:rPr>
          <w:rFonts w:ascii="Arial" w:hAnsi="Arial" w:cs="Arial"/>
          <w:color w:val="000000"/>
          <w:sz w:val="22"/>
          <w:szCs w:val="22"/>
        </w:rPr>
        <w:t xml:space="preserve">This page from the National Park Service provides descriptions and images of the various hydrothermal features evident in Yellowstone National Park: </w:t>
      </w:r>
      <w:hyperlink r:id="rId141" w:history="1">
        <w:r w:rsidRPr="001D5895">
          <w:rPr>
            <w:rStyle w:val="Collegamentoipertestuale"/>
            <w:rFonts w:ascii="Arial" w:hAnsi="Arial" w:cs="Arial"/>
            <w:sz w:val="22"/>
            <w:szCs w:val="22"/>
          </w:rPr>
          <w:t>http://www.nps.gov/yell/learn/nature/hydrothermal-features.htm</w:t>
        </w:r>
      </w:hyperlink>
      <w:r>
        <w:rPr>
          <w:rFonts w:ascii="Arial" w:hAnsi="Arial" w:cs="Arial"/>
          <w:color w:val="000000"/>
          <w:sz w:val="22"/>
          <w:szCs w:val="22"/>
        </w:rPr>
        <w:t>.</w:t>
      </w:r>
    </w:p>
    <w:p w:rsidR="001D5895" w:rsidRPr="001D5895" w:rsidRDefault="001D5895" w:rsidP="00AD70F6">
      <w:pPr>
        <w:rPr>
          <w:rFonts w:ascii="Arial" w:hAnsi="Arial" w:cs="Arial"/>
          <w:sz w:val="22"/>
          <w:szCs w:val="22"/>
        </w:rPr>
      </w:pPr>
    </w:p>
    <w:p w:rsidR="00703975" w:rsidRPr="00D33CD8" w:rsidRDefault="00703975" w:rsidP="00703975">
      <w:pPr>
        <w:rPr>
          <w:rFonts w:ascii="Arial" w:hAnsi="Arial" w:cs="Arial"/>
          <w:sz w:val="22"/>
          <w:szCs w:val="22"/>
        </w:rPr>
      </w:pPr>
      <w:r w:rsidRPr="00943CD1">
        <w:rPr>
          <w:rFonts w:ascii="Arial" w:hAnsi="Arial" w:cs="Arial"/>
          <w:b/>
        </w:rPr>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locations of geothermal</w:t>
      </w:r>
      <w:r w:rsidR="00663381">
        <w:rPr>
          <w:rFonts w:ascii="Arial" w:hAnsi="Arial" w:cs="Arial"/>
          <w:b/>
        </w:rPr>
        <w:t xml:space="preserve"> energy</w:t>
      </w:r>
    </w:p>
    <w:p w:rsidR="00703975" w:rsidRPr="008E3DAC" w:rsidRDefault="00703975" w:rsidP="00703975">
      <w:pPr>
        <w:rPr>
          <w:rFonts w:ascii="Arial" w:hAnsi="Arial" w:cs="Arial"/>
          <w:sz w:val="22"/>
          <w:szCs w:val="22"/>
        </w:rPr>
      </w:pPr>
    </w:p>
    <w:p w:rsidR="00703975" w:rsidRPr="006B7E23" w:rsidRDefault="00703975" w:rsidP="00703975">
      <w:pPr>
        <w:ind w:firstLine="720"/>
        <w:rPr>
          <w:rFonts w:ascii="Arial" w:hAnsi="Arial" w:cs="Arial"/>
          <w:color w:val="000000"/>
          <w:sz w:val="22"/>
          <w:szCs w:val="22"/>
        </w:rPr>
      </w:pPr>
      <w:r>
        <w:rPr>
          <w:rFonts w:ascii="Arial" w:hAnsi="Arial" w:cs="Arial"/>
          <w:color w:val="000000"/>
          <w:sz w:val="22"/>
          <w:szCs w:val="22"/>
        </w:rPr>
        <w:t xml:space="preserve">This site from the International Geothermal Association provides a lot of information about geothermal energy worldwide: </w:t>
      </w:r>
      <w:hyperlink r:id="rId142" w:history="1">
        <w:r w:rsidRPr="006B7E23">
          <w:rPr>
            <w:rStyle w:val="Collegamentoipertestuale"/>
            <w:rFonts w:ascii="Arial" w:hAnsi="Arial" w:cs="Arial"/>
            <w:sz w:val="22"/>
            <w:szCs w:val="22"/>
          </w:rPr>
          <w:t>http://www.geothermal-energy.org/what_is_geothermal_energy.html</w:t>
        </w:r>
      </w:hyperlink>
      <w:r>
        <w:rPr>
          <w:rStyle w:val="Collegamentoipertestuale"/>
          <w:rFonts w:ascii="Arial" w:hAnsi="Arial" w:cs="Arial"/>
          <w:sz w:val="22"/>
          <w:szCs w:val="22"/>
        </w:rPr>
        <w:t>.</w:t>
      </w:r>
    </w:p>
    <w:p w:rsidR="00703975" w:rsidRPr="00703975" w:rsidRDefault="00703975" w:rsidP="00703975">
      <w:pPr>
        <w:rPr>
          <w:rFonts w:ascii="Arial" w:hAnsi="Arial" w:cs="Arial"/>
          <w:sz w:val="22"/>
          <w:szCs w:val="22"/>
        </w:rPr>
      </w:pPr>
    </w:p>
    <w:p w:rsidR="00703975" w:rsidRPr="00703975" w:rsidRDefault="00703975" w:rsidP="00703975">
      <w:pPr>
        <w:ind w:firstLine="720"/>
        <w:rPr>
          <w:rFonts w:ascii="Arial" w:hAnsi="Arial" w:cs="Arial"/>
          <w:color w:val="000000"/>
          <w:sz w:val="22"/>
          <w:szCs w:val="22"/>
        </w:rPr>
      </w:pPr>
      <w:r w:rsidRPr="00703975">
        <w:rPr>
          <w:rFonts w:ascii="Arial" w:hAnsi="Arial" w:cs="Arial"/>
          <w:color w:val="000000"/>
          <w:sz w:val="22"/>
          <w:szCs w:val="22"/>
        </w:rPr>
        <w:t xml:space="preserve">The Calpine (electrical company) Geysers Web site has an 8-minute video that covers the history of The Geysers, from warming people 10,000 years ago, to electricity-production today. </w:t>
      </w:r>
      <w:r>
        <w:rPr>
          <w:rFonts w:ascii="Arial" w:hAnsi="Arial" w:cs="Arial"/>
          <w:color w:val="000000"/>
          <w:sz w:val="22"/>
          <w:szCs w:val="22"/>
        </w:rPr>
        <w:t xml:space="preserve">It includes their problem-solving to reverse declines in steam-production. </w:t>
      </w:r>
      <w:r w:rsidRPr="00703975">
        <w:rPr>
          <w:rFonts w:ascii="Arial" w:hAnsi="Arial" w:cs="Arial"/>
          <w:color w:val="000000"/>
          <w:sz w:val="22"/>
          <w:szCs w:val="22"/>
        </w:rPr>
        <w:t xml:space="preserve">View </w:t>
      </w:r>
      <w:r>
        <w:rPr>
          <w:rFonts w:ascii="Arial" w:hAnsi="Arial" w:cs="Arial"/>
          <w:color w:val="000000"/>
          <w:sz w:val="22"/>
          <w:szCs w:val="22"/>
        </w:rPr>
        <w:t xml:space="preserve">the video </w:t>
      </w:r>
      <w:r w:rsidRPr="00703975">
        <w:rPr>
          <w:rFonts w:ascii="Arial" w:hAnsi="Arial" w:cs="Arial"/>
          <w:color w:val="000000"/>
          <w:sz w:val="22"/>
          <w:szCs w:val="22"/>
        </w:rPr>
        <w:t xml:space="preserve">at </w:t>
      </w:r>
      <w:hyperlink r:id="rId143" w:history="1">
        <w:r w:rsidRPr="00703975">
          <w:rPr>
            <w:rStyle w:val="Collegamentoipertestuale"/>
            <w:rFonts w:ascii="Arial" w:hAnsi="Arial" w:cs="Arial"/>
            <w:sz w:val="22"/>
            <w:szCs w:val="22"/>
          </w:rPr>
          <w:t>http://www.geysers.com/</w:t>
        </w:r>
      </w:hyperlink>
    </w:p>
    <w:p w:rsidR="00703975" w:rsidRPr="006B7E23" w:rsidRDefault="00703975" w:rsidP="00703975">
      <w:pPr>
        <w:rPr>
          <w:rFonts w:ascii="Arial" w:hAnsi="Arial" w:cs="Arial"/>
          <w:sz w:val="22"/>
          <w:szCs w:val="22"/>
        </w:rPr>
      </w:pPr>
    </w:p>
    <w:p w:rsidR="00285565" w:rsidRDefault="00703975" w:rsidP="00703975">
      <w:pPr>
        <w:autoSpaceDE w:val="0"/>
        <w:autoSpaceDN w:val="0"/>
        <w:adjustRightInd w:val="0"/>
        <w:rPr>
          <w:rFonts w:ascii="Arial" w:hAnsi="Arial" w:cs="Arial"/>
          <w:b/>
          <w:bCs/>
          <w:color w:val="000000"/>
          <w:sz w:val="23"/>
          <w:szCs w:val="23"/>
        </w:rPr>
      </w:pPr>
      <w:r w:rsidRPr="00E228EB">
        <w:rPr>
          <w:rFonts w:ascii="Arial" w:hAnsi="Arial" w:cs="Arial"/>
          <w:b/>
          <w:bCs/>
          <w:color w:val="000000"/>
          <w:sz w:val="23"/>
          <w:szCs w:val="23"/>
        </w:rPr>
        <w:t xml:space="preserve">More sites on Iceland’s </w:t>
      </w:r>
      <w:r>
        <w:rPr>
          <w:rFonts w:ascii="Arial" w:hAnsi="Arial" w:cs="Arial"/>
          <w:b/>
          <w:bCs/>
          <w:color w:val="000000"/>
          <w:sz w:val="23"/>
          <w:szCs w:val="23"/>
        </w:rPr>
        <w:t xml:space="preserve">geothermal development of a </w:t>
      </w:r>
      <w:r w:rsidRPr="00E228EB">
        <w:rPr>
          <w:rFonts w:ascii="Arial" w:hAnsi="Arial" w:cs="Arial"/>
          <w:b/>
          <w:bCs/>
          <w:color w:val="000000"/>
          <w:sz w:val="23"/>
          <w:szCs w:val="23"/>
        </w:rPr>
        <w:t>hydrogen economy</w:t>
      </w:r>
    </w:p>
    <w:p w:rsidR="00703975" w:rsidRPr="00E228EB" w:rsidRDefault="00703975" w:rsidP="00703975">
      <w:pPr>
        <w:autoSpaceDE w:val="0"/>
        <w:autoSpaceDN w:val="0"/>
        <w:adjustRightInd w:val="0"/>
        <w:rPr>
          <w:rFonts w:ascii="Arial" w:hAnsi="Arial" w:cs="Arial"/>
          <w:color w:val="000000"/>
          <w:sz w:val="23"/>
          <w:szCs w:val="23"/>
        </w:rPr>
      </w:pPr>
    </w:p>
    <w:p w:rsidR="00285565" w:rsidRDefault="00703975" w:rsidP="00703975">
      <w:pPr>
        <w:autoSpaceDE w:val="0"/>
        <w:autoSpaceDN w:val="0"/>
        <w:adjustRightInd w:val="0"/>
        <w:ind w:firstLine="720"/>
        <w:rPr>
          <w:rFonts w:ascii="Arial" w:hAnsi="Arial" w:cs="Arial"/>
          <w:color w:val="000000"/>
          <w:sz w:val="22"/>
          <w:szCs w:val="22"/>
        </w:rPr>
      </w:pPr>
      <w:r w:rsidRPr="00E228EB">
        <w:rPr>
          <w:rFonts w:ascii="Arial" w:hAnsi="Arial" w:cs="Arial"/>
          <w:color w:val="000000"/>
          <w:sz w:val="22"/>
          <w:szCs w:val="22"/>
        </w:rPr>
        <w:t>A 2008 PBS NOVA video, “Car of the Future”, features Tom &amp; Ray Magliozzi (“Click” &amp; “Clack”), the NPR radio car-talk guys, as they travel to various sites to investigate alternative fuels for cars. The first 16 minutes of the 53-minute video focuses on the need for reducing fuel consumption and how we’re doing that. Part of the video (10:20-16:35) focuses on the hydrogen shift in Iceland and that country’s fuel cell-powered transit buses. (Other parts of the video feature corn-ethanol fuel, friction-reduction inside the internal combustion engine, the hyper-car—more aerodynamic, higher efficiency car, hybrid cars, and electric cars.) (</w:t>
      </w:r>
      <w:hyperlink r:id="rId144" w:history="1">
        <w:r w:rsidRPr="00DE5F73">
          <w:rPr>
            <w:rStyle w:val="Collegamentoipertestuale"/>
            <w:rFonts w:ascii="Arial" w:hAnsi="Arial" w:cs="Arial"/>
            <w:sz w:val="22"/>
            <w:szCs w:val="22"/>
          </w:rPr>
          <w:t>http://video.pbs.org/video/980048834/?starttime=623000</w:t>
        </w:r>
      </w:hyperlink>
      <w:r w:rsidRPr="00E228EB">
        <w:rPr>
          <w:rFonts w:ascii="Arial" w:hAnsi="Arial" w:cs="Arial"/>
          <w:color w:val="000000"/>
          <w:sz w:val="22"/>
          <w:szCs w:val="22"/>
        </w:rPr>
        <w:t>)</w:t>
      </w:r>
    </w:p>
    <w:p w:rsidR="00703975" w:rsidRPr="00E228EB" w:rsidRDefault="00703975" w:rsidP="00703975">
      <w:pPr>
        <w:autoSpaceDE w:val="0"/>
        <w:autoSpaceDN w:val="0"/>
        <w:adjustRightInd w:val="0"/>
        <w:rPr>
          <w:rFonts w:ascii="Arial" w:hAnsi="Arial" w:cs="Arial"/>
          <w:color w:val="000000"/>
          <w:sz w:val="22"/>
          <w:szCs w:val="22"/>
        </w:rPr>
      </w:pPr>
    </w:p>
    <w:p w:rsidR="00703975" w:rsidRPr="00E228EB" w:rsidRDefault="00703975" w:rsidP="00703975">
      <w:pPr>
        <w:autoSpaceDE w:val="0"/>
        <w:autoSpaceDN w:val="0"/>
        <w:adjustRightInd w:val="0"/>
        <w:ind w:firstLine="720"/>
        <w:rPr>
          <w:rFonts w:ascii="Arial" w:hAnsi="Arial" w:cs="Arial"/>
          <w:color w:val="000000"/>
          <w:sz w:val="22"/>
          <w:szCs w:val="22"/>
        </w:rPr>
      </w:pPr>
      <w:r w:rsidRPr="00E228EB">
        <w:rPr>
          <w:rFonts w:ascii="Arial" w:hAnsi="Arial" w:cs="Arial"/>
          <w:color w:val="000000"/>
          <w:sz w:val="22"/>
          <w:szCs w:val="22"/>
        </w:rPr>
        <w:t xml:space="preserve">A brief </w:t>
      </w:r>
      <w:r>
        <w:rPr>
          <w:rFonts w:ascii="Arial" w:hAnsi="Arial" w:cs="Arial"/>
          <w:color w:val="000000"/>
          <w:sz w:val="22"/>
          <w:szCs w:val="22"/>
        </w:rPr>
        <w:t xml:space="preserve">3-minute </w:t>
      </w:r>
      <w:r w:rsidRPr="00E228EB">
        <w:rPr>
          <w:rFonts w:ascii="Arial" w:hAnsi="Arial" w:cs="Arial"/>
          <w:color w:val="000000"/>
          <w:sz w:val="22"/>
          <w:szCs w:val="22"/>
        </w:rPr>
        <w:t>excerpt from a PBS show, starring Alan Alda</w:t>
      </w:r>
      <w:r>
        <w:rPr>
          <w:rFonts w:ascii="Arial" w:hAnsi="Arial" w:cs="Arial"/>
          <w:color w:val="000000"/>
          <w:sz w:val="22"/>
          <w:szCs w:val="22"/>
        </w:rPr>
        <w:t xml:space="preserve"> describes the hydrogen economy:</w:t>
      </w:r>
      <w:r w:rsidRPr="00E228EB">
        <w:rPr>
          <w:rFonts w:ascii="Arial" w:hAnsi="Arial" w:cs="Arial"/>
          <w:color w:val="000000"/>
          <w:sz w:val="22"/>
          <w:szCs w:val="22"/>
        </w:rPr>
        <w:t xml:space="preserve"> </w:t>
      </w:r>
      <w:r w:rsidRPr="00E228EB">
        <w:rPr>
          <w:rFonts w:ascii="Arial" w:hAnsi="Arial" w:cs="Arial"/>
          <w:color w:val="0000FF"/>
          <w:sz w:val="22"/>
          <w:szCs w:val="22"/>
        </w:rPr>
        <w:t>http://www.youtube.com/watch?v=bgGlE97rJl4</w:t>
      </w:r>
      <w:r>
        <w:rPr>
          <w:rFonts w:ascii="Arial" w:hAnsi="Arial" w:cs="Arial"/>
          <w:color w:val="0000FF"/>
          <w:sz w:val="22"/>
          <w:szCs w:val="22"/>
        </w:rPr>
        <w:t>.</w:t>
      </w:r>
    </w:p>
    <w:p w:rsidR="00703975" w:rsidRDefault="00703975" w:rsidP="00703975">
      <w:pPr>
        <w:autoSpaceDE w:val="0"/>
        <w:autoSpaceDN w:val="0"/>
        <w:adjustRightInd w:val="0"/>
        <w:rPr>
          <w:rFonts w:ascii="Arial" w:hAnsi="Arial" w:cs="Arial"/>
          <w:color w:val="000000"/>
          <w:sz w:val="22"/>
          <w:szCs w:val="22"/>
        </w:rPr>
      </w:pPr>
    </w:p>
    <w:p w:rsidR="00703975" w:rsidRDefault="00703975" w:rsidP="00703975">
      <w:pPr>
        <w:autoSpaceDE w:val="0"/>
        <w:autoSpaceDN w:val="0"/>
        <w:adjustRightInd w:val="0"/>
        <w:ind w:firstLine="720"/>
        <w:rPr>
          <w:rFonts w:ascii="Arial" w:hAnsi="Arial" w:cs="Arial"/>
          <w:color w:val="0000FF"/>
          <w:sz w:val="22"/>
          <w:szCs w:val="22"/>
        </w:rPr>
      </w:pPr>
      <w:r w:rsidRPr="00E228EB">
        <w:rPr>
          <w:rFonts w:ascii="Arial" w:hAnsi="Arial" w:cs="Arial"/>
          <w:color w:val="000000"/>
          <w:sz w:val="22"/>
          <w:szCs w:val="22"/>
        </w:rPr>
        <w:t xml:space="preserve">An </w:t>
      </w:r>
      <w:r>
        <w:rPr>
          <w:rFonts w:ascii="Arial" w:hAnsi="Arial" w:cs="Arial"/>
          <w:color w:val="000000"/>
          <w:sz w:val="22"/>
          <w:szCs w:val="22"/>
        </w:rPr>
        <w:t xml:space="preserve">18-minute </w:t>
      </w:r>
      <w:r w:rsidRPr="00E228EB">
        <w:rPr>
          <w:rFonts w:ascii="Arial" w:hAnsi="Arial" w:cs="Arial"/>
          <w:color w:val="000000"/>
          <w:sz w:val="22"/>
          <w:szCs w:val="22"/>
        </w:rPr>
        <w:t>interview with the president of Iceland and scientists researching hydrogen fuel in Iceland</w:t>
      </w:r>
      <w:r>
        <w:rPr>
          <w:rFonts w:ascii="Arial" w:hAnsi="Arial" w:cs="Arial"/>
          <w:color w:val="000000"/>
          <w:sz w:val="22"/>
          <w:szCs w:val="22"/>
        </w:rPr>
        <w:t xml:space="preserve"> can be found at</w:t>
      </w:r>
      <w:r w:rsidRPr="00E228EB">
        <w:rPr>
          <w:rFonts w:ascii="Arial" w:hAnsi="Arial" w:cs="Arial"/>
          <w:color w:val="000000"/>
          <w:sz w:val="22"/>
          <w:szCs w:val="22"/>
        </w:rPr>
        <w:t xml:space="preserve"> </w:t>
      </w:r>
      <w:hyperlink r:id="rId145" w:history="1">
        <w:r w:rsidRPr="00E80383">
          <w:rPr>
            <w:rStyle w:val="Collegamentoipertestuale"/>
            <w:rFonts w:ascii="Arial" w:hAnsi="Arial" w:cs="Arial"/>
            <w:sz w:val="22"/>
            <w:szCs w:val="22"/>
          </w:rPr>
          <w:t>http://www.youtube.com/watch?v=U79CWDtdZOA&amp;NR</w:t>
        </w:r>
      </w:hyperlink>
      <w:r w:rsidR="00E61A5D">
        <w:rPr>
          <w:rFonts w:ascii="Arial" w:hAnsi="Arial" w:cs="Arial"/>
          <w:color w:val="0000FF"/>
          <w:sz w:val="22"/>
          <w:szCs w:val="22"/>
        </w:rPr>
        <w:t>.</w:t>
      </w:r>
    </w:p>
    <w:p w:rsidR="00703975" w:rsidRPr="00E228EB" w:rsidRDefault="00703975" w:rsidP="00703975">
      <w:pPr>
        <w:autoSpaceDE w:val="0"/>
        <w:autoSpaceDN w:val="0"/>
        <w:adjustRightInd w:val="0"/>
        <w:rPr>
          <w:rFonts w:ascii="Arial" w:hAnsi="Arial" w:cs="Arial"/>
          <w:color w:val="000000"/>
          <w:sz w:val="22"/>
          <w:szCs w:val="22"/>
        </w:rPr>
      </w:pPr>
    </w:p>
    <w:p w:rsidR="00703975" w:rsidRPr="00BC4CC6" w:rsidRDefault="00703975" w:rsidP="00703975">
      <w:pPr>
        <w:rPr>
          <w:rFonts w:ascii="Arial" w:hAnsi="Arial" w:cs="Arial"/>
          <w:color w:val="000000"/>
          <w:sz w:val="22"/>
          <w:szCs w:val="22"/>
        </w:rPr>
      </w:pPr>
      <w:r>
        <w:rPr>
          <w:rFonts w:ascii="Arial" w:hAnsi="Arial" w:cs="Arial"/>
          <w:color w:val="000000"/>
          <w:sz w:val="22"/>
          <w:szCs w:val="22"/>
        </w:rPr>
        <w:tab/>
        <w:t xml:space="preserve">The October 20, 2008 issue of Scientific American discusses the geothermal features of Iceland in this article: “One Hot Island: Iceland’s Renewable Geothermal Power”. </w:t>
      </w:r>
      <w:r w:rsidRPr="00BC4CC6">
        <w:rPr>
          <w:rFonts w:ascii="Arial" w:hAnsi="Arial" w:cs="Arial"/>
          <w:color w:val="000000"/>
          <w:sz w:val="22"/>
          <w:szCs w:val="22"/>
        </w:rPr>
        <w:t>(</w:t>
      </w:r>
      <w:hyperlink r:id="rId146" w:history="1">
        <w:r w:rsidRPr="00BC4CC6">
          <w:rPr>
            <w:rStyle w:val="Collegamentoipertestuale"/>
            <w:rFonts w:ascii="Arial" w:hAnsi="Arial" w:cs="Arial"/>
            <w:sz w:val="22"/>
            <w:szCs w:val="22"/>
          </w:rPr>
          <w:t>http://www.scientificamerican.com/article/iceland-geothermal-power/</w:t>
        </w:r>
      </w:hyperlink>
      <w:r w:rsidRPr="00BC4CC6">
        <w:rPr>
          <w:rFonts w:ascii="Arial" w:hAnsi="Arial" w:cs="Arial"/>
          <w:color w:val="000000"/>
          <w:sz w:val="22"/>
          <w:szCs w:val="22"/>
        </w:rPr>
        <w:t>)</w:t>
      </w:r>
    </w:p>
    <w:p w:rsidR="00703975" w:rsidRDefault="00703975" w:rsidP="00703975">
      <w:pPr>
        <w:rPr>
          <w:rFonts w:ascii="Arial" w:hAnsi="Arial" w:cs="Arial"/>
          <w:color w:val="000000"/>
          <w:sz w:val="22"/>
          <w:szCs w:val="22"/>
        </w:rPr>
      </w:pPr>
    </w:p>
    <w:p w:rsidR="00285565" w:rsidRDefault="00703975" w:rsidP="00703975">
      <w:pPr>
        <w:ind w:firstLine="720"/>
        <w:rPr>
          <w:rFonts w:ascii="Arial" w:hAnsi="Arial" w:cs="Arial"/>
          <w:color w:val="000000"/>
          <w:sz w:val="22"/>
          <w:szCs w:val="22"/>
        </w:rPr>
      </w:pPr>
      <w:r w:rsidRPr="00E228EB">
        <w:rPr>
          <w:rFonts w:ascii="Arial" w:hAnsi="Arial" w:cs="Arial"/>
          <w:color w:val="000000"/>
          <w:sz w:val="22"/>
          <w:szCs w:val="22"/>
        </w:rPr>
        <w:t xml:space="preserve">“Hydrogen Hopes”, the complete PBS show from which the 3-minute excerpt above was taken: </w:t>
      </w:r>
      <w:r w:rsidRPr="00E228EB">
        <w:rPr>
          <w:rFonts w:ascii="Arial" w:hAnsi="Arial" w:cs="Arial"/>
          <w:color w:val="0000FF"/>
          <w:sz w:val="22"/>
          <w:szCs w:val="22"/>
        </w:rPr>
        <w:t>http://www.youtube.com/watch?v=THGarJkZJgk&amp;feature=related</w:t>
      </w:r>
      <w:r w:rsidR="00E61A5D">
        <w:rPr>
          <w:rFonts w:ascii="Arial" w:hAnsi="Arial" w:cs="Arial"/>
          <w:color w:val="0000FF"/>
          <w:sz w:val="22"/>
          <w:szCs w:val="22"/>
        </w:rPr>
        <w:t>.</w:t>
      </w:r>
      <w:r w:rsidRPr="00E228EB">
        <w:rPr>
          <w:rFonts w:ascii="Arial" w:hAnsi="Arial" w:cs="Arial"/>
          <w:color w:val="0000FF"/>
          <w:sz w:val="22"/>
          <w:szCs w:val="22"/>
        </w:rPr>
        <w:t xml:space="preserve"> </w:t>
      </w:r>
      <w:r w:rsidRPr="00E228EB">
        <w:rPr>
          <w:rFonts w:ascii="Arial" w:hAnsi="Arial" w:cs="Arial"/>
          <w:color w:val="000000"/>
          <w:sz w:val="22"/>
          <w:szCs w:val="22"/>
        </w:rPr>
        <w:t>(26 minutes)</w:t>
      </w:r>
    </w:p>
    <w:p w:rsidR="00703975" w:rsidRDefault="00703975" w:rsidP="00703975">
      <w:pPr>
        <w:rPr>
          <w:rFonts w:ascii="Arial" w:hAnsi="Arial" w:cs="Arial"/>
          <w:color w:val="000000"/>
          <w:sz w:val="22"/>
          <w:szCs w:val="22"/>
        </w:rPr>
      </w:pPr>
    </w:p>
    <w:p w:rsidR="00703975" w:rsidRPr="009E5EE4" w:rsidRDefault="00703975" w:rsidP="00703975">
      <w:pPr>
        <w:rPr>
          <w:rFonts w:ascii="Arial" w:hAnsi="Arial" w:cs="Arial"/>
          <w:b/>
        </w:rPr>
      </w:pPr>
      <w:r w:rsidRPr="009E5EE4">
        <w:rPr>
          <w:rFonts w:ascii="Arial" w:hAnsi="Arial" w:cs="Arial"/>
          <w:b/>
        </w:rPr>
        <w:t xml:space="preserve">More </w:t>
      </w:r>
      <w:r>
        <w:rPr>
          <w:rFonts w:ascii="Arial" w:hAnsi="Arial" w:cs="Arial"/>
          <w:b/>
        </w:rPr>
        <w:t xml:space="preserve">sites </w:t>
      </w:r>
      <w:r w:rsidRPr="009E5EE4">
        <w:rPr>
          <w:rFonts w:ascii="Arial" w:hAnsi="Arial" w:cs="Arial"/>
          <w:b/>
        </w:rPr>
        <w:t>on</w:t>
      </w:r>
      <w:r>
        <w:rPr>
          <w:rFonts w:ascii="Arial" w:hAnsi="Arial" w:cs="Arial"/>
          <w:b/>
        </w:rPr>
        <w:t xml:space="preserve"> superheated water</w:t>
      </w:r>
    </w:p>
    <w:p w:rsidR="00703975" w:rsidRDefault="00703975" w:rsidP="00703975">
      <w:pPr>
        <w:rPr>
          <w:rFonts w:ascii="Arial" w:hAnsi="Arial" w:cs="Arial"/>
          <w:sz w:val="22"/>
          <w:szCs w:val="22"/>
        </w:rPr>
      </w:pPr>
    </w:p>
    <w:p w:rsidR="00703975" w:rsidRPr="00631218" w:rsidRDefault="00703975" w:rsidP="00703975">
      <w:pPr>
        <w:ind w:firstLine="720"/>
        <w:rPr>
          <w:rFonts w:ascii="Arial" w:hAnsi="Arial" w:cs="Arial"/>
          <w:color w:val="000000"/>
          <w:sz w:val="22"/>
          <w:szCs w:val="22"/>
        </w:rPr>
      </w:pPr>
      <w:r>
        <w:rPr>
          <w:rFonts w:ascii="Arial" w:hAnsi="Arial" w:cs="Arial"/>
          <w:color w:val="000000"/>
          <w:sz w:val="22"/>
          <w:szCs w:val="22"/>
        </w:rPr>
        <w:t xml:space="preserve">This site from TLV, the “Steam Specialist Company”, provides a saturated steam pressure calculator that allows you to choose a pressure (you can choose from many units) and it will show you the corresponding boiling temperature (you can also choose </w:t>
      </w:r>
      <w:r w:rsidRPr="00853C82">
        <w:rPr>
          <w:rFonts w:ascii="Arial" w:hAnsi="Arial" w:cs="Arial"/>
          <w:color w:val="000000"/>
          <w:sz w:val="22"/>
          <w:szCs w:val="22"/>
          <w:vertAlign w:val="superscript"/>
        </w:rPr>
        <w:t>o</w:t>
      </w:r>
      <w:r>
        <w:rPr>
          <w:rFonts w:ascii="Arial" w:hAnsi="Arial" w:cs="Arial"/>
          <w:color w:val="000000"/>
          <w:sz w:val="22"/>
          <w:szCs w:val="22"/>
        </w:rPr>
        <w:t xml:space="preserve">F, </w:t>
      </w:r>
      <w:r w:rsidRPr="00853C82">
        <w:rPr>
          <w:rFonts w:ascii="Arial" w:hAnsi="Arial" w:cs="Arial"/>
          <w:color w:val="000000"/>
          <w:sz w:val="22"/>
          <w:szCs w:val="22"/>
          <w:vertAlign w:val="superscript"/>
        </w:rPr>
        <w:t>o</w:t>
      </w:r>
      <w:r>
        <w:rPr>
          <w:rFonts w:ascii="Arial" w:hAnsi="Arial" w:cs="Arial"/>
          <w:color w:val="000000"/>
          <w:sz w:val="22"/>
          <w:szCs w:val="22"/>
        </w:rPr>
        <w:t xml:space="preserve">C or K units) for water: </w:t>
      </w:r>
      <w:hyperlink r:id="rId147" w:history="1">
        <w:r w:rsidRPr="00631218">
          <w:rPr>
            <w:rStyle w:val="Collegamentoipertestuale"/>
            <w:rFonts w:ascii="Arial" w:hAnsi="Arial" w:cs="Arial"/>
            <w:sz w:val="22"/>
            <w:szCs w:val="22"/>
          </w:rPr>
          <w:t>http://www.tlv.com/global/TI/calculator/steam-table-pressure.html</w:t>
        </w:r>
      </w:hyperlink>
      <w:r>
        <w:rPr>
          <w:rFonts w:ascii="Arial" w:hAnsi="Arial" w:cs="Arial"/>
          <w:color w:val="000000"/>
          <w:sz w:val="22"/>
          <w:szCs w:val="22"/>
        </w:rPr>
        <w:t>.</w:t>
      </w:r>
    </w:p>
    <w:p w:rsidR="00703975" w:rsidRDefault="00703975" w:rsidP="00703975">
      <w:pPr>
        <w:rPr>
          <w:rFonts w:ascii="Arial" w:hAnsi="Arial" w:cs="Arial"/>
          <w:sz w:val="22"/>
          <w:szCs w:val="22"/>
        </w:rPr>
      </w:pPr>
    </w:p>
    <w:p w:rsidR="0067509F" w:rsidRPr="0067509F" w:rsidRDefault="0067509F" w:rsidP="002D6935">
      <w:pPr>
        <w:rPr>
          <w:rFonts w:ascii="Arial" w:hAnsi="Arial" w:cs="Arial"/>
          <w:b/>
        </w:rPr>
      </w:pPr>
      <w:r w:rsidRPr="0067509F">
        <w:rPr>
          <w:rFonts w:ascii="Arial" w:hAnsi="Arial" w:cs="Arial"/>
          <w:b/>
        </w:rPr>
        <w:t xml:space="preserve">More sites on </w:t>
      </w:r>
      <w:r>
        <w:rPr>
          <w:rFonts w:ascii="Arial" w:hAnsi="Arial" w:cs="Arial"/>
          <w:b/>
        </w:rPr>
        <w:t>enhanced</w:t>
      </w:r>
      <w:r w:rsidRPr="0067509F">
        <w:rPr>
          <w:rFonts w:ascii="Arial" w:hAnsi="Arial" w:cs="Arial"/>
          <w:b/>
        </w:rPr>
        <w:t xml:space="preserve"> geothermal </w:t>
      </w:r>
      <w:r>
        <w:rPr>
          <w:rFonts w:ascii="Arial" w:hAnsi="Arial" w:cs="Arial"/>
          <w:b/>
        </w:rPr>
        <w:t>systems</w:t>
      </w:r>
    </w:p>
    <w:p w:rsidR="0067509F" w:rsidRDefault="0067509F" w:rsidP="002D6935">
      <w:pPr>
        <w:rPr>
          <w:rFonts w:ascii="Arial" w:hAnsi="Arial" w:cs="Arial"/>
          <w:sz w:val="22"/>
          <w:szCs w:val="22"/>
        </w:rPr>
      </w:pPr>
    </w:p>
    <w:p w:rsidR="0067509F" w:rsidRDefault="0067509F" w:rsidP="0067509F">
      <w:pPr>
        <w:ind w:firstLine="720"/>
        <w:rPr>
          <w:rFonts w:ascii="Arial" w:hAnsi="Arial" w:cs="Arial"/>
          <w:sz w:val="22"/>
          <w:szCs w:val="22"/>
        </w:rPr>
      </w:pPr>
      <w:r>
        <w:rPr>
          <w:rFonts w:ascii="Arial" w:hAnsi="Arial" w:cs="Arial"/>
          <w:sz w:val="22"/>
          <w:szCs w:val="22"/>
        </w:rPr>
        <w:t>CalEnergy provides this 4:45 video clip showing animated sequences describing their enhanced geothermal system for generating electricity:</w:t>
      </w:r>
      <w:r w:rsidR="00285565">
        <w:rPr>
          <w:rFonts w:ascii="Arial" w:hAnsi="Arial" w:cs="Arial"/>
          <w:sz w:val="22"/>
          <w:szCs w:val="22"/>
        </w:rPr>
        <w:t xml:space="preserve"> </w:t>
      </w:r>
      <w:hyperlink r:id="rId148" w:history="1">
        <w:r w:rsidRPr="00FD6C8F">
          <w:rPr>
            <w:rStyle w:val="Collegamentoipertestuale"/>
            <w:rFonts w:ascii="Arial" w:hAnsi="Arial" w:cs="Arial"/>
            <w:sz w:val="22"/>
            <w:szCs w:val="22"/>
          </w:rPr>
          <w:t>https://www.youtube.com/watch?feature=player_embedded&amp;v=kjpp2MQffnw</w:t>
        </w:r>
      </w:hyperlink>
      <w:r>
        <w:rPr>
          <w:rFonts w:ascii="Arial" w:hAnsi="Arial" w:cs="Arial"/>
          <w:sz w:val="22"/>
          <w:szCs w:val="22"/>
        </w:rPr>
        <w:t>. The video discusses several phase change sequences from the deep underground superheated water resource as it is brought to the surface; these may be useful in your classes to discuss how pressure affects boiling temperature.</w:t>
      </w:r>
    </w:p>
    <w:p w:rsidR="001028B5" w:rsidRDefault="001028B5" w:rsidP="001028B5">
      <w:pPr>
        <w:rPr>
          <w:rFonts w:ascii="Arial" w:hAnsi="Arial" w:cs="Arial"/>
          <w:sz w:val="22"/>
          <w:szCs w:val="22"/>
        </w:rPr>
      </w:pPr>
    </w:p>
    <w:p w:rsidR="001028B5" w:rsidRPr="001028B5" w:rsidRDefault="001028B5" w:rsidP="0067509F">
      <w:pPr>
        <w:ind w:firstLine="720"/>
        <w:rPr>
          <w:rFonts w:ascii="Arial" w:hAnsi="Arial" w:cs="Arial"/>
          <w:color w:val="000000"/>
          <w:sz w:val="22"/>
          <w:szCs w:val="22"/>
        </w:rPr>
      </w:pPr>
      <w:r>
        <w:rPr>
          <w:rFonts w:ascii="Arial" w:hAnsi="Arial" w:cs="Arial"/>
          <w:sz w:val="22"/>
          <w:szCs w:val="22"/>
        </w:rPr>
        <w:t>Wikipedia provides a good discussion of hot dry rock (HDR) technology for enh</w:t>
      </w:r>
      <w:r w:rsidRPr="001028B5">
        <w:rPr>
          <w:rFonts w:ascii="Arial" w:hAnsi="Arial" w:cs="Arial"/>
          <w:sz w:val="22"/>
          <w:szCs w:val="22"/>
        </w:rPr>
        <w:t xml:space="preserve">anced geothermal systems at </w:t>
      </w:r>
      <w:hyperlink r:id="rId149" w:history="1">
        <w:r w:rsidRPr="001028B5">
          <w:rPr>
            <w:rStyle w:val="Collegamentoipertestuale"/>
            <w:rFonts w:ascii="Arial" w:hAnsi="Arial" w:cs="Arial"/>
            <w:sz w:val="22"/>
            <w:szCs w:val="22"/>
          </w:rPr>
          <w:t>https://en.wikipedia.org/wiki/Hot_dry_rock_geothermal_energy</w:t>
        </w:r>
      </w:hyperlink>
      <w:r w:rsidRPr="001028B5">
        <w:rPr>
          <w:rFonts w:ascii="Arial" w:hAnsi="Arial" w:cs="Arial"/>
          <w:color w:val="000000"/>
          <w:sz w:val="22"/>
          <w:szCs w:val="22"/>
        </w:rPr>
        <w:t>.</w:t>
      </w:r>
    </w:p>
    <w:p w:rsidR="001028B5" w:rsidRDefault="001028B5" w:rsidP="001028B5">
      <w:pPr>
        <w:rPr>
          <w:rFonts w:ascii="Arial" w:hAnsi="Arial" w:cs="Arial"/>
          <w:sz w:val="22"/>
          <w:szCs w:val="22"/>
        </w:rPr>
      </w:pPr>
    </w:p>
    <w:p w:rsidR="00AD70F6" w:rsidRDefault="0028353F" w:rsidP="0028353F">
      <w:pPr>
        <w:ind w:firstLine="720"/>
        <w:rPr>
          <w:rFonts w:ascii="Arial" w:hAnsi="Arial" w:cs="Arial"/>
          <w:color w:val="000000"/>
          <w:sz w:val="22"/>
          <w:szCs w:val="22"/>
        </w:rPr>
      </w:pPr>
      <w:r>
        <w:rPr>
          <w:rFonts w:ascii="Arial" w:hAnsi="Arial" w:cs="Arial"/>
          <w:sz w:val="22"/>
          <w:szCs w:val="22"/>
        </w:rPr>
        <w:t xml:space="preserve">A 1993 37-page pdf document from the USGS reports on the “Potential of Hot-Dry-Rock Geothermal Energy in the Eastern United States”: </w:t>
      </w:r>
      <w:hyperlink r:id="rId150" w:history="1">
        <w:r w:rsidR="00AD70F6" w:rsidRPr="00E80383">
          <w:rPr>
            <w:rStyle w:val="Collegamentoipertestuale"/>
            <w:rFonts w:ascii="Arial" w:hAnsi="Arial" w:cs="Arial"/>
            <w:sz w:val="22"/>
            <w:szCs w:val="22"/>
          </w:rPr>
          <w:t>http://rglsun1.geol.vt.edu/NGDS/Other/Potential%20of%20Hot%20Dry%20Rock%20Geothermal%20Energy%20in%20the%20Eastern%20US.pdf</w:t>
        </w:r>
      </w:hyperlink>
      <w:r>
        <w:rPr>
          <w:rFonts w:ascii="Arial" w:hAnsi="Arial" w:cs="Arial"/>
          <w:sz w:val="22"/>
          <w:szCs w:val="22"/>
        </w:rPr>
        <w:t>.</w:t>
      </w:r>
    </w:p>
    <w:p w:rsidR="00AD70F6" w:rsidRPr="00216AC1" w:rsidRDefault="00AD70F6" w:rsidP="00AD70F6">
      <w:pPr>
        <w:rPr>
          <w:rFonts w:ascii="Arial" w:hAnsi="Arial" w:cs="Arial"/>
          <w:sz w:val="22"/>
          <w:szCs w:val="22"/>
        </w:rPr>
      </w:pPr>
    </w:p>
    <w:p w:rsidR="00AD70F6" w:rsidRPr="00216AC1" w:rsidRDefault="0028353F" w:rsidP="00216AC1">
      <w:pPr>
        <w:ind w:firstLine="720"/>
        <w:rPr>
          <w:rFonts w:ascii="Arial" w:hAnsi="Arial" w:cs="Arial"/>
          <w:color w:val="000000"/>
          <w:sz w:val="22"/>
          <w:szCs w:val="22"/>
        </w:rPr>
      </w:pPr>
      <w:r w:rsidRPr="00216AC1">
        <w:rPr>
          <w:rFonts w:ascii="Arial" w:hAnsi="Arial" w:cs="Arial"/>
          <w:sz w:val="22"/>
          <w:szCs w:val="22"/>
        </w:rPr>
        <w:t xml:space="preserve">Another document from the USGS, Geothermal Direct Use: Technology and Marketplace” reports on a workshop held in the summer of 2015. </w:t>
      </w:r>
      <w:r w:rsidR="00216AC1" w:rsidRPr="00216AC1">
        <w:rPr>
          <w:rFonts w:ascii="Arial" w:hAnsi="Arial" w:cs="Arial"/>
          <w:sz w:val="22"/>
          <w:szCs w:val="22"/>
        </w:rPr>
        <w:t xml:space="preserve">“The aim of the workshop was to explore the potential for geothermal direct use applications in the eastern United States.” </w:t>
      </w:r>
      <w:r w:rsidR="00E61A5D">
        <w:rPr>
          <w:rFonts w:ascii="Arial" w:hAnsi="Arial" w:cs="Arial"/>
          <w:sz w:val="22"/>
          <w:szCs w:val="22"/>
        </w:rPr>
        <w:t>(</w:t>
      </w:r>
      <w:hyperlink r:id="rId151" w:history="1">
        <w:r w:rsidR="00AD70F6" w:rsidRPr="00216AC1">
          <w:rPr>
            <w:rStyle w:val="Collegamentoipertestuale"/>
            <w:rFonts w:ascii="Arial" w:hAnsi="Arial" w:cs="Arial"/>
            <w:sz w:val="22"/>
            <w:szCs w:val="22"/>
          </w:rPr>
          <w:t>http://energy.gov/sites/prod/files/2015/09/f26/Geothermal%20Direct%20Use%20Workshop%20Summary%20Report%20-%20No%20List%20%2809-23-2015%29.pdf</w:t>
        </w:r>
      </w:hyperlink>
      <w:r w:rsidR="00E61A5D">
        <w:rPr>
          <w:rStyle w:val="Collegamentoipertestuale"/>
          <w:rFonts w:ascii="Arial" w:hAnsi="Arial" w:cs="Arial"/>
          <w:sz w:val="22"/>
          <w:szCs w:val="22"/>
        </w:rPr>
        <w:t>)</w:t>
      </w:r>
    </w:p>
    <w:p w:rsidR="00AD70F6" w:rsidRPr="00CE1704" w:rsidRDefault="00AD70F6" w:rsidP="00AD70F6">
      <w:pPr>
        <w:rPr>
          <w:rFonts w:ascii="Arial" w:hAnsi="Arial" w:cs="Arial"/>
          <w:color w:val="000000"/>
          <w:sz w:val="22"/>
          <w:szCs w:val="22"/>
        </w:rPr>
      </w:pPr>
    </w:p>
    <w:p w:rsidR="00304C23" w:rsidRDefault="00304C23" w:rsidP="00304C23">
      <w:pPr>
        <w:ind w:firstLine="720"/>
        <w:rPr>
          <w:rFonts w:ascii="Arial" w:hAnsi="Arial" w:cs="Arial"/>
          <w:color w:val="000000"/>
          <w:sz w:val="22"/>
          <w:szCs w:val="22"/>
        </w:rPr>
      </w:pPr>
      <w:r>
        <w:rPr>
          <w:rFonts w:ascii="Arial" w:hAnsi="Arial" w:cs="Arial"/>
          <w:color w:val="000000"/>
          <w:sz w:val="22"/>
          <w:szCs w:val="22"/>
        </w:rPr>
        <w:t>A 2:38 animated video clip from Baker Hughes describes and shows the Enhanced Geothermal System process of injecting water into bedrock to open fractures in the rock and the extraction of that heated water back to the surface to produce steam to drive turbines to create electricity. (</w:t>
      </w:r>
      <w:hyperlink r:id="rId152" w:history="1">
        <w:r w:rsidRPr="00E40C43">
          <w:rPr>
            <w:rStyle w:val="Collegamentoipertestuale"/>
            <w:rFonts w:ascii="Arial" w:hAnsi="Arial" w:cs="Arial"/>
            <w:sz w:val="22"/>
            <w:szCs w:val="22"/>
          </w:rPr>
          <w:t>http://www1.eere.energy.gov/geothermal/media/geothermal_egs_calpine-lbnl.wmv</w:t>
        </w:r>
      </w:hyperlink>
      <w:r>
        <w:rPr>
          <w:rFonts w:ascii="Arial" w:hAnsi="Arial" w:cs="Arial"/>
          <w:color w:val="000000"/>
          <w:sz w:val="22"/>
          <w:szCs w:val="22"/>
        </w:rPr>
        <w:t>)</w:t>
      </w:r>
    </w:p>
    <w:p w:rsidR="00304C23" w:rsidRDefault="00304C23" w:rsidP="00304C23">
      <w:pPr>
        <w:rPr>
          <w:rFonts w:ascii="Arial" w:hAnsi="Arial" w:cs="Arial"/>
          <w:color w:val="000000"/>
          <w:sz w:val="22"/>
          <w:szCs w:val="22"/>
        </w:rPr>
      </w:pPr>
    </w:p>
    <w:p w:rsidR="00304C23" w:rsidRPr="00621FDC" w:rsidRDefault="00216AC1" w:rsidP="00AD70F6">
      <w:pPr>
        <w:ind w:firstLine="720"/>
        <w:rPr>
          <w:rFonts w:ascii="Arial" w:hAnsi="Arial" w:cs="Arial"/>
          <w:color w:val="000000"/>
          <w:sz w:val="22"/>
          <w:szCs w:val="22"/>
        </w:rPr>
      </w:pPr>
      <w:r>
        <w:rPr>
          <w:rFonts w:ascii="Arial" w:hAnsi="Arial" w:cs="Arial"/>
          <w:color w:val="000000"/>
          <w:sz w:val="22"/>
          <w:szCs w:val="22"/>
        </w:rPr>
        <w:t xml:space="preserve">This 2008 pdf from US DOE EERE, </w:t>
      </w:r>
      <w:r w:rsidR="00304C23" w:rsidRPr="00621FDC">
        <w:rPr>
          <w:rFonts w:ascii="Arial" w:hAnsi="Arial" w:cs="Arial"/>
          <w:color w:val="000000"/>
          <w:sz w:val="22"/>
          <w:szCs w:val="22"/>
        </w:rPr>
        <w:t>“An Evaluation of Enhanced Geothermal Systems Technology”</w:t>
      </w:r>
      <w:r>
        <w:rPr>
          <w:rFonts w:ascii="Arial" w:hAnsi="Arial" w:cs="Arial"/>
          <w:color w:val="000000"/>
          <w:sz w:val="22"/>
          <w:szCs w:val="22"/>
        </w:rPr>
        <w:t>, reports on the process of developing EGS power, and its promise for the future.</w:t>
      </w:r>
    </w:p>
    <w:p w:rsidR="00304C23" w:rsidRPr="00621FDC" w:rsidRDefault="00216AC1" w:rsidP="00304C23">
      <w:pPr>
        <w:rPr>
          <w:rFonts w:ascii="Arial" w:hAnsi="Arial" w:cs="Arial"/>
          <w:color w:val="000000"/>
          <w:sz w:val="22"/>
          <w:szCs w:val="22"/>
        </w:rPr>
      </w:pPr>
      <w:r>
        <w:t>(</w:t>
      </w:r>
      <w:hyperlink r:id="rId153" w:history="1">
        <w:r w:rsidR="00304C23" w:rsidRPr="00621FDC">
          <w:rPr>
            <w:rStyle w:val="Collegamentoipertestuale"/>
            <w:rFonts w:ascii="Arial" w:hAnsi="Arial" w:cs="Arial"/>
            <w:sz w:val="22"/>
            <w:szCs w:val="22"/>
          </w:rPr>
          <w:t>http://energy.gov/sites/prod/files/2014/05/f15/evaluation_egs_tech_2008.pdf</w:t>
        </w:r>
      </w:hyperlink>
      <w:r>
        <w:rPr>
          <w:rStyle w:val="Collegamentoipertestuale"/>
          <w:rFonts w:ascii="Arial" w:hAnsi="Arial" w:cs="Arial"/>
          <w:sz w:val="22"/>
          <w:szCs w:val="22"/>
        </w:rPr>
        <w:t>)</w:t>
      </w:r>
    </w:p>
    <w:p w:rsidR="00304C23" w:rsidRPr="00621FDC" w:rsidRDefault="00304C23" w:rsidP="00304C23">
      <w:pPr>
        <w:rPr>
          <w:rFonts w:ascii="Arial" w:hAnsi="Arial" w:cs="Arial"/>
          <w:color w:val="000000"/>
          <w:sz w:val="22"/>
          <w:szCs w:val="22"/>
        </w:rPr>
      </w:pPr>
    </w:p>
    <w:p w:rsidR="00304C23" w:rsidRPr="0088637D" w:rsidRDefault="00304C23" w:rsidP="00304C23">
      <w:pPr>
        <w:ind w:firstLine="720"/>
        <w:rPr>
          <w:rFonts w:ascii="Arial" w:hAnsi="Arial" w:cs="Arial"/>
          <w:color w:val="000000"/>
          <w:sz w:val="22"/>
          <w:szCs w:val="22"/>
        </w:rPr>
      </w:pPr>
      <w:r w:rsidRPr="00621FDC">
        <w:rPr>
          <w:rFonts w:ascii="Arial" w:hAnsi="Arial" w:cs="Arial"/>
          <w:color w:val="000000"/>
          <w:sz w:val="22"/>
          <w:szCs w:val="22"/>
        </w:rPr>
        <w:t>This 200-page document from the U.S. Department of Energy (DOE), “</w:t>
      </w:r>
      <w:r w:rsidRPr="0088637D">
        <w:rPr>
          <w:rFonts w:ascii="Arial" w:hAnsi="Arial" w:cs="Arial"/>
          <w:color w:val="000000"/>
          <w:sz w:val="22"/>
          <w:szCs w:val="22"/>
        </w:rPr>
        <w:t>A History of Geothermal Energy Research and Development in the United States</w:t>
      </w:r>
      <w:r>
        <w:rPr>
          <w:rFonts w:ascii="Arial" w:hAnsi="Arial" w:cs="Arial"/>
          <w:color w:val="000000"/>
          <w:sz w:val="22"/>
          <w:szCs w:val="22"/>
        </w:rPr>
        <w:t>:</w:t>
      </w:r>
      <w:r w:rsidRPr="00FE6276">
        <w:rPr>
          <w:rFonts w:ascii="Arial" w:hAnsi="Arial" w:cs="Arial"/>
          <w:color w:val="000000"/>
          <w:sz w:val="22"/>
          <w:szCs w:val="22"/>
        </w:rPr>
        <w:t xml:space="preserve"> </w:t>
      </w:r>
      <w:r w:rsidRPr="00621FDC">
        <w:rPr>
          <w:rFonts w:ascii="Arial" w:hAnsi="Arial" w:cs="Arial"/>
          <w:color w:val="000000"/>
          <w:sz w:val="22"/>
          <w:szCs w:val="22"/>
        </w:rPr>
        <w:t>Reservoir</w:t>
      </w:r>
      <w:r>
        <w:rPr>
          <w:rFonts w:ascii="Arial" w:hAnsi="Arial" w:cs="Arial"/>
          <w:color w:val="000000"/>
          <w:sz w:val="22"/>
          <w:szCs w:val="22"/>
        </w:rPr>
        <w:t xml:space="preserve"> Engineering 1976–2006”, presents a detailed discussion of the work of the DOE in the area of geothermal energy as an alternative form of renewable energy, directly after the energy crisis of the early 1970s: </w:t>
      </w:r>
      <w:hyperlink r:id="rId154" w:history="1">
        <w:r w:rsidRPr="0088637D">
          <w:rPr>
            <w:rStyle w:val="Collegamentoipertestuale"/>
            <w:rFonts w:ascii="Arial" w:hAnsi="Arial" w:cs="Arial"/>
            <w:sz w:val="22"/>
            <w:szCs w:val="22"/>
          </w:rPr>
          <w:t>http://energy.gov/sites/prod/files/2014/02/f7/geothermal_history_3_engineering.pdf</w:t>
        </w:r>
      </w:hyperlink>
      <w:r>
        <w:rPr>
          <w:rFonts w:ascii="Arial" w:hAnsi="Arial" w:cs="Arial"/>
          <w:color w:val="000000"/>
          <w:sz w:val="22"/>
          <w:szCs w:val="22"/>
        </w:rPr>
        <w:t>.</w:t>
      </w:r>
    </w:p>
    <w:p w:rsidR="00304C23" w:rsidRPr="0088637D" w:rsidRDefault="00304C23" w:rsidP="00304C23">
      <w:pPr>
        <w:rPr>
          <w:rFonts w:ascii="Arial" w:hAnsi="Arial" w:cs="Arial"/>
          <w:color w:val="000000"/>
          <w:sz w:val="22"/>
          <w:szCs w:val="22"/>
        </w:rPr>
      </w:pPr>
    </w:p>
    <w:p w:rsidR="00304C23" w:rsidRDefault="00304C23" w:rsidP="00304C23">
      <w:pPr>
        <w:spacing w:after="60"/>
        <w:rPr>
          <w:rFonts w:ascii="Arial" w:hAnsi="Arial" w:cs="Arial"/>
          <w:color w:val="000000"/>
          <w:sz w:val="22"/>
          <w:szCs w:val="22"/>
        </w:rPr>
      </w:pPr>
      <w:r>
        <w:rPr>
          <w:rFonts w:ascii="Arial" w:hAnsi="Arial" w:cs="Arial"/>
          <w:color w:val="000000"/>
          <w:sz w:val="22"/>
          <w:szCs w:val="22"/>
        </w:rPr>
        <w:tab/>
        <w:t>Two other books from the DOE reflect other aspects of the history of research in geothermal energy:</w:t>
      </w:r>
    </w:p>
    <w:p w:rsidR="00304C23" w:rsidRPr="00FE6276" w:rsidRDefault="00304C23" w:rsidP="00304C23">
      <w:pPr>
        <w:pStyle w:val="Paragrafoelenco"/>
        <w:numPr>
          <w:ilvl w:val="0"/>
          <w:numId w:val="24"/>
        </w:numPr>
        <w:spacing w:after="60"/>
        <w:contextualSpacing w:val="0"/>
        <w:rPr>
          <w:rFonts w:ascii="Arial" w:hAnsi="Arial" w:cs="Arial"/>
          <w:color w:val="000000"/>
          <w:sz w:val="22"/>
          <w:szCs w:val="22"/>
        </w:rPr>
      </w:pPr>
      <w:r w:rsidRPr="00FE6276">
        <w:rPr>
          <w:rFonts w:ascii="Arial" w:hAnsi="Arial" w:cs="Arial"/>
          <w:color w:val="000000"/>
          <w:sz w:val="22"/>
          <w:szCs w:val="22"/>
        </w:rPr>
        <w:t>160-page “A History of Geothermal Energy Research and Development in the United States</w:t>
      </w:r>
      <w:r>
        <w:rPr>
          <w:rFonts w:ascii="Arial" w:hAnsi="Arial" w:cs="Arial"/>
          <w:color w:val="000000"/>
          <w:sz w:val="22"/>
          <w:szCs w:val="22"/>
        </w:rPr>
        <w:t>:</w:t>
      </w:r>
      <w:r w:rsidRPr="00FE6276">
        <w:rPr>
          <w:rFonts w:ascii="Arial" w:hAnsi="Arial" w:cs="Arial"/>
          <w:color w:val="000000"/>
          <w:sz w:val="22"/>
          <w:szCs w:val="22"/>
        </w:rPr>
        <w:t xml:space="preserve"> Exploration 1976–2006”: </w:t>
      </w:r>
      <w:hyperlink r:id="rId155" w:history="1">
        <w:r w:rsidRPr="00FE6276">
          <w:rPr>
            <w:rStyle w:val="Collegamentoipertestuale"/>
            <w:rFonts w:ascii="Arial" w:hAnsi="Arial" w:cs="Arial"/>
            <w:sz w:val="22"/>
            <w:szCs w:val="22"/>
          </w:rPr>
          <w:t>http://energy.gov/sites/prod/files/2014/02/f7/geothermal_history_1_exploration.pdf</w:t>
        </w:r>
      </w:hyperlink>
      <w:r w:rsidR="00E61A5D">
        <w:rPr>
          <w:rStyle w:val="Collegamentoipertestuale"/>
          <w:rFonts w:ascii="Arial" w:hAnsi="Arial" w:cs="Arial"/>
          <w:sz w:val="22"/>
          <w:szCs w:val="22"/>
        </w:rPr>
        <w:t>,</w:t>
      </w:r>
    </w:p>
    <w:p w:rsidR="00304C23" w:rsidRPr="00FE6276" w:rsidRDefault="00304C23" w:rsidP="00304C23">
      <w:pPr>
        <w:pStyle w:val="Paragrafoelenco"/>
        <w:numPr>
          <w:ilvl w:val="0"/>
          <w:numId w:val="24"/>
        </w:numPr>
        <w:spacing w:before="60"/>
        <w:rPr>
          <w:rFonts w:ascii="Arial" w:hAnsi="Arial" w:cs="Arial"/>
          <w:color w:val="000000"/>
          <w:sz w:val="22"/>
          <w:szCs w:val="22"/>
        </w:rPr>
      </w:pPr>
      <w:r w:rsidRPr="00FE6276">
        <w:rPr>
          <w:rFonts w:ascii="Arial" w:hAnsi="Arial" w:cs="Arial"/>
          <w:color w:val="000000"/>
          <w:sz w:val="22"/>
          <w:szCs w:val="22"/>
        </w:rPr>
        <w:t>150-page “A History of Geothermal Energy Research and Development in the United States:</w:t>
      </w:r>
      <w:r>
        <w:rPr>
          <w:rFonts w:ascii="Arial" w:hAnsi="Arial" w:cs="Arial"/>
          <w:color w:val="000000"/>
          <w:sz w:val="22"/>
          <w:szCs w:val="22"/>
        </w:rPr>
        <w:t xml:space="preserve"> </w:t>
      </w:r>
      <w:r w:rsidRPr="00FE6276">
        <w:rPr>
          <w:rFonts w:ascii="Arial" w:hAnsi="Arial" w:cs="Arial"/>
          <w:color w:val="000000"/>
          <w:sz w:val="22"/>
          <w:szCs w:val="22"/>
        </w:rPr>
        <w:t>Drilling 1976–2006</w:t>
      </w:r>
      <w:r>
        <w:rPr>
          <w:rFonts w:ascii="Arial" w:hAnsi="Arial" w:cs="Arial"/>
          <w:color w:val="000000"/>
          <w:sz w:val="22"/>
          <w:szCs w:val="22"/>
        </w:rPr>
        <w:t xml:space="preserve">”: </w:t>
      </w:r>
      <w:hyperlink r:id="rId156" w:history="1">
        <w:r w:rsidRPr="00FE6276">
          <w:rPr>
            <w:rStyle w:val="Collegamentoipertestuale"/>
            <w:rFonts w:ascii="Arial" w:hAnsi="Arial" w:cs="Arial"/>
            <w:sz w:val="22"/>
            <w:szCs w:val="22"/>
          </w:rPr>
          <w:t>http://energy.gov/sites/prod/files/2014/02/f7/geothermal_history_2_drilling_0.pdf</w:t>
        </w:r>
      </w:hyperlink>
      <w:r w:rsidR="00E61A5D">
        <w:rPr>
          <w:rStyle w:val="Collegamentoipertestuale"/>
          <w:rFonts w:ascii="Arial" w:hAnsi="Arial" w:cs="Arial"/>
          <w:sz w:val="22"/>
          <w:szCs w:val="22"/>
        </w:rPr>
        <w:t>.</w:t>
      </w:r>
    </w:p>
    <w:p w:rsidR="00304C23" w:rsidRPr="00E53736" w:rsidRDefault="00304C23" w:rsidP="00BC4CC6">
      <w:pPr>
        <w:rPr>
          <w:rFonts w:ascii="Arial" w:hAnsi="Arial" w:cs="Arial"/>
          <w:color w:val="000000"/>
          <w:sz w:val="22"/>
          <w:szCs w:val="22"/>
        </w:rPr>
      </w:pPr>
    </w:p>
    <w:p w:rsidR="00304C23" w:rsidRDefault="00BC4CC6" w:rsidP="00BC4CC6">
      <w:pPr>
        <w:ind w:firstLine="720"/>
        <w:rPr>
          <w:rFonts w:ascii="Arial" w:hAnsi="Arial" w:cs="Arial"/>
          <w:color w:val="000000"/>
          <w:sz w:val="22"/>
          <w:szCs w:val="22"/>
        </w:rPr>
      </w:pPr>
      <w:r>
        <w:rPr>
          <w:rFonts w:ascii="Arial" w:hAnsi="Arial" w:cs="Arial"/>
          <w:color w:val="000000"/>
          <w:sz w:val="22"/>
          <w:szCs w:val="22"/>
        </w:rPr>
        <w:t xml:space="preserve">The 18-page document </w:t>
      </w:r>
      <w:r w:rsidR="00304C23">
        <w:rPr>
          <w:rFonts w:ascii="Arial" w:hAnsi="Arial" w:cs="Arial"/>
          <w:color w:val="000000"/>
          <w:sz w:val="22"/>
          <w:szCs w:val="22"/>
        </w:rPr>
        <w:t xml:space="preserve">“Annual Report 2012: Year in Review” </w:t>
      </w:r>
      <w:r>
        <w:rPr>
          <w:rFonts w:ascii="Arial" w:hAnsi="Arial" w:cs="Arial"/>
          <w:color w:val="000000"/>
          <w:sz w:val="22"/>
          <w:szCs w:val="22"/>
        </w:rPr>
        <w:t xml:space="preserve">from EERE discusses the development of hydrothermal and enhanced geothermal systems, past, present and future: </w:t>
      </w:r>
      <w:hyperlink r:id="rId157" w:history="1">
        <w:r w:rsidR="00304C23" w:rsidRPr="00E40C43">
          <w:rPr>
            <w:rStyle w:val="Collegamentoipertestuale"/>
            <w:rFonts w:ascii="Arial" w:hAnsi="Arial" w:cs="Arial"/>
            <w:sz w:val="22"/>
            <w:szCs w:val="22"/>
          </w:rPr>
          <w:t>http://energy.gov/sites/prod/files/2014/02/f7/geothermalannualreport2012.pdf</w:t>
        </w:r>
      </w:hyperlink>
      <w:r>
        <w:rPr>
          <w:rStyle w:val="Collegamentoipertestuale"/>
          <w:rFonts w:ascii="Arial" w:hAnsi="Arial" w:cs="Arial"/>
          <w:sz w:val="22"/>
          <w:szCs w:val="22"/>
        </w:rPr>
        <w:t>.</w:t>
      </w:r>
    </w:p>
    <w:p w:rsidR="0067509F" w:rsidRDefault="0067509F" w:rsidP="00BC4CC6">
      <w:pPr>
        <w:rPr>
          <w:rFonts w:ascii="Arial" w:hAnsi="Arial" w:cs="Arial"/>
          <w:sz w:val="22"/>
          <w:szCs w:val="22"/>
        </w:rPr>
      </w:pPr>
    </w:p>
    <w:p w:rsidR="00DE0D63" w:rsidRDefault="00DE0D63" w:rsidP="00DE0D63">
      <w:pPr>
        <w:rPr>
          <w:rFonts w:ascii="Arial" w:hAnsi="Arial" w:cs="Arial"/>
          <w:b/>
        </w:rPr>
      </w:pPr>
      <w:r w:rsidRPr="00943CD1">
        <w:rPr>
          <w:rFonts w:ascii="Arial" w:hAnsi="Arial" w:cs="Arial"/>
          <w:b/>
        </w:rPr>
        <w:lastRenderedPageBreak/>
        <w:t xml:space="preserve">More </w:t>
      </w:r>
      <w:r>
        <w:rPr>
          <w:rFonts w:ascii="Arial" w:hAnsi="Arial" w:cs="Arial"/>
          <w:b/>
        </w:rPr>
        <w:t xml:space="preserve">sites </w:t>
      </w:r>
      <w:r w:rsidRPr="00943CD1">
        <w:rPr>
          <w:rFonts w:ascii="Arial" w:hAnsi="Arial" w:cs="Arial"/>
          <w:b/>
        </w:rPr>
        <w:t xml:space="preserve">on </w:t>
      </w:r>
      <w:r>
        <w:rPr>
          <w:rFonts w:ascii="Arial" w:hAnsi="Arial" w:cs="Arial"/>
          <w:b/>
        </w:rPr>
        <w:t>the laws of thermodynamics</w:t>
      </w:r>
    </w:p>
    <w:p w:rsidR="00DE0D63" w:rsidRPr="00280D73" w:rsidRDefault="00DE0D63" w:rsidP="00DE0D63">
      <w:pPr>
        <w:rPr>
          <w:rFonts w:ascii="Arial" w:hAnsi="Arial" w:cs="Arial"/>
          <w:sz w:val="22"/>
          <w:szCs w:val="22"/>
          <w:lang w:val="en"/>
        </w:rPr>
      </w:pPr>
    </w:p>
    <w:p w:rsidR="00DE0D63" w:rsidRDefault="00DE0D63" w:rsidP="00DE0D63">
      <w:pPr>
        <w:ind w:firstLine="720"/>
        <w:rPr>
          <w:rFonts w:ascii="Arial" w:hAnsi="Arial" w:cs="Arial"/>
          <w:color w:val="000000"/>
          <w:sz w:val="22"/>
          <w:szCs w:val="22"/>
        </w:rPr>
      </w:pPr>
      <w:r w:rsidRPr="00280D73">
        <w:rPr>
          <w:rFonts w:ascii="Arial" w:hAnsi="Arial" w:cs="Arial"/>
          <w:color w:val="000000"/>
          <w:sz w:val="22"/>
          <w:szCs w:val="22"/>
        </w:rPr>
        <w:t xml:space="preserve">Here is the link to Dr. Frank Lambert’s </w:t>
      </w:r>
      <w:r>
        <w:rPr>
          <w:rFonts w:ascii="Arial" w:hAnsi="Arial" w:cs="Arial"/>
          <w:color w:val="000000"/>
          <w:sz w:val="22"/>
          <w:szCs w:val="22"/>
        </w:rPr>
        <w:t xml:space="preserve">Web site on entropy. It lists almost 40 chemistry textbooks that have deleted “disorder” as an explanation for entropy in favor of his distributed energy definition, and the site contains links to his </w:t>
      </w:r>
      <w:r w:rsidRPr="00280D73">
        <w:rPr>
          <w:rFonts w:ascii="Arial" w:hAnsi="Arial" w:cs="Arial"/>
          <w:color w:val="000000"/>
          <w:sz w:val="22"/>
          <w:szCs w:val="22"/>
        </w:rPr>
        <w:t xml:space="preserve">myriad articles </w:t>
      </w:r>
      <w:r>
        <w:rPr>
          <w:rFonts w:ascii="Arial" w:hAnsi="Arial" w:cs="Arial"/>
          <w:color w:val="000000"/>
          <w:sz w:val="22"/>
          <w:szCs w:val="22"/>
        </w:rPr>
        <w:t xml:space="preserve">in journals (most in ACS’s </w:t>
      </w:r>
      <w:r w:rsidRPr="00280D73">
        <w:rPr>
          <w:rFonts w:ascii="Arial" w:hAnsi="Arial" w:cs="Arial"/>
          <w:i/>
          <w:color w:val="000000"/>
          <w:sz w:val="22"/>
          <w:szCs w:val="22"/>
        </w:rPr>
        <w:t>The Journal of Chemical Education</w:t>
      </w:r>
      <w:r>
        <w:rPr>
          <w:rFonts w:ascii="Arial" w:hAnsi="Arial" w:cs="Arial"/>
          <w:color w:val="000000"/>
          <w:sz w:val="22"/>
          <w:szCs w:val="22"/>
        </w:rPr>
        <w:t xml:space="preserve">) </w:t>
      </w:r>
      <w:r w:rsidRPr="00280D73">
        <w:rPr>
          <w:rFonts w:ascii="Arial" w:hAnsi="Arial" w:cs="Arial"/>
          <w:color w:val="000000"/>
          <w:sz w:val="22"/>
          <w:szCs w:val="22"/>
        </w:rPr>
        <w:t xml:space="preserve">that “turned the tide” on the definition of entropy: </w:t>
      </w:r>
      <w:hyperlink r:id="rId158" w:history="1">
        <w:r w:rsidRPr="00280D73">
          <w:rPr>
            <w:rStyle w:val="Collegamentoipertestuale"/>
            <w:rFonts w:ascii="Arial" w:hAnsi="Arial" w:cs="Arial"/>
            <w:sz w:val="22"/>
            <w:szCs w:val="22"/>
          </w:rPr>
          <w:t>http://entropysite.oxy.edu/</w:t>
        </w:r>
      </w:hyperlink>
      <w:r w:rsidRPr="00280D73">
        <w:rPr>
          <w:rFonts w:ascii="Arial" w:hAnsi="Arial" w:cs="Arial"/>
          <w:color w:val="000000"/>
          <w:sz w:val="22"/>
          <w:szCs w:val="22"/>
        </w:rPr>
        <w:t>.</w:t>
      </w:r>
    </w:p>
    <w:p w:rsidR="00DE0D63" w:rsidRDefault="00DE0D63" w:rsidP="00DE0D63">
      <w:pPr>
        <w:rPr>
          <w:rFonts w:ascii="Arial" w:hAnsi="Arial" w:cs="Arial"/>
          <w:color w:val="000000"/>
          <w:sz w:val="22"/>
          <w:szCs w:val="22"/>
        </w:rPr>
      </w:pPr>
    </w:p>
    <w:p w:rsidR="00DE0D63" w:rsidRPr="00280725" w:rsidRDefault="00DE0D63" w:rsidP="00DE0D63">
      <w:pPr>
        <w:ind w:firstLine="720"/>
        <w:rPr>
          <w:rFonts w:ascii="Arial" w:hAnsi="Arial" w:cs="Arial"/>
          <w:color w:val="000000"/>
          <w:sz w:val="22"/>
          <w:szCs w:val="22"/>
        </w:rPr>
      </w:pPr>
      <w:r>
        <w:rPr>
          <w:rFonts w:ascii="Arial" w:hAnsi="Arial" w:cs="Arial"/>
          <w:color w:val="000000"/>
          <w:sz w:val="22"/>
          <w:szCs w:val="22"/>
        </w:rPr>
        <w:t xml:space="preserve">The link “Chapter 23: Thermodynamics of Chemical Equilibrium”, from </w:t>
      </w:r>
      <w:r w:rsidRPr="004F4B81">
        <w:rPr>
          <w:rFonts w:ascii="Arial" w:hAnsi="Arial" w:cs="Arial"/>
          <w:i/>
          <w:color w:val="000000"/>
          <w:sz w:val="22"/>
          <w:szCs w:val="22"/>
        </w:rPr>
        <w:t>chem1 virtual textbook</w:t>
      </w:r>
      <w:r>
        <w:rPr>
          <w:rFonts w:ascii="Arial" w:hAnsi="Arial" w:cs="Arial"/>
          <w:color w:val="000000"/>
          <w:sz w:val="22"/>
          <w:szCs w:val="22"/>
        </w:rPr>
        <w:t>, an online chemistry textbook, provides a detailed discussion of entropy and the second law of thermo</w:t>
      </w:r>
      <w:r w:rsidRPr="00280725">
        <w:rPr>
          <w:rFonts w:ascii="Arial" w:hAnsi="Arial" w:cs="Arial"/>
          <w:color w:val="000000"/>
          <w:sz w:val="22"/>
          <w:szCs w:val="22"/>
        </w:rPr>
        <w:t xml:space="preserve">dynamics: </w:t>
      </w:r>
      <w:hyperlink r:id="rId159" w:history="1">
        <w:r w:rsidRPr="00280725">
          <w:rPr>
            <w:rStyle w:val="Collegamentoipertestuale"/>
            <w:rFonts w:ascii="Arial" w:hAnsi="Arial" w:cs="Arial"/>
            <w:sz w:val="22"/>
            <w:szCs w:val="22"/>
          </w:rPr>
          <w:t>http://www.chem1.com/acad/webtext/thermeq/index.html</w:t>
        </w:r>
      </w:hyperlink>
      <w:r w:rsidRPr="00280725">
        <w:rPr>
          <w:rFonts w:ascii="Arial" w:hAnsi="Arial" w:cs="Arial"/>
          <w:color w:val="000000"/>
          <w:sz w:val="22"/>
          <w:szCs w:val="22"/>
        </w:rPr>
        <w:t>.</w:t>
      </w:r>
    </w:p>
    <w:p w:rsidR="00DE0D63" w:rsidRPr="00401284" w:rsidRDefault="00DE0D63" w:rsidP="00DE0D63">
      <w:pPr>
        <w:rPr>
          <w:rFonts w:ascii="Arial" w:hAnsi="Arial" w:cs="Arial"/>
          <w:color w:val="000000"/>
          <w:sz w:val="22"/>
          <w:szCs w:val="22"/>
        </w:rPr>
      </w:pPr>
    </w:p>
    <w:p w:rsidR="00DE0D63" w:rsidRPr="00401284" w:rsidRDefault="00DE0D63" w:rsidP="00DE0D63">
      <w:pPr>
        <w:ind w:firstLine="720"/>
        <w:rPr>
          <w:rFonts w:ascii="Arial" w:hAnsi="Arial" w:cs="Arial"/>
          <w:color w:val="000000"/>
          <w:sz w:val="22"/>
          <w:szCs w:val="22"/>
        </w:rPr>
      </w:pPr>
      <w:r w:rsidRPr="00401284">
        <w:rPr>
          <w:rFonts w:ascii="Arial" w:hAnsi="Arial" w:cs="Arial"/>
          <w:color w:val="000000"/>
          <w:sz w:val="22"/>
          <w:szCs w:val="22"/>
        </w:rPr>
        <w:t xml:space="preserve">This site from </w:t>
      </w:r>
      <w:r>
        <w:rPr>
          <w:rFonts w:ascii="Arial" w:hAnsi="Arial" w:cs="Arial"/>
          <w:color w:val="000000"/>
          <w:sz w:val="22"/>
          <w:szCs w:val="22"/>
        </w:rPr>
        <w:t>p</w:t>
      </w:r>
      <w:r w:rsidRPr="00401284">
        <w:rPr>
          <w:rFonts w:ascii="Arial" w:hAnsi="Arial" w:cs="Arial"/>
          <w:color w:val="000000"/>
          <w:sz w:val="22"/>
          <w:szCs w:val="22"/>
        </w:rPr>
        <w:t xml:space="preserve">hysics professor Richard Piccard of Ohio University provides another page that discusses Carnot cycles and heat pumps: </w:t>
      </w:r>
      <w:hyperlink r:id="rId160" w:history="1">
        <w:r w:rsidRPr="00401284">
          <w:rPr>
            <w:rStyle w:val="Collegamentoipertestuale"/>
            <w:rFonts w:ascii="Arial" w:hAnsi="Arial" w:cs="Arial"/>
            <w:sz w:val="22"/>
            <w:szCs w:val="22"/>
          </w:rPr>
          <w:t>http://www.ohio.edu/people/piccard/phys202/carnot/carnot.html</w:t>
        </w:r>
      </w:hyperlink>
      <w:r w:rsidRPr="00401284">
        <w:rPr>
          <w:rFonts w:ascii="Arial" w:hAnsi="Arial" w:cs="Arial"/>
          <w:color w:val="000000"/>
          <w:sz w:val="22"/>
          <w:szCs w:val="22"/>
        </w:rPr>
        <w:t>.</w:t>
      </w:r>
    </w:p>
    <w:p w:rsidR="00DE0D63" w:rsidRPr="00401284" w:rsidRDefault="00DE0D63" w:rsidP="00DE0D63">
      <w:pPr>
        <w:rPr>
          <w:rFonts w:ascii="Arial" w:hAnsi="Arial" w:cs="Arial"/>
          <w:sz w:val="22"/>
          <w:szCs w:val="22"/>
          <w:lang w:val="en"/>
        </w:rPr>
      </w:pPr>
    </w:p>
    <w:p w:rsidR="00DE0D63" w:rsidRPr="00187C3C" w:rsidRDefault="00DE0D63" w:rsidP="00DE0D63">
      <w:pPr>
        <w:rPr>
          <w:rFonts w:ascii="Arial" w:hAnsi="Arial" w:cs="Arial"/>
          <w:sz w:val="22"/>
          <w:szCs w:val="22"/>
          <w:lang w:val="en"/>
        </w:rPr>
      </w:pPr>
      <w:r>
        <w:rPr>
          <w:rFonts w:ascii="Arial" w:hAnsi="Arial" w:cs="Arial"/>
          <w:sz w:val="22"/>
          <w:szCs w:val="22"/>
          <w:lang w:val="en"/>
        </w:rPr>
        <w:tab/>
        <w:t>The UC-Davis ChemWiki provides a thorough discussion of the first and second laws of thermodynamics</w:t>
      </w:r>
      <w:r w:rsidRPr="00187C3C">
        <w:rPr>
          <w:rFonts w:ascii="Arial" w:hAnsi="Arial" w:cs="Arial"/>
          <w:sz w:val="22"/>
          <w:szCs w:val="22"/>
          <w:lang w:val="en"/>
        </w:rPr>
        <w:t xml:space="preserve"> at</w:t>
      </w:r>
    </w:p>
    <w:p w:rsidR="00DE0D63" w:rsidRPr="00187C3C" w:rsidRDefault="00EB72B6" w:rsidP="00DE0D63">
      <w:pPr>
        <w:rPr>
          <w:rFonts w:ascii="Arial" w:hAnsi="Arial" w:cs="Arial"/>
          <w:color w:val="000000"/>
          <w:sz w:val="22"/>
          <w:szCs w:val="22"/>
        </w:rPr>
      </w:pPr>
      <w:hyperlink r:id="rId161" w:history="1">
        <w:r w:rsidR="00DE0D63" w:rsidRPr="00187C3C">
          <w:rPr>
            <w:rStyle w:val="Collegamentoipertestuale"/>
            <w:rFonts w:ascii="Arial" w:hAnsi="Arial" w:cs="Arial"/>
            <w:sz w:val="22"/>
            <w:szCs w:val="22"/>
          </w:rPr>
          <w:t>http://chemwiki.ucdavis.edu/Physical_Chemistry/Thermodynamics/Laws_of_Thermodynamics/First_Law_of_Thermodynamics</w:t>
        </w:r>
      </w:hyperlink>
      <w:r w:rsidR="00E61A5D" w:rsidRPr="00E61A5D">
        <w:rPr>
          <w:rStyle w:val="Collegamentoipertestuale"/>
          <w:rFonts w:ascii="Arial" w:hAnsi="Arial" w:cs="Arial"/>
          <w:sz w:val="22"/>
          <w:szCs w:val="22"/>
          <w:u w:val="none"/>
        </w:rPr>
        <w:t>,</w:t>
      </w:r>
      <w:r w:rsidR="00DE0D63">
        <w:rPr>
          <w:rFonts w:ascii="Arial" w:hAnsi="Arial" w:cs="Arial"/>
          <w:color w:val="000000"/>
          <w:sz w:val="22"/>
          <w:szCs w:val="22"/>
        </w:rPr>
        <w:t xml:space="preserve"> and</w:t>
      </w:r>
    </w:p>
    <w:p w:rsidR="00DE0D63" w:rsidRDefault="00EB72B6" w:rsidP="00DE0D63">
      <w:pPr>
        <w:rPr>
          <w:rFonts w:ascii="Arial" w:hAnsi="Arial" w:cs="Arial"/>
          <w:color w:val="000000"/>
          <w:sz w:val="22"/>
          <w:szCs w:val="22"/>
        </w:rPr>
      </w:pPr>
      <w:hyperlink r:id="rId162" w:history="1">
        <w:r w:rsidR="00DE0D63" w:rsidRPr="00187C3C">
          <w:rPr>
            <w:rStyle w:val="Collegamentoipertestuale"/>
            <w:rFonts w:ascii="Arial" w:hAnsi="Arial" w:cs="Arial"/>
            <w:sz w:val="22"/>
            <w:szCs w:val="22"/>
          </w:rPr>
          <w:t>http://chemwiki.ucdavis.edu/Physical_Chemistry/Thermodynamics/Laws_of_Thermodynamics/Second_Law_of_Thermodynamics</w:t>
        </w:r>
      </w:hyperlink>
      <w:r w:rsidR="00DE0D63">
        <w:rPr>
          <w:rFonts w:ascii="Arial" w:hAnsi="Arial" w:cs="Arial"/>
          <w:color w:val="000000"/>
          <w:sz w:val="22"/>
          <w:szCs w:val="22"/>
        </w:rPr>
        <w:t>.</w:t>
      </w:r>
    </w:p>
    <w:p w:rsidR="00DE0D63" w:rsidRDefault="00DE0D63" w:rsidP="00DE0D63">
      <w:pPr>
        <w:rPr>
          <w:rFonts w:ascii="Arial" w:hAnsi="Arial" w:cs="Arial"/>
          <w:color w:val="000000"/>
          <w:sz w:val="22"/>
          <w:szCs w:val="22"/>
        </w:rPr>
      </w:pPr>
    </w:p>
    <w:p w:rsidR="00DE0D63" w:rsidRPr="00063DB1" w:rsidRDefault="00DE0D63" w:rsidP="00DE0D63">
      <w:pPr>
        <w:ind w:firstLine="720"/>
        <w:rPr>
          <w:rFonts w:ascii="Arial" w:hAnsi="Arial" w:cs="Arial"/>
          <w:color w:val="000000"/>
          <w:sz w:val="22"/>
          <w:szCs w:val="22"/>
        </w:rPr>
      </w:pPr>
      <w:r w:rsidRPr="000A3972">
        <w:rPr>
          <w:rFonts w:ascii="Arial" w:hAnsi="Arial" w:cs="Arial"/>
          <w:color w:val="000000"/>
          <w:sz w:val="22"/>
          <w:szCs w:val="22"/>
        </w:rPr>
        <w:t xml:space="preserve">This site discusses heat engines </w:t>
      </w:r>
      <w:r>
        <w:rPr>
          <w:rFonts w:ascii="Arial" w:hAnsi="Arial" w:cs="Arial"/>
          <w:color w:val="000000"/>
          <w:sz w:val="22"/>
          <w:szCs w:val="22"/>
        </w:rPr>
        <w:t xml:space="preserve">and the Carnot cycle, </w:t>
      </w:r>
      <w:r w:rsidRPr="000A3972">
        <w:rPr>
          <w:rFonts w:ascii="Arial" w:hAnsi="Arial" w:cs="Arial"/>
          <w:color w:val="000000"/>
          <w:sz w:val="22"/>
          <w:szCs w:val="22"/>
        </w:rPr>
        <w:t xml:space="preserve">and the first and second laws of thermodynamics: </w:t>
      </w:r>
      <w:hyperlink r:id="rId163" w:history="1">
        <w:r w:rsidRPr="000A3972">
          <w:rPr>
            <w:rStyle w:val="Collegamentoipertestuale"/>
            <w:rFonts w:ascii="Arial" w:hAnsi="Arial" w:cs="Arial"/>
            <w:sz w:val="22"/>
            <w:szCs w:val="22"/>
          </w:rPr>
          <w:t>http://www.taftan.com/thermodynamics/HENGINE.HTM</w:t>
        </w:r>
      </w:hyperlink>
      <w:r w:rsidRPr="00063DB1">
        <w:rPr>
          <w:rStyle w:val="Collegamentoipertestuale"/>
          <w:rFonts w:ascii="Arial" w:hAnsi="Arial" w:cs="Arial"/>
          <w:color w:val="auto"/>
          <w:sz w:val="22"/>
          <w:szCs w:val="22"/>
          <w:u w:val="none"/>
        </w:rPr>
        <w:t xml:space="preserve">, as does this </w:t>
      </w:r>
      <w:r w:rsidRPr="00E16186">
        <w:rPr>
          <w:rStyle w:val="Collegamentoipertestuale"/>
          <w:rFonts w:ascii="Arial" w:hAnsi="Arial" w:cs="Arial"/>
          <w:i/>
          <w:color w:val="auto"/>
          <w:sz w:val="22"/>
          <w:szCs w:val="22"/>
          <w:u w:val="none"/>
        </w:rPr>
        <w:t>Hyperphysics</w:t>
      </w:r>
      <w:r w:rsidRPr="00063DB1">
        <w:rPr>
          <w:rStyle w:val="Collegamentoipertestuale"/>
          <w:rFonts w:ascii="Arial" w:hAnsi="Arial" w:cs="Arial"/>
          <w:color w:val="auto"/>
          <w:sz w:val="22"/>
          <w:szCs w:val="22"/>
          <w:u w:val="none"/>
        </w:rPr>
        <w:t xml:space="preserve"> page: </w:t>
      </w:r>
      <w:hyperlink r:id="rId164" w:anchor="c1" w:history="1">
        <w:r w:rsidRPr="00063DB1">
          <w:rPr>
            <w:rStyle w:val="Collegamentoipertestuale"/>
            <w:rFonts w:ascii="Arial" w:hAnsi="Arial" w:cs="Arial"/>
            <w:sz w:val="22"/>
            <w:szCs w:val="22"/>
          </w:rPr>
          <w:t>http://hyperphysics.phy-astr.gsu.edu/hbase/thermo/heatpump.html#c1</w:t>
        </w:r>
      </w:hyperlink>
      <w:r w:rsidRPr="00063DB1">
        <w:rPr>
          <w:rFonts w:ascii="Arial" w:hAnsi="Arial" w:cs="Arial"/>
          <w:color w:val="000000"/>
          <w:sz w:val="22"/>
          <w:szCs w:val="22"/>
        </w:rPr>
        <w:t>.</w:t>
      </w:r>
    </w:p>
    <w:p w:rsidR="00DE0D63" w:rsidRDefault="00DE0D63" w:rsidP="00DE0D63">
      <w:pPr>
        <w:rPr>
          <w:rFonts w:ascii="Arial" w:hAnsi="Arial" w:cs="Arial"/>
          <w:sz w:val="22"/>
          <w:szCs w:val="22"/>
        </w:rPr>
      </w:pPr>
    </w:p>
    <w:p w:rsidR="002D6935" w:rsidRDefault="002D6935" w:rsidP="002D6935">
      <w:pPr>
        <w:rPr>
          <w:rFonts w:ascii="Arial" w:hAnsi="Arial" w:cs="Arial"/>
          <w:b/>
        </w:rPr>
      </w:pPr>
      <w:r w:rsidRPr="009E5EE4">
        <w:rPr>
          <w:rFonts w:ascii="Arial" w:hAnsi="Arial" w:cs="Arial"/>
          <w:b/>
        </w:rPr>
        <w:t xml:space="preserve">More </w:t>
      </w:r>
      <w:r>
        <w:rPr>
          <w:rFonts w:ascii="Arial" w:hAnsi="Arial" w:cs="Arial"/>
          <w:b/>
        </w:rPr>
        <w:t xml:space="preserve">sites </w:t>
      </w:r>
      <w:r w:rsidRPr="009E5EE4">
        <w:rPr>
          <w:rFonts w:ascii="Arial" w:hAnsi="Arial" w:cs="Arial"/>
          <w:b/>
        </w:rPr>
        <w:t xml:space="preserve">on </w:t>
      </w:r>
      <w:r>
        <w:rPr>
          <w:rFonts w:ascii="Arial" w:hAnsi="Arial" w:cs="Arial"/>
          <w:b/>
        </w:rPr>
        <w:t>heat pumps</w:t>
      </w:r>
    </w:p>
    <w:p w:rsidR="002D6935" w:rsidRPr="000A3972" w:rsidRDefault="002D6935" w:rsidP="002D6935">
      <w:pPr>
        <w:rPr>
          <w:rFonts w:ascii="Arial" w:hAnsi="Arial" w:cs="Arial"/>
          <w:sz w:val="22"/>
          <w:szCs w:val="22"/>
        </w:rPr>
      </w:pPr>
    </w:p>
    <w:p w:rsidR="002D6935" w:rsidRDefault="002D6935" w:rsidP="002D6935">
      <w:pPr>
        <w:ind w:firstLine="720"/>
        <w:rPr>
          <w:rFonts w:ascii="Arial" w:hAnsi="Arial" w:cs="Arial"/>
          <w:color w:val="000000"/>
          <w:sz w:val="22"/>
          <w:szCs w:val="22"/>
        </w:rPr>
      </w:pPr>
      <w:r w:rsidRPr="00A108DF">
        <w:rPr>
          <w:rFonts w:ascii="Arial" w:hAnsi="Arial" w:cs="Arial"/>
          <w:color w:val="000000"/>
          <w:sz w:val="22"/>
          <w:szCs w:val="22"/>
        </w:rPr>
        <w:t>This 2:31 video clip</w:t>
      </w:r>
      <w:r>
        <w:rPr>
          <w:rFonts w:ascii="Arial" w:hAnsi="Arial" w:cs="Arial"/>
          <w:color w:val="000000"/>
          <w:sz w:val="22"/>
          <w:szCs w:val="22"/>
        </w:rPr>
        <w:t>,</w:t>
      </w:r>
      <w:r w:rsidRPr="00A108DF">
        <w:rPr>
          <w:rFonts w:ascii="Arial" w:hAnsi="Arial" w:cs="Arial"/>
          <w:color w:val="000000"/>
          <w:sz w:val="22"/>
          <w:szCs w:val="22"/>
        </w:rPr>
        <w:t xml:space="preserve"> </w:t>
      </w:r>
      <w:r>
        <w:rPr>
          <w:rFonts w:ascii="Arial" w:hAnsi="Arial" w:cs="Arial"/>
          <w:color w:val="000000"/>
          <w:sz w:val="22"/>
          <w:szCs w:val="22"/>
        </w:rPr>
        <w:t xml:space="preserve">“Energy 101: Geothermal Heat Pumps”, </w:t>
      </w:r>
      <w:r w:rsidRPr="00A108DF">
        <w:rPr>
          <w:rFonts w:ascii="Arial" w:hAnsi="Arial" w:cs="Arial"/>
          <w:color w:val="000000"/>
          <w:sz w:val="22"/>
          <w:szCs w:val="22"/>
        </w:rPr>
        <w:t xml:space="preserve">from energy.gov shows an animated explanation of how a heat pump works: </w:t>
      </w:r>
      <w:hyperlink r:id="rId165" w:history="1">
        <w:r w:rsidRPr="00A108DF">
          <w:rPr>
            <w:rStyle w:val="Collegamentoipertestuale"/>
            <w:rFonts w:ascii="Arial" w:hAnsi="Arial" w:cs="Arial"/>
            <w:sz w:val="22"/>
            <w:szCs w:val="22"/>
          </w:rPr>
          <w:t>http://energy.gov/eere/videos/energy-101-geothermal-heat-pumps</w:t>
        </w:r>
      </w:hyperlink>
      <w:r w:rsidRPr="00A108DF">
        <w:rPr>
          <w:rFonts w:ascii="Arial" w:hAnsi="Arial" w:cs="Arial"/>
          <w:color w:val="000000"/>
          <w:sz w:val="22"/>
          <w:szCs w:val="22"/>
        </w:rPr>
        <w:t>.</w:t>
      </w:r>
    </w:p>
    <w:p w:rsidR="002D6935" w:rsidRDefault="002D6935" w:rsidP="002D6935">
      <w:pPr>
        <w:rPr>
          <w:rFonts w:ascii="Arial" w:hAnsi="Arial" w:cs="Arial"/>
          <w:color w:val="000000"/>
          <w:sz w:val="22"/>
          <w:szCs w:val="22"/>
        </w:rPr>
      </w:pPr>
    </w:p>
    <w:p w:rsidR="002D6935" w:rsidRPr="001E59DF" w:rsidRDefault="002D6935" w:rsidP="002D6935">
      <w:pPr>
        <w:rPr>
          <w:rFonts w:ascii="Arial" w:hAnsi="Arial" w:cs="Arial"/>
          <w:color w:val="000000"/>
          <w:sz w:val="22"/>
          <w:szCs w:val="22"/>
        </w:rPr>
      </w:pPr>
      <w:r>
        <w:rPr>
          <w:rFonts w:ascii="Arial" w:hAnsi="Arial" w:cs="Arial"/>
          <w:sz w:val="22"/>
          <w:szCs w:val="22"/>
        </w:rPr>
        <w:tab/>
        <w:t xml:space="preserve">This HowStuffWorks.com Web page provides a nice, simple thought experiment and analogy to the Carnot cycle to explain to readers how a refrigerator (and therefore a heat pump) works: </w:t>
      </w:r>
      <w:hyperlink r:id="rId166" w:history="1">
        <w:r w:rsidRPr="001E59DF">
          <w:rPr>
            <w:rStyle w:val="Collegamentoipertestuale"/>
            <w:rFonts w:ascii="Arial" w:hAnsi="Arial" w:cs="Arial"/>
            <w:sz w:val="22"/>
            <w:szCs w:val="22"/>
          </w:rPr>
          <w:t>http://home.howstuffworks.com/refrigerator3.htm</w:t>
        </w:r>
      </w:hyperlink>
      <w:r w:rsidRPr="001E59DF">
        <w:rPr>
          <w:rFonts w:ascii="Arial" w:hAnsi="Arial" w:cs="Arial"/>
          <w:color w:val="000000"/>
          <w:sz w:val="22"/>
          <w:szCs w:val="22"/>
        </w:rPr>
        <w:t>.</w:t>
      </w:r>
      <w:r>
        <w:rPr>
          <w:rFonts w:ascii="Arial" w:hAnsi="Arial" w:cs="Arial"/>
          <w:color w:val="000000"/>
          <w:sz w:val="22"/>
          <w:szCs w:val="22"/>
        </w:rPr>
        <w:t xml:space="preserve"> The entire article can be found at </w:t>
      </w:r>
      <w:hyperlink r:id="rId167" w:history="1">
        <w:r w:rsidRPr="001E59DF">
          <w:rPr>
            <w:rStyle w:val="Collegamentoipertestuale"/>
            <w:rFonts w:ascii="Arial" w:hAnsi="Arial" w:cs="Arial"/>
            <w:sz w:val="22"/>
            <w:szCs w:val="22"/>
          </w:rPr>
          <w:t>http://home.howstuffworks.com/refrigerator.htm</w:t>
        </w:r>
      </w:hyperlink>
      <w:r w:rsidRPr="001E59DF">
        <w:rPr>
          <w:rFonts w:ascii="Arial" w:hAnsi="Arial" w:cs="Arial"/>
          <w:color w:val="000000"/>
          <w:sz w:val="22"/>
          <w:szCs w:val="22"/>
        </w:rPr>
        <w:t>.</w:t>
      </w:r>
    </w:p>
    <w:p w:rsidR="002D6935" w:rsidRPr="001E59DF" w:rsidRDefault="002D6935" w:rsidP="002D6935">
      <w:pPr>
        <w:rPr>
          <w:rFonts w:ascii="Arial" w:hAnsi="Arial" w:cs="Arial"/>
          <w:color w:val="000000"/>
          <w:sz w:val="22"/>
          <w:szCs w:val="22"/>
        </w:rPr>
      </w:pPr>
    </w:p>
    <w:p w:rsidR="002D6935" w:rsidRPr="00D01565" w:rsidRDefault="002D6935" w:rsidP="002D6935">
      <w:pPr>
        <w:ind w:firstLine="720"/>
        <w:rPr>
          <w:rFonts w:ascii="Arial" w:hAnsi="Arial" w:cs="Arial"/>
          <w:color w:val="000000"/>
          <w:sz w:val="22"/>
          <w:szCs w:val="22"/>
        </w:rPr>
      </w:pPr>
      <w:r>
        <w:rPr>
          <w:rFonts w:ascii="Arial" w:hAnsi="Arial" w:cs="Arial"/>
          <w:color w:val="000000"/>
          <w:sz w:val="22"/>
          <w:szCs w:val="22"/>
        </w:rPr>
        <w:t xml:space="preserve">This page from the HowStuffWorks.com Web site on heat pumps contains a nice animated sequence that explains simply the parts of a heat pump and how it works: </w:t>
      </w:r>
      <w:hyperlink r:id="rId168" w:history="1">
        <w:r w:rsidRPr="00D01565">
          <w:rPr>
            <w:rStyle w:val="Collegamentoipertestuale"/>
            <w:rFonts w:ascii="Arial" w:hAnsi="Arial" w:cs="Arial"/>
            <w:sz w:val="22"/>
            <w:szCs w:val="22"/>
          </w:rPr>
          <w:t>http://home.howstuffworks.com/home-improvement/heating-and-cooling/heat-pump1.htm</w:t>
        </w:r>
      </w:hyperlink>
      <w:r>
        <w:rPr>
          <w:rFonts w:ascii="Arial" w:hAnsi="Arial" w:cs="Arial"/>
          <w:color w:val="000000"/>
          <w:sz w:val="22"/>
          <w:szCs w:val="22"/>
        </w:rPr>
        <w:t>. This entire a</w:t>
      </w:r>
      <w:r w:rsidRPr="00D01565">
        <w:rPr>
          <w:rFonts w:ascii="Arial" w:hAnsi="Arial" w:cs="Arial"/>
          <w:color w:val="000000"/>
          <w:sz w:val="22"/>
          <w:szCs w:val="22"/>
        </w:rPr>
        <w:t xml:space="preserve">rticle on the heat pump can be found at </w:t>
      </w:r>
      <w:hyperlink r:id="rId169" w:history="1">
        <w:r w:rsidRPr="00D01565">
          <w:rPr>
            <w:rStyle w:val="Collegamentoipertestuale"/>
            <w:rFonts w:ascii="Arial" w:hAnsi="Arial" w:cs="Arial"/>
            <w:sz w:val="22"/>
            <w:szCs w:val="22"/>
          </w:rPr>
          <w:t>http://home.howstuffworks.com/home-improvement/heating-and-cooling/heat-pump.htm</w:t>
        </w:r>
      </w:hyperlink>
      <w:r w:rsidRPr="00D01565">
        <w:rPr>
          <w:rFonts w:ascii="Arial" w:hAnsi="Arial" w:cs="Arial"/>
          <w:color w:val="000000"/>
          <w:sz w:val="22"/>
          <w:szCs w:val="22"/>
        </w:rPr>
        <w:t>.</w:t>
      </w:r>
    </w:p>
    <w:p w:rsidR="002D6935" w:rsidRPr="00D01565" w:rsidRDefault="002D6935" w:rsidP="002D6935">
      <w:pPr>
        <w:rPr>
          <w:rFonts w:ascii="Arial" w:hAnsi="Arial" w:cs="Arial"/>
          <w:sz w:val="22"/>
          <w:szCs w:val="22"/>
        </w:rPr>
      </w:pPr>
    </w:p>
    <w:p w:rsidR="002D6935" w:rsidRPr="002D6935" w:rsidRDefault="002D6935" w:rsidP="002D6935">
      <w:pPr>
        <w:ind w:firstLine="720"/>
        <w:rPr>
          <w:rFonts w:ascii="Arial" w:hAnsi="Arial" w:cs="Arial"/>
          <w:color w:val="000000"/>
          <w:sz w:val="22"/>
          <w:szCs w:val="22"/>
        </w:rPr>
      </w:pPr>
      <w:r>
        <w:rPr>
          <w:rFonts w:ascii="Arial" w:hAnsi="Arial" w:cs="Arial"/>
          <w:sz w:val="22"/>
          <w:szCs w:val="22"/>
        </w:rPr>
        <w:t xml:space="preserve">The Geothermal Exchange Organization (GEOExchange), “the Voice of the Geothermal Heat Pump Industry in the U.S.”, provides a very short, concise coverage of the various types of heat </w:t>
      </w:r>
      <w:r w:rsidRPr="002D6935">
        <w:rPr>
          <w:rFonts w:ascii="Arial" w:hAnsi="Arial" w:cs="Arial"/>
          <w:sz w:val="22"/>
          <w:szCs w:val="22"/>
        </w:rPr>
        <w:t>pumps, with</w:t>
      </w:r>
      <w:r>
        <w:rPr>
          <w:rFonts w:ascii="Arial" w:hAnsi="Arial" w:cs="Arial"/>
          <w:sz w:val="22"/>
          <w:szCs w:val="22"/>
        </w:rPr>
        <w:t xml:space="preserve"> nice</w:t>
      </w:r>
      <w:r w:rsidRPr="002D6935">
        <w:rPr>
          <w:rFonts w:ascii="Arial" w:hAnsi="Arial" w:cs="Arial"/>
          <w:sz w:val="22"/>
          <w:szCs w:val="22"/>
        </w:rPr>
        <w:t xml:space="preserve"> illustrations, at </w:t>
      </w:r>
      <w:hyperlink r:id="rId170" w:history="1">
        <w:r w:rsidRPr="002D6935">
          <w:rPr>
            <w:rStyle w:val="Collegamentoipertestuale"/>
            <w:rFonts w:ascii="Arial" w:hAnsi="Arial" w:cs="Arial"/>
            <w:sz w:val="22"/>
            <w:szCs w:val="22"/>
          </w:rPr>
          <w:t>https://www.geoexchange.org/geothermal-101/</w:t>
        </w:r>
      </w:hyperlink>
      <w:r w:rsidRPr="002D6935">
        <w:rPr>
          <w:rFonts w:ascii="Arial" w:hAnsi="Arial" w:cs="Arial"/>
          <w:color w:val="000000"/>
          <w:sz w:val="22"/>
          <w:szCs w:val="22"/>
        </w:rPr>
        <w:t>.</w:t>
      </w:r>
    </w:p>
    <w:p w:rsidR="002D6935" w:rsidRPr="00BC50C5" w:rsidRDefault="002D6935" w:rsidP="002D6935">
      <w:pPr>
        <w:rPr>
          <w:rFonts w:ascii="Arial" w:hAnsi="Arial" w:cs="Arial"/>
          <w:sz w:val="22"/>
          <w:szCs w:val="22"/>
        </w:rPr>
      </w:pPr>
    </w:p>
    <w:p w:rsidR="00ED4F6D" w:rsidRPr="00BC50C5" w:rsidRDefault="00ED4F6D" w:rsidP="00ED4F6D">
      <w:pPr>
        <w:ind w:firstLine="720"/>
        <w:rPr>
          <w:rFonts w:ascii="Arial" w:hAnsi="Arial" w:cs="Arial"/>
          <w:color w:val="000000"/>
          <w:sz w:val="22"/>
          <w:szCs w:val="22"/>
        </w:rPr>
      </w:pPr>
      <w:r w:rsidRPr="00BC50C5">
        <w:rPr>
          <w:rFonts w:ascii="Arial" w:hAnsi="Arial" w:cs="Arial"/>
          <w:color w:val="000000"/>
          <w:sz w:val="22"/>
          <w:szCs w:val="22"/>
        </w:rPr>
        <w:t>G</w:t>
      </w:r>
      <w:r w:rsidR="00BC50C5" w:rsidRPr="00BC50C5">
        <w:rPr>
          <w:rFonts w:ascii="Arial" w:hAnsi="Arial" w:cs="Arial"/>
          <w:color w:val="000000"/>
          <w:sz w:val="22"/>
          <w:szCs w:val="22"/>
        </w:rPr>
        <w:t xml:space="preserve">EOExchange also provides this 4:26 video clip that describes how a heat pump works, and the types of heat pumps: </w:t>
      </w:r>
      <w:hyperlink r:id="rId171" w:history="1">
        <w:r w:rsidRPr="00BC50C5">
          <w:rPr>
            <w:rStyle w:val="Collegamentoipertestuale"/>
            <w:rFonts w:ascii="Arial" w:hAnsi="Arial" w:cs="Arial"/>
            <w:sz w:val="22"/>
            <w:szCs w:val="22"/>
          </w:rPr>
          <w:t>https://www.youtube.com/watch?v=oLKB9vk3n0A</w:t>
        </w:r>
      </w:hyperlink>
      <w:r w:rsidR="00BC50C5" w:rsidRPr="00BC50C5">
        <w:rPr>
          <w:rFonts w:ascii="Arial" w:hAnsi="Arial" w:cs="Arial"/>
          <w:color w:val="000000"/>
          <w:sz w:val="22"/>
          <w:szCs w:val="22"/>
        </w:rPr>
        <w:t>.</w:t>
      </w:r>
    </w:p>
    <w:p w:rsidR="00ED4F6D" w:rsidRPr="00BC50C5" w:rsidRDefault="00ED4F6D" w:rsidP="002D6935">
      <w:pPr>
        <w:rPr>
          <w:rFonts w:ascii="Arial" w:hAnsi="Arial" w:cs="Arial"/>
          <w:sz w:val="22"/>
          <w:szCs w:val="22"/>
        </w:rPr>
      </w:pPr>
    </w:p>
    <w:p w:rsidR="002D6935" w:rsidRDefault="002D6935" w:rsidP="002D6935">
      <w:pPr>
        <w:ind w:firstLine="720"/>
        <w:rPr>
          <w:rFonts w:ascii="Arial" w:hAnsi="Arial" w:cs="Arial"/>
          <w:color w:val="000000"/>
          <w:sz w:val="22"/>
          <w:szCs w:val="22"/>
        </w:rPr>
      </w:pPr>
      <w:r w:rsidRPr="00A12EB8">
        <w:rPr>
          <w:rFonts w:ascii="Arial" w:hAnsi="Arial" w:cs="Arial"/>
          <w:color w:val="000000"/>
          <w:sz w:val="22"/>
          <w:szCs w:val="22"/>
        </w:rPr>
        <w:t>This site from Ground Source Heating Exchange</w:t>
      </w:r>
      <w:r w:rsidR="00AE5C42">
        <w:rPr>
          <w:rFonts w:ascii="Arial" w:hAnsi="Arial" w:cs="Arial"/>
          <w:color w:val="000000"/>
          <w:sz w:val="22"/>
          <w:szCs w:val="22"/>
        </w:rPr>
        <w:t xml:space="preserve">, a commercial heat pump company, </w:t>
      </w:r>
      <w:r w:rsidRPr="00A12EB8">
        <w:rPr>
          <w:rFonts w:ascii="Arial" w:hAnsi="Arial" w:cs="Arial"/>
          <w:color w:val="000000"/>
          <w:sz w:val="22"/>
          <w:szCs w:val="22"/>
        </w:rPr>
        <w:t>provides graphs that compare the cost efficiencies of natural gas, oil, and liquid propane (LP) gas to that of ground source heating</w:t>
      </w:r>
      <w:r>
        <w:rPr>
          <w:rFonts w:ascii="Arial" w:hAnsi="Arial" w:cs="Arial"/>
          <w:color w:val="000000"/>
          <w:sz w:val="22"/>
          <w:szCs w:val="22"/>
        </w:rPr>
        <w:t xml:space="preserve"> by use of a heat pump to heat a typical home</w:t>
      </w:r>
      <w:r w:rsidR="00AE5C42">
        <w:rPr>
          <w:rFonts w:ascii="Arial" w:hAnsi="Arial" w:cs="Arial"/>
          <w:color w:val="000000"/>
          <w:sz w:val="22"/>
          <w:szCs w:val="22"/>
        </w:rPr>
        <w:t>. Their not-so-surprising conclusion is that geothermal is cheaper.</w:t>
      </w:r>
      <w:r w:rsidR="00285565">
        <w:rPr>
          <w:rFonts w:ascii="Arial" w:hAnsi="Arial" w:cs="Arial"/>
          <w:color w:val="000000"/>
          <w:sz w:val="22"/>
          <w:szCs w:val="22"/>
        </w:rPr>
        <w:t xml:space="preserve"> </w:t>
      </w:r>
      <w:r w:rsidR="00AE5C42">
        <w:rPr>
          <w:rFonts w:ascii="Arial" w:hAnsi="Arial" w:cs="Arial"/>
          <w:color w:val="000000"/>
          <w:sz w:val="22"/>
          <w:szCs w:val="22"/>
        </w:rPr>
        <w:t>(</w:t>
      </w:r>
      <w:hyperlink r:id="rId172" w:history="1">
        <w:r w:rsidRPr="00A12EB8">
          <w:rPr>
            <w:rStyle w:val="Collegamentoipertestuale"/>
            <w:rFonts w:ascii="Arial" w:hAnsi="Arial" w:cs="Arial"/>
            <w:sz w:val="22"/>
            <w:szCs w:val="22"/>
          </w:rPr>
          <w:t>http://geoexchange.sustainablesources.com/</w:t>
        </w:r>
      </w:hyperlink>
      <w:r w:rsidR="00AE5C42">
        <w:rPr>
          <w:rStyle w:val="Collegamentoipertestuale"/>
          <w:rFonts w:ascii="Arial" w:hAnsi="Arial" w:cs="Arial"/>
          <w:sz w:val="22"/>
          <w:szCs w:val="22"/>
        </w:rPr>
        <w:t>)</w:t>
      </w:r>
    </w:p>
    <w:p w:rsidR="00DD2D6E" w:rsidRPr="00A12EB8" w:rsidRDefault="00DD2D6E" w:rsidP="002D6935">
      <w:pPr>
        <w:rPr>
          <w:rFonts w:ascii="Arial" w:hAnsi="Arial" w:cs="Arial"/>
          <w:sz w:val="22"/>
          <w:szCs w:val="22"/>
        </w:rPr>
      </w:pPr>
      <w:bookmarkStart w:id="16" w:name="_GoBack"/>
      <w:bookmarkEnd w:id="16"/>
    </w:p>
    <w:sectPr w:rsidR="00DD2D6E" w:rsidRPr="00A12EB8" w:rsidSect="009A5875">
      <w:footerReference w:type="even" r:id="rId173"/>
      <w:footerReference w:type="default" r:id="rId174"/>
      <w:pgSz w:w="12240" w:h="15840" w:code="1"/>
      <w:pgMar w:top="153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2B6" w:rsidRDefault="00EB72B6">
      <w:r>
        <w:separator/>
      </w:r>
    </w:p>
  </w:endnote>
  <w:endnote w:type="continuationSeparator" w:id="0">
    <w:p w:rsidR="00EB72B6" w:rsidRDefault="00EB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ICML+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Frutiger LT Std">
    <w:altName w:val="Frutiger LT St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0B1" w:rsidRDefault="00CA60B1" w:rsidP="00072DC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35</w:t>
    </w:r>
    <w:r>
      <w:rPr>
        <w:rStyle w:val="Numeropagina"/>
      </w:rPr>
      <w:fldChar w:fldCharType="end"/>
    </w:r>
  </w:p>
  <w:p w:rsidR="00CA60B1" w:rsidRDefault="00CA60B1" w:rsidP="00F51042">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0B1" w:rsidRDefault="00CA60B1" w:rsidP="00CD277D">
    <w:pPr>
      <w:pStyle w:val="Pidipagina"/>
      <w:tabs>
        <w:tab w:val="clear" w:pos="4320"/>
        <w:tab w:val="clear" w:pos="8640"/>
        <w:tab w:val="center" w:pos="4680"/>
        <w:tab w:val="right" w:pos="9360"/>
      </w:tabs>
    </w:pPr>
    <w:r>
      <w:rPr>
        <w:noProof/>
      </w:rPr>
      <w:tab/>
    </w:r>
    <w:r>
      <w:fldChar w:fldCharType="begin"/>
    </w:r>
    <w:r>
      <w:instrText xml:space="preserve"> PAGE   \* MERGEFORMAT </w:instrText>
    </w:r>
    <w:r>
      <w:fldChar w:fldCharType="separate"/>
    </w:r>
    <w:r w:rsidR="00A647BD">
      <w:rPr>
        <w:noProof/>
      </w:rPr>
      <w:t>21</w:t>
    </w:r>
    <w:r>
      <w:fldChar w:fldCharType="end"/>
    </w:r>
    <w:r>
      <w:rPr>
        <w:noProo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2B6" w:rsidRDefault="00EB72B6">
      <w:r>
        <w:separator/>
      </w:r>
    </w:p>
  </w:footnote>
  <w:footnote w:type="continuationSeparator" w:id="0">
    <w:p w:rsidR="00EB72B6" w:rsidRDefault="00EB72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224" w:hanging="288"/>
      </w:pPr>
      <w:rPr>
        <w:rFonts w:ascii="Times New Roman" w:hAnsi="Times New Roman" w:cs="Times New Roman"/>
        <w:b w:val="0"/>
        <w:bCs w:val="0"/>
        <w:color w:val="313131"/>
        <w:w w:val="110"/>
        <w:sz w:val="16"/>
        <w:szCs w:val="16"/>
      </w:rPr>
    </w:lvl>
    <w:lvl w:ilvl="1">
      <w:numFmt w:val="bullet"/>
      <w:lvlText w:val="•"/>
      <w:lvlJc w:val="left"/>
      <w:pPr>
        <w:ind w:left="1982" w:hanging="288"/>
      </w:pPr>
    </w:lvl>
    <w:lvl w:ilvl="2">
      <w:numFmt w:val="bullet"/>
      <w:lvlText w:val="•"/>
      <w:lvlJc w:val="left"/>
      <w:pPr>
        <w:ind w:left="2739" w:hanging="288"/>
      </w:pPr>
    </w:lvl>
    <w:lvl w:ilvl="3">
      <w:numFmt w:val="bullet"/>
      <w:lvlText w:val="•"/>
      <w:lvlJc w:val="left"/>
      <w:pPr>
        <w:ind w:left="3497" w:hanging="288"/>
      </w:pPr>
    </w:lvl>
    <w:lvl w:ilvl="4">
      <w:numFmt w:val="bullet"/>
      <w:lvlText w:val="•"/>
      <w:lvlJc w:val="left"/>
      <w:pPr>
        <w:ind w:left="4254" w:hanging="288"/>
      </w:pPr>
    </w:lvl>
    <w:lvl w:ilvl="5">
      <w:numFmt w:val="bullet"/>
      <w:lvlText w:val="•"/>
      <w:lvlJc w:val="left"/>
      <w:pPr>
        <w:ind w:left="5012" w:hanging="288"/>
      </w:pPr>
    </w:lvl>
    <w:lvl w:ilvl="6">
      <w:numFmt w:val="bullet"/>
      <w:lvlText w:val="•"/>
      <w:lvlJc w:val="left"/>
      <w:pPr>
        <w:ind w:left="5769" w:hanging="288"/>
      </w:pPr>
    </w:lvl>
    <w:lvl w:ilvl="7">
      <w:numFmt w:val="bullet"/>
      <w:lvlText w:val="•"/>
      <w:lvlJc w:val="left"/>
      <w:pPr>
        <w:ind w:left="6527" w:hanging="288"/>
      </w:pPr>
    </w:lvl>
    <w:lvl w:ilvl="8">
      <w:numFmt w:val="bullet"/>
      <w:lvlText w:val="•"/>
      <w:lvlJc w:val="left"/>
      <w:pPr>
        <w:ind w:left="7284" w:hanging="288"/>
      </w:pPr>
    </w:lvl>
  </w:abstractNum>
  <w:abstractNum w:abstractNumId="1" w15:restartNumberingAfterBreak="0">
    <w:nsid w:val="04C95361"/>
    <w:multiLevelType w:val="multilevel"/>
    <w:tmpl w:val="0F465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11EEF"/>
    <w:multiLevelType w:val="hybridMultilevel"/>
    <w:tmpl w:val="EE549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D81316"/>
    <w:multiLevelType w:val="multilevel"/>
    <w:tmpl w:val="B8BA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E394C"/>
    <w:multiLevelType w:val="multilevel"/>
    <w:tmpl w:val="63F2AFCC"/>
    <w:lvl w:ilvl="0">
      <w:start w:val="1"/>
      <w:numFmt w:val="decimal"/>
      <w:lvlText w:val="%1."/>
      <w:lvlJc w:val="left"/>
      <w:pPr>
        <w:ind w:left="720" w:hanging="360"/>
      </w:pPr>
      <w:rPr>
        <w:rFonts w:hint="default"/>
      </w:rPr>
    </w:lvl>
    <w:lvl w:ilvl="1">
      <w:start w:val="9"/>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C51741"/>
    <w:multiLevelType w:val="multilevel"/>
    <w:tmpl w:val="8BC2257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1DFD3"/>
    <w:multiLevelType w:val="hybridMultilevel"/>
    <w:tmpl w:val="C26103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D54C6F"/>
    <w:multiLevelType w:val="hybridMultilevel"/>
    <w:tmpl w:val="018C9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1F009A"/>
    <w:multiLevelType w:val="multilevel"/>
    <w:tmpl w:val="87CAF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012AFD"/>
    <w:multiLevelType w:val="hybridMultilevel"/>
    <w:tmpl w:val="B7B04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FB6AA8"/>
    <w:multiLevelType w:val="hybridMultilevel"/>
    <w:tmpl w:val="44FE5862"/>
    <w:lvl w:ilvl="0" w:tplc="32266356">
      <w:start w:val="1"/>
      <w:numFmt w:val="decimal"/>
      <w:lvlText w:val="%1."/>
      <w:lvlJc w:val="left"/>
      <w:pPr>
        <w:tabs>
          <w:tab w:val="num" w:pos="720"/>
        </w:tabs>
        <w:ind w:left="720" w:hanging="360"/>
      </w:pPr>
      <w:rPr>
        <w:rFonts w:ascii="Arial" w:hAnsi="Arial" w:cs="Aria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9B4780"/>
    <w:multiLevelType w:val="multilevel"/>
    <w:tmpl w:val="7F1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45966"/>
    <w:multiLevelType w:val="hybridMultilevel"/>
    <w:tmpl w:val="E78C8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F5784"/>
    <w:multiLevelType w:val="hybridMultilevel"/>
    <w:tmpl w:val="603C5E64"/>
    <w:lvl w:ilvl="0" w:tplc="891EBF3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3079E7"/>
    <w:multiLevelType w:val="multilevel"/>
    <w:tmpl w:val="A6C0B2B6"/>
    <w:lvl w:ilvl="0">
      <w:start w:val="9"/>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480" w:hanging="36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020" w:hanging="72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500" w:hanging="1080"/>
      </w:pPr>
      <w:rPr>
        <w:rFonts w:hint="default"/>
      </w:rPr>
    </w:lvl>
    <w:lvl w:ilvl="8">
      <w:start w:val="1"/>
      <w:numFmt w:val="decimal"/>
      <w:lvlText w:val="%1.%2.%3.%4.%5.%6.%7.%8.%9"/>
      <w:lvlJc w:val="left"/>
      <w:pPr>
        <w:ind w:left="1560" w:hanging="1080"/>
      </w:pPr>
      <w:rPr>
        <w:rFonts w:hint="default"/>
      </w:rPr>
    </w:lvl>
  </w:abstractNum>
  <w:abstractNum w:abstractNumId="15" w15:restartNumberingAfterBreak="0">
    <w:nsid w:val="3A227577"/>
    <w:multiLevelType w:val="hybridMultilevel"/>
    <w:tmpl w:val="3048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CC5749"/>
    <w:multiLevelType w:val="hybridMultilevel"/>
    <w:tmpl w:val="71847318"/>
    <w:lvl w:ilvl="0" w:tplc="FA18329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A6D52"/>
    <w:multiLevelType w:val="hybridMultilevel"/>
    <w:tmpl w:val="714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D1B64"/>
    <w:multiLevelType w:val="hybridMultilevel"/>
    <w:tmpl w:val="5A6C3D1A"/>
    <w:lvl w:ilvl="0" w:tplc="5554D9C6">
      <w:start w:val="1"/>
      <w:numFmt w:val="decimal"/>
      <w:lvlText w:val="%1."/>
      <w:lvlJc w:val="left"/>
      <w:pPr>
        <w:tabs>
          <w:tab w:val="num" w:pos="360"/>
        </w:tabs>
        <w:ind w:left="360" w:hanging="360"/>
      </w:pPr>
      <w:rPr>
        <w:rFonts w:hint="default"/>
        <w:b w:val="0"/>
        <w:i w:val="0"/>
      </w:rPr>
    </w:lvl>
    <w:lvl w:ilvl="1" w:tplc="CFB4AFC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2C37187"/>
    <w:multiLevelType w:val="hybridMultilevel"/>
    <w:tmpl w:val="4F6E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C96521"/>
    <w:multiLevelType w:val="hybridMultilevel"/>
    <w:tmpl w:val="F40C26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BB42EF"/>
    <w:multiLevelType w:val="hybridMultilevel"/>
    <w:tmpl w:val="07B86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E097876"/>
    <w:multiLevelType w:val="hybridMultilevel"/>
    <w:tmpl w:val="93664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E0A1602"/>
    <w:multiLevelType w:val="hybridMultilevel"/>
    <w:tmpl w:val="1AA6C6C0"/>
    <w:lvl w:ilvl="0" w:tplc="2CE01310">
      <w:start w:val="1"/>
      <w:numFmt w:val="decimal"/>
      <w:lvlText w:val="%1."/>
      <w:lvlJc w:val="left"/>
      <w:pPr>
        <w:tabs>
          <w:tab w:val="num" w:pos="720"/>
        </w:tabs>
        <w:ind w:left="72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30284E"/>
    <w:multiLevelType w:val="multilevel"/>
    <w:tmpl w:val="F162E3D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569A24D6"/>
    <w:multiLevelType w:val="hybridMultilevel"/>
    <w:tmpl w:val="BCEC4D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B83AE0"/>
    <w:multiLevelType w:val="multilevel"/>
    <w:tmpl w:val="E3D4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2666C"/>
    <w:multiLevelType w:val="hybridMultilevel"/>
    <w:tmpl w:val="2D240314"/>
    <w:lvl w:ilvl="0" w:tplc="6B8EAEEE">
      <w:start w:val="1"/>
      <w:numFmt w:val="decimal"/>
      <w:lvlText w:val="%1."/>
      <w:lvlJc w:val="left"/>
      <w:pPr>
        <w:tabs>
          <w:tab w:val="num" w:pos="720"/>
        </w:tabs>
        <w:ind w:left="720" w:hanging="360"/>
      </w:pPr>
      <w:rPr>
        <w:rFonts w:hint="default"/>
        <w:i w:val="0"/>
      </w:rPr>
    </w:lvl>
    <w:lvl w:ilvl="1" w:tplc="39AABDBC">
      <w:start w:val="1"/>
      <w:numFmt w:val="decimal"/>
      <w:lvlText w:val="%2."/>
      <w:lvlJc w:val="left"/>
      <w:pPr>
        <w:tabs>
          <w:tab w:val="num" w:pos="1440"/>
        </w:tabs>
        <w:ind w:left="1440" w:hanging="360"/>
      </w:pPr>
      <w:rPr>
        <w:rFonts w:hint="default"/>
        <w:b w:val="0"/>
        <w:i w:val="0"/>
      </w:rPr>
    </w:lvl>
    <w:lvl w:ilvl="2" w:tplc="FA566298">
      <w:start w:val="1"/>
      <w:numFmt w:val="decimal"/>
      <w:lvlText w:val="%3."/>
      <w:lvlJc w:val="left"/>
      <w:pPr>
        <w:tabs>
          <w:tab w:val="num" w:pos="2340"/>
        </w:tabs>
        <w:ind w:left="2340" w:hanging="360"/>
      </w:pPr>
      <w:rPr>
        <w:rFonts w:hint="default"/>
        <w:b w:val="0"/>
        <w:i w:val="0"/>
      </w:rPr>
    </w:lvl>
    <w:lvl w:ilvl="3" w:tplc="0409000F">
      <w:start w:val="1"/>
      <w:numFmt w:val="decimal"/>
      <w:lvlText w:val="%4."/>
      <w:lvlJc w:val="left"/>
      <w:pPr>
        <w:tabs>
          <w:tab w:val="num" w:pos="2880"/>
        </w:tabs>
        <w:ind w:left="2880" w:hanging="360"/>
      </w:pPr>
    </w:lvl>
    <w:lvl w:ilvl="4" w:tplc="CE7C257A">
      <w:start w:val="1"/>
      <w:numFmt w:val="lowerLetter"/>
      <w:lvlText w:val="%5)"/>
      <w:lvlJc w:val="left"/>
      <w:pPr>
        <w:ind w:left="3600" w:hanging="360"/>
      </w:pPr>
      <w:rPr>
        <w:rFonts w:hint="default"/>
      </w:rPr>
    </w:lvl>
    <w:lvl w:ilvl="5" w:tplc="04CE8F44">
      <w:start w:val="1"/>
      <w:numFmt w:val="lowerLetter"/>
      <w:lvlText w:val="%6."/>
      <w:lvlJc w:val="left"/>
      <w:pPr>
        <w:ind w:left="4500" w:hanging="360"/>
      </w:pPr>
      <w:rPr>
        <w:rFonts w:hint="default"/>
      </w:rPr>
    </w:lvl>
    <w:lvl w:ilvl="6" w:tplc="04090019">
      <w:start w:val="1"/>
      <w:numFmt w:val="lowerLetter"/>
      <w:lvlText w:val="%7."/>
      <w:lvlJc w:val="left"/>
      <w:pPr>
        <w:tabs>
          <w:tab w:val="num" w:pos="5040"/>
        </w:tabs>
        <w:ind w:left="5040" w:hanging="360"/>
      </w:pPr>
    </w:lvl>
    <w:lvl w:ilvl="7" w:tplc="04090011">
      <w:start w:val="1"/>
      <w:numFmt w:val="decimal"/>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4E97D5E"/>
    <w:multiLevelType w:val="hybridMultilevel"/>
    <w:tmpl w:val="821E5E42"/>
    <w:lvl w:ilvl="0" w:tplc="2A3A6B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26F62"/>
    <w:multiLevelType w:val="hybridMultilevel"/>
    <w:tmpl w:val="7ED2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02EC9"/>
    <w:multiLevelType w:val="hybridMultilevel"/>
    <w:tmpl w:val="6593CDB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18"/>
  </w:num>
  <w:num w:numId="3">
    <w:abstractNumId w:val="27"/>
  </w:num>
  <w:num w:numId="4">
    <w:abstractNumId w:val="10"/>
  </w:num>
  <w:num w:numId="5">
    <w:abstractNumId w:val="4"/>
  </w:num>
  <w:num w:numId="6">
    <w:abstractNumId w:val="22"/>
  </w:num>
  <w:num w:numId="7">
    <w:abstractNumId w:val="12"/>
  </w:num>
  <w:num w:numId="8">
    <w:abstractNumId w:val="13"/>
  </w:num>
  <w:num w:numId="9">
    <w:abstractNumId w:val="6"/>
  </w:num>
  <w:num w:numId="10">
    <w:abstractNumId w:val="0"/>
  </w:num>
  <w:num w:numId="11">
    <w:abstractNumId w:val="9"/>
  </w:num>
  <w:num w:numId="12">
    <w:abstractNumId w:val="11"/>
  </w:num>
  <w:num w:numId="13">
    <w:abstractNumId w:val="26"/>
  </w:num>
  <w:num w:numId="14">
    <w:abstractNumId w:val="16"/>
  </w:num>
  <w:num w:numId="15">
    <w:abstractNumId w:val="5"/>
  </w:num>
  <w:num w:numId="16">
    <w:abstractNumId w:val="24"/>
  </w:num>
  <w:num w:numId="17">
    <w:abstractNumId w:val="14"/>
  </w:num>
  <w:num w:numId="18">
    <w:abstractNumId w:val="20"/>
  </w:num>
  <w:num w:numId="19">
    <w:abstractNumId w:val="15"/>
  </w:num>
  <w:num w:numId="20">
    <w:abstractNumId w:val="3"/>
  </w:num>
  <w:num w:numId="21">
    <w:abstractNumId w:val="8"/>
  </w:num>
  <w:num w:numId="22">
    <w:abstractNumId w:val="17"/>
  </w:num>
  <w:num w:numId="23">
    <w:abstractNumId w:val="30"/>
  </w:num>
  <w:num w:numId="24">
    <w:abstractNumId w:val="19"/>
  </w:num>
  <w:num w:numId="25">
    <w:abstractNumId w:val="1"/>
  </w:num>
  <w:num w:numId="26">
    <w:abstractNumId w:val="29"/>
  </w:num>
  <w:num w:numId="27">
    <w:abstractNumId w:val="25"/>
  </w:num>
  <w:num w:numId="28">
    <w:abstractNumId w:val="2"/>
  </w:num>
  <w:num w:numId="29">
    <w:abstractNumId w:val="21"/>
  </w:num>
  <w:num w:numId="30">
    <w:abstractNumId w:val="7"/>
  </w:num>
  <w:num w:numId="3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9B"/>
    <w:rsid w:val="00001561"/>
    <w:rsid w:val="00002B85"/>
    <w:rsid w:val="000034A4"/>
    <w:rsid w:val="00003AF0"/>
    <w:rsid w:val="0000460B"/>
    <w:rsid w:val="00005200"/>
    <w:rsid w:val="00005284"/>
    <w:rsid w:val="0000706E"/>
    <w:rsid w:val="00011364"/>
    <w:rsid w:val="00012DE5"/>
    <w:rsid w:val="00013003"/>
    <w:rsid w:val="00013ED5"/>
    <w:rsid w:val="0001419A"/>
    <w:rsid w:val="00015E32"/>
    <w:rsid w:val="00017475"/>
    <w:rsid w:val="000178A8"/>
    <w:rsid w:val="000207D4"/>
    <w:rsid w:val="0002190D"/>
    <w:rsid w:val="00021D9F"/>
    <w:rsid w:val="00022983"/>
    <w:rsid w:val="00022F30"/>
    <w:rsid w:val="00022FCB"/>
    <w:rsid w:val="000235AB"/>
    <w:rsid w:val="000236BB"/>
    <w:rsid w:val="00023D00"/>
    <w:rsid w:val="00023ED5"/>
    <w:rsid w:val="00023FE0"/>
    <w:rsid w:val="00024CBD"/>
    <w:rsid w:val="000256EC"/>
    <w:rsid w:val="00027381"/>
    <w:rsid w:val="000273CE"/>
    <w:rsid w:val="00027893"/>
    <w:rsid w:val="00033167"/>
    <w:rsid w:val="000344D2"/>
    <w:rsid w:val="000367C6"/>
    <w:rsid w:val="0004033A"/>
    <w:rsid w:val="00040818"/>
    <w:rsid w:val="00040AAC"/>
    <w:rsid w:val="00040FA4"/>
    <w:rsid w:val="0004136C"/>
    <w:rsid w:val="00042B2C"/>
    <w:rsid w:val="00042C5C"/>
    <w:rsid w:val="00044199"/>
    <w:rsid w:val="00044A10"/>
    <w:rsid w:val="00044C5E"/>
    <w:rsid w:val="000454BC"/>
    <w:rsid w:val="00045C06"/>
    <w:rsid w:val="000477FA"/>
    <w:rsid w:val="00047F93"/>
    <w:rsid w:val="00050D02"/>
    <w:rsid w:val="00052C68"/>
    <w:rsid w:val="00052CB3"/>
    <w:rsid w:val="000533F8"/>
    <w:rsid w:val="000537D8"/>
    <w:rsid w:val="00053875"/>
    <w:rsid w:val="000543EC"/>
    <w:rsid w:val="000546C6"/>
    <w:rsid w:val="00054A57"/>
    <w:rsid w:val="00054E7D"/>
    <w:rsid w:val="0005552B"/>
    <w:rsid w:val="0005715F"/>
    <w:rsid w:val="0005759F"/>
    <w:rsid w:val="00057BBA"/>
    <w:rsid w:val="00060F39"/>
    <w:rsid w:val="00063725"/>
    <w:rsid w:val="00063DB1"/>
    <w:rsid w:val="00065568"/>
    <w:rsid w:val="00065FC1"/>
    <w:rsid w:val="0007070B"/>
    <w:rsid w:val="00071BF1"/>
    <w:rsid w:val="00071DF2"/>
    <w:rsid w:val="00072294"/>
    <w:rsid w:val="00072A48"/>
    <w:rsid w:val="00072CFA"/>
    <w:rsid w:val="00072DC0"/>
    <w:rsid w:val="00073E6C"/>
    <w:rsid w:val="0007426D"/>
    <w:rsid w:val="00074D7F"/>
    <w:rsid w:val="00074F3A"/>
    <w:rsid w:val="00077965"/>
    <w:rsid w:val="00081165"/>
    <w:rsid w:val="00081CB1"/>
    <w:rsid w:val="0008290E"/>
    <w:rsid w:val="00082F30"/>
    <w:rsid w:val="000846AB"/>
    <w:rsid w:val="00084A4B"/>
    <w:rsid w:val="000855BD"/>
    <w:rsid w:val="00085D88"/>
    <w:rsid w:val="000869CC"/>
    <w:rsid w:val="0009108E"/>
    <w:rsid w:val="00092964"/>
    <w:rsid w:val="000932C7"/>
    <w:rsid w:val="00094676"/>
    <w:rsid w:val="000956B8"/>
    <w:rsid w:val="00095BB1"/>
    <w:rsid w:val="00096C12"/>
    <w:rsid w:val="00097EED"/>
    <w:rsid w:val="000A27DA"/>
    <w:rsid w:val="000A2C7A"/>
    <w:rsid w:val="000A3378"/>
    <w:rsid w:val="000A3972"/>
    <w:rsid w:val="000A4F4C"/>
    <w:rsid w:val="000A5C30"/>
    <w:rsid w:val="000A6133"/>
    <w:rsid w:val="000A6E80"/>
    <w:rsid w:val="000A7235"/>
    <w:rsid w:val="000B08FA"/>
    <w:rsid w:val="000B0D9D"/>
    <w:rsid w:val="000B1681"/>
    <w:rsid w:val="000B1B36"/>
    <w:rsid w:val="000B43DD"/>
    <w:rsid w:val="000B4F89"/>
    <w:rsid w:val="000B5183"/>
    <w:rsid w:val="000B55D7"/>
    <w:rsid w:val="000B6545"/>
    <w:rsid w:val="000B7F45"/>
    <w:rsid w:val="000C0F06"/>
    <w:rsid w:val="000C26DB"/>
    <w:rsid w:val="000C3ED9"/>
    <w:rsid w:val="000C3F15"/>
    <w:rsid w:val="000C4069"/>
    <w:rsid w:val="000C5E6A"/>
    <w:rsid w:val="000C6473"/>
    <w:rsid w:val="000C671D"/>
    <w:rsid w:val="000C6D0B"/>
    <w:rsid w:val="000C7AC6"/>
    <w:rsid w:val="000C7ADA"/>
    <w:rsid w:val="000D1009"/>
    <w:rsid w:val="000D20B6"/>
    <w:rsid w:val="000D4A3F"/>
    <w:rsid w:val="000D51CC"/>
    <w:rsid w:val="000D623B"/>
    <w:rsid w:val="000D65CD"/>
    <w:rsid w:val="000D7F77"/>
    <w:rsid w:val="000E093D"/>
    <w:rsid w:val="000E17E9"/>
    <w:rsid w:val="000E1D35"/>
    <w:rsid w:val="000E3E12"/>
    <w:rsid w:val="000E45FB"/>
    <w:rsid w:val="000E63B9"/>
    <w:rsid w:val="000E6587"/>
    <w:rsid w:val="000E72FE"/>
    <w:rsid w:val="000E746D"/>
    <w:rsid w:val="000F3238"/>
    <w:rsid w:val="000F3BBE"/>
    <w:rsid w:val="000F3EBE"/>
    <w:rsid w:val="000F531C"/>
    <w:rsid w:val="000F55D2"/>
    <w:rsid w:val="000F5782"/>
    <w:rsid w:val="000F6013"/>
    <w:rsid w:val="000F7591"/>
    <w:rsid w:val="000F7BE5"/>
    <w:rsid w:val="00100FB1"/>
    <w:rsid w:val="00101134"/>
    <w:rsid w:val="001018F8"/>
    <w:rsid w:val="0010247D"/>
    <w:rsid w:val="001028B5"/>
    <w:rsid w:val="00102977"/>
    <w:rsid w:val="0010403C"/>
    <w:rsid w:val="0010483D"/>
    <w:rsid w:val="00104A88"/>
    <w:rsid w:val="00104C25"/>
    <w:rsid w:val="0010508B"/>
    <w:rsid w:val="00105C30"/>
    <w:rsid w:val="00105EE4"/>
    <w:rsid w:val="00105F9B"/>
    <w:rsid w:val="00106FB4"/>
    <w:rsid w:val="0010775F"/>
    <w:rsid w:val="0011026A"/>
    <w:rsid w:val="001118EE"/>
    <w:rsid w:val="00111C09"/>
    <w:rsid w:val="00112F45"/>
    <w:rsid w:val="00113E24"/>
    <w:rsid w:val="001144A0"/>
    <w:rsid w:val="0011535A"/>
    <w:rsid w:val="00115642"/>
    <w:rsid w:val="00117153"/>
    <w:rsid w:val="00117E4A"/>
    <w:rsid w:val="0012024B"/>
    <w:rsid w:val="0012303E"/>
    <w:rsid w:val="001234BD"/>
    <w:rsid w:val="00123C6E"/>
    <w:rsid w:val="00124D1E"/>
    <w:rsid w:val="00125831"/>
    <w:rsid w:val="00127582"/>
    <w:rsid w:val="00127817"/>
    <w:rsid w:val="00130548"/>
    <w:rsid w:val="001307C7"/>
    <w:rsid w:val="00131780"/>
    <w:rsid w:val="001329B4"/>
    <w:rsid w:val="00132C91"/>
    <w:rsid w:val="001334BD"/>
    <w:rsid w:val="001334FB"/>
    <w:rsid w:val="00133711"/>
    <w:rsid w:val="00134864"/>
    <w:rsid w:val="00134DC2"/>
    <w:rsid w:val="00134F48"/>
    <w:rsid w:val="0013590E"/>
    <w:rsid w:val="00135971"/>
    <w:rsid w:val="00140E5A"/>
    <w:rsid w:val="001411CD"/>
    <w:rsid w:val="001419F7"/>
    <w:rsid w:val="00142834"/>
    <w:rsid w:val="001430F1"/>
    <w:rsid w:val="001437DA"/>
    <w:rsid w:val="0014482F"/>
    <w:rsid w:val="001465CA"/>
    <w:rsid w:val="001466C1"/>
    <w:rsid w:val="001467FB"/>
    <w:rsid w:val="00147D37"/>
    <w:rsid w:val="00152A85"/>
    <w:rsid w:val="0015327F"/>
    <w:rsid w:val="0015338B"/>
    <w:rsid w:val="00153919"/>
    <w:rsid w:val="00153E01"/>
    <w:rsid w:val="00155416"/>
    <w:rsid w:val="00156D99"/>
    <w:rsid w:val="00157F09"/>
    <w:rsid w:val="00160614"/>
    <w:rsid w:val="00160D78"/>
    <w:rsid w:val="00160E10"/>
    <w:rsid w:val="00161940"/>
    <w:rsid w:val="001621FA"/>
    <w:rsid w:val="00162679"/>
    <w:rsid w:val="00162F85"/>
    <w:rsid w:val="001634DC"/>
    <w:rsid w:val="0016374D"/>
    <w:rsid w:val="0016417E"/>
    <w:rsid w:val="001645E1"/>
    <w:rsid w:val="00164981"/>
    <w:rsid w:val="00164FA9"/>
    <w:rsid w:val="001655A3"/>
    <w:rsid w:val="00165DF1"/>
    <w:rsid w:val="0016743F"/>
    <w:rsid w:val="00167DEF"/>
    <w:rsid w:val="00170A14"/>
    <w:rsid w:val="00171003"/>
    <w:rsid w:val="00171F80"/>
    <w:rsid w:val="00172419"/>
    <w:rsid w:val="0017315F"/>
    <w:rsid w:val="0017403F"/>
    <w:rsid w:val="00175F51"/>
    <w:rsid w:val="0017610D"/>
    <w:rsid w:val="00176273"/>
    <w:rsid w:val="001765B2"/>
    <w:rsid w:val="0017799F"/>
    <w:rsid w:val="00180175"/>
    <w:rsid w:val="00182F64"/>
    <w:rsid w:val="001840C2"/>
    <w:rsid w:val="001840E0"/>
    <w:rsid w:val="001855EB"/>
    <w:rsid w:val="00185B78"/>
    <w:rsid w:val="00187369"/>
    <w:rsid w:val="00187C3C"/>
    <w:rsid w:val="00192538"/>
    <w:rsid w:val="00192B96"/>
    <w:rsid w:val="00193659"/>
    <w:rsid w:val="00193A1B"/>
    <w:rsid w:val="00193A90"/>
    <w:rsid w:val="00194AF6"/>
    <w:rsid w:val="00195178"/>
    <w:rsid w:val="00195495"/>
    <w:rsid w:val="00195AE8"/>
    <w:rsid w:val="001973AE"/>
    <w:rsid w:val="001A022E"/>
    <w:rsid w:val="001A0E99"/>
    <w:rsid w:val="001A26F5"/>
    <w:rsid w:val="001A2860"/>
    <w:rsid w:val="001A2D47"/>
    <w:rsid w:val="001A3093"/>
    <w:rsid w:val="001A3758"/>
    <w:rsid w:val="001A3F52"/>
    <w:rsid w:val="001A6C4D"/>
    <w:rsid w:val="001A71EE"/>
    <w:rsid w:val="001A7ED7"/>
    <w:rsid w:val="001B2F71"/>
    <w:rsid w:val="001B3CF8"/>
    <w:rsid w:val="001B3D97"/>
    <w:rsid w:val="001B448E"/>
    <w:rsid w:val="001B5A35"/>
    <w:rsid w:val="001B5B17"/>
    <w:rsid w:val="001B602B"/>
    <w:rsid w:val="001B6723"/>
    <w:rsid w:val="001B6D85"/>
    <w:rsid w:val="001B6DE4"/>
    <w:rsid w:val="001B6F07"/>
    <w:rsid w:val="001B75C8"/>
    <w:rsid w:val="001B7E6C"/>
    <w:rsid w:val="001C0022"/>
    <w:rsid w:val="001C00DD"/>
    <w:rsid w:val="001C11B6"/>
    <w:rsid w:val="001C3F90"/>
    <w:rsid w:val="001C4050"/>
    <w:rsid w:val="001C5ABE"/>
    <w:rsid w:val="001C681F"/>
    <w:rsid w:val="001C7E87"/>
    <w:rsid w:val="001C7FF1"/>
    <w:rsid w:val="001D1575"/>
    <w:rsid w:val="001D1F4A"/>
    <w:rsid w:val="001D2837"/>
    <w:rsid w:val="001D32FE"/>
    <w:rsid w:val="001D4D5A"/>
    <w:rsid w:val="001D5138"/>
    <w:rsid w:val="001D5895"/>
    <w:rsid w:val="001D5ADE"/>
    <w:rsid w:val="001D5C0A"/>
    <w:rsid w:val="001D6405"/>
    <w:rsid w:val="001D6BBF"/>
    <w:rsid w:val="001D75FE"/>
    <w:rsid w:val="001E005F"/>
    <w:rsid w:val="001E009F"/>
    <w:rsid w:val="001E075E"/>
    <w:rsid w:val="001E0967"/>
    <w:rsid w:val="001E15F2"/>
    <w:rsid w:val="001E3AAB"/>
    <w:rsid w:val="001E40C4"/>
    <w:rsid w:val="001E49F2"/>
    <w:rsid w:val="001E59DF"/>
    <w:rsid w:val="001F0015"/>
    <w:rsid w:val="001F0B90"/>
    <w:rsid w:val="001F1990"/>
    <w:rsid w:val="001F1EE2"/>
    <w:rsid w:val="001F2088"/>
    <w:rsid w:val="001F27D1"/>
    <w:rsid w:val="001F2853"/>
    <w:rsid w:val="001F296B"/>
    <w:rsid w:val="001F2D1B"/>
    <w:rsid w:val="001F3AC2"/>
    <w:rsid w:val="001F49DD"/>
    <w:rsid w:val="001F4AF5"/>
    <w:rsid w:val="001F4B43"/>
    <w:rsid w:val="001F59F4"/>
    <w:rsid w:val="001F623D"/>
    <w:rsid w:val="001F71DF"/>
    <w:rsid w:val="001F76A5"/>
    <w:rsid w:val="00200255"/>
    <w:rsid w:val="0020263E"/>
    <w:rsid w:val="00203682"/>
    <w:rsid w:val="00203B19"/>
    <w:rsid w:val="002042FB"/>
    <w:rsid w:val="00204E50"/>
    <w:rsid w:val="00206321"/>
    <w:rsid w:val="00207F78"/>
    <w:rsid w:val="00210828"/>
    <w:rsid w:val="002110C6"/>
    <w:rsid w:val="002111F9"/>
    <w:rsid w:val="00212C8B"/>
    <w:rsid w:val="00213351"/>
    <w:rsid w:val="00214B17"/>
    <w:rsid w:val="00214F4A"/>
    <w:rsid w:val="0021529C"/>
    <w:rsid w:val="00215BD4"/>
    <w:rsid w:val="00216AC1"/>
    <w:rsid w:val="00216B55"/>
    <w:rsid w:val="00216B91"/>
    <w:rsid w:val="00217113"/>
    <w:rsid w:val="00217B52"/>
    <w:rsid w:val="002203B5"/>
    <w:rsid w:val="00221027"/>
    <w:rsid w:val="00223CA3"/>
    <w:rsid w:val="002241ED"/>
    <w:rsid w:val="00224A14"/>
    <w:rsid w:val="0022511F"/>
    <w:rsid w:val="002253C8"/>
    <w:rsid w:val="00225748"/>
    <w:rsid w:val="00226431"/>
    <w:rsid w:val="002266D7"/>
    <w:rsid w:val="00227137"/>
    <w:rsid w:val="002302A5"/>
    <w:rsid w:val="00230308"/>
    <w:rsid w:val="00230B59"/>
    <w:rsid w:val="0023217E"/>
    <w:rsid w:val="00232FC4"/>
    <w:rsid w:val="00233103"/>
    <w:rsid w:val="00233C7C"/>
    <w:rsid w:val="00234707"/>
    <w:rsid w:val="00240F03"/>
    <w:rsid w:val="0024105E"/>
    <w:rsid w:val="00241C60"/>
    <w:rsid w:val="00241D21"/>
    <w:rsid w:val="0024212A"/>
    <w:rsid w:val="0024410F"/>
    <w:rsid w:val="00244395"/>
    <w:rsid w:val="002449E7"/>
    <w:rsid w:val="00246A0D"/>
    <w:rsid w:val="002478BE"/>
    <w:rsid w:val="00250840"/>
    <w:rsid w:val="00250C04"/>
    <w:rsid w:val="00252399"/>
    <w:rsid w:val="00252A1B"/>
    <w:rsid w:val="0025318F"/>
    <w:rsid w:val="00254F59"/>
    <w:rsid w:val="00255CDB"/>
    <w:rsid w:val="002561E5"/>
    <w:rsid w:val="00257167"/>
    <w:rsid w:val="00260867"/>
    <w:rsid w:val="00260A6B"/>
    <w:rsid w:val="002613BE"/>
    <w:rsid w:val="002622C1"/>
    <w:rsid w:val="002623CA"/>
    <w:rsid w:val="00262C0A"/>
    <w:rsid w:val="00263CE6"/>
    <w:rsid w:val="00263E9E"/>
    <w:rsid w:val="002641D1"/>
    <w:rsid w:val="0026587E"/>
    <w:rsid w:val="00266001"/>
    <w:rsid w:val="00266DB7"/>
    <w:rsid w:val="002708EC"/>
    <w:rsid w:val="00270F79"/>
    <w:rsid w:val="0027129C"/>
    <w:rsid w:val="00271352"/>
    <w:rsid w:val="00271869"/>
    <w:rsid w:val="00271DA5"/>
    <w:rsid w:val="002735C3"/>
    <w:rsid w:val="002735DC"/>
    <w:rsid w:val="0027442B"/>
    <w:rsid w:val="00274458"/>
    <w:rsid w:val="00275868"/>
    <w:rsid w:val="002768C5"/>
    <w:rsid w:val="00277CB6"/>
    <w:rsid w:val="00280725"/>
    <w:rsid w:val="00280896"/>
    <w:rsid w:val="00280D73"/>
    <w:rsid w:val="002813F5"/>
    <w:rsid w:val="002820AC"/>
    <w:rsid w:val="002820ED"/>
    <w:rsid w:val="002831BC"/>
    <w:rsid w:val="0028353F"/>
    <w:rsid w:val="00283A2F"/>
    <w:rsid w:val="00284631"/>
    <w:rsid w:val="00284E19"/>
    <w:rsid w:val="00285565"/>
    <w:rsid w:val="002858AD"/>
    <w:rsid w:val="0028593D"/>
    <w:rsid w:val="00285E0A"/>
    <w:rsid w:val="002867E9"/>
    <w:rsid w:val="00286B32"/>
    <w:rsid w:val="0028736E"/>
    <w:rsid w:val="00287884"/>
    <w:rsid w:val="00290282"/>
    <w:rsid w:val="0029064D"/>
    <w:rsid w:val="00290F24"/>
    <w:rsid w:val="002913D8"/>
    <w:rsid w:val="00292496"/>
    <w:rsid w:val="002924A8"/>
    <w:rsid w:val="00292DF7"/>
    <w:rsid w:val="002932E4"/>
    <w:rsid w:val="00293529"/>
    <w:rsid w:val="002935F5"/>
    <w:rsid w:val="00293C6E"/>
    <w:rsid w:val="00293C8E"/>
    <w:rsid w:val="00294D3B"/>
    <w:rsid w:val="002955FA"/>
    <w:rsid w:val="002977C5"/>
    <w:rsid w:val="002A031D"/>
    <w:rsid w:val="002A0A8C"/>
    <w:rsid w:val="002A0AB3"/>
    <w:rsid w:val="002A1B83"/>
    <w:rsid w:val="002A2166"/>
    <w:rsid w:val="002A39F9"/>
    <w:rsid w:val="002A3B5C"/>
    <w:rsid w:val="002A3CFA"/>
    <w:rsid w:val="002A3D87"/>
    <w:rsid w:val="002A446E"/>
    <w:rsid w:val="002A46A6"/>
    <w:rsid w:val="002A54B8"/>
    <w:rsid w:val="002A5640"/>
    <w:rsid w:val="002A6714"/>
    <w:rsid w:val="002B137F"/>
    <w:rsid w:val="002B1541"/>
    <w:rsid w:val="002B32BF"/>
    <w:rsid w:val="002B39ED"/>
    <w:rsid w:val="002B5A25"/>
    <w:rsid w:val="002B5DCB"/>
    <w:rsid w:val="002B6174"/>
    <w:rsid w:val="002B626B"/>
    <w:rsid w:val="002B7F84"/>
    <w:rsid w:val="002C1BC6"/>
    <w:rsid w:val="002C40A6"/>
    <w:rsid w:val="002C42FF"/>
    <w:rsid w:val="002C46D5"/>
    <w:rsid w:val="002C4B12"/>
    <w:rsid w:val="002C50B7"/>
    <w:rsid w:val="002C6CAB"/>
    <w:rsid w:val="002C6D24"/>
    <w:rsid w:val="002C6E7C"/>
    <w:rsid w:val="002C731F"/>
    <w:rsid w:val="002D0606"/>
    <w:rsid w:val="002D1325"/>
    <w:rsid w:val="002D1BE2"/>
    <w:rsid w:val="002D2E97"/>
    <w:rsid w:val="002D3247"/>
    <w:rsid w:val="002D3B64"/>
    <w:rsid w:val="002D3E64"/>
    <w:rsid w:val="002D4332"/>
    <w:rsid w:val="002D4A34"/>
    <w:rsid w:val="002D4B24"/>
    <w:rsid w:val="002D588A"/>
    <w:rsid w:val="002D6935"/>
    <w:rsid w:val="002D6B7E"/>
    <w:rsid w:val="002D71DE"/>
    <w:rsid w:val="002D7E10"/>
    <w:rsid w:val="002E0844"/>
    <w:rsid w:val="002E1200"/>
    <w:rsid w:val="002E133A"/>
    <w:rsid w:val="002E151A"/>
    <w:rsid w:val="002E2D9C"/>
    <w:rsid w:val="002E4D72"/>
    <w:rsid w:val="002E6FC7"/>
    <w:rsid w:val="002E7C57"/>
    <w:rsid w:val="002F07D1"/>
    <w:rsid w:val="002F0DC3"/>
    <w:rsid w:val="002F109B"/>
    <w:rsid w:val="002F15AE"/>
    <w:rsid w:val="002F278F"/>
    <w:rsid w:val="002F372F"/>
    <w:rsid w:val="002F3E75"/>
    <w:rsid w:val="002F61F8"/>
    <w:rsid w:val="002F6BD7"/>
    <w:rsid w:val="002F77C0"/>
    <w:rsid w:val="002F7C65"/>
    <w:rsid w:val="0030009E"/>
    <w:rsid w:val="00300E20"/>
    <w:rsid w:val="00301D7A"/>
    <w:rsid w:val="00301D94"/>
    <w:rsid w:val="00302806"/>
    <w:rsid w:val="00302CF5"/>
    <w:rsid w:val="00303A34"/>
    <w:rsid w:val="00303D76"/>
    <w:rsid w:val="00304C23"/>
    <w:rsid w:val="00305DFF"/>
    <w:rsid w:val="00305FD9"/>
    <w:rsid w:val="00306907"/>
    <w:rsid w:val="003074E0"/>
    <w:rsid w:val="00307F68"/>
    <w:rsid w:val="0031004D"/>
    <w:rsid w:val="003106D4"/>
    <w:rsid w:val="00311B82"/>
    <w:rsid w:val="00312100"/>
    <w:rsid w:val="0031242A"/>
    <w:rsid w:val="003124E2"/>
    <w:rsid w:val="0031428A"/>
    <w:rsid w:val="0031513A"/>
    <w:rsid w:val="00315A65"/>
    <w:rsid w:val="00315D60"/>
    <w:rsid w:val="00315DE8"/>
    <w:rsid w:val="00317701"/>
    <w:rsid w:val="00320DC6"/>
    <w:rsid w:val="00321A50"/>
    <w:rsid w:val="0032332B"/>
    <w:rsid w:val="00325C6D"/>
    <w:rsid w:val="00326908"/>
    <w:rsid w:val="00326F4A"/>
    <w:rsid w:val="00327E28"/>
    <w:rsid w:val="00330B38"/>
    <w:rsid w:val="003313FB"/>
    <w:rsid w:val="00331809"/>
    <w:rsid w:val="00331913"/>
    <w:rsid w:val="003319B5"/>
    <w:rsid w:val="00331E8E"/>
    <w:rsid w:val="00332191"/>
    <w:rsid w:val="003322AF"/>
    <w:rsid w:val="00333EC6"/>
    <w:rsid w:val="00335235"/>
    <w:rsid w:val="003359C3"/>
    <w:rsid w:val="003362E2"/>
    <w:rsid w:val="003409D2"/>
    <w:rsid w:val="0034179E"/>
    <w:rsid w:val="00341B2C"/>
    <w:rsid w:val="0034207B"/>
    <w:rsid w:val="00342B29"/>
    <w:rsid w:val="00342ED9"/>
    <w:rsid w:val="003436E6"/>
    <w:rsid w:val="003439DD"/>
    <w:rsid w:val="003443C3"/>
    <w:rsid w:val="00344A33"/>
    <w:rsid w:val="00345518"/>
    <w:rsid w:val="00345A74"/>
    <w:rsid w:val="003473AA"/>
    <w:rsid w:val="003511FD"/>
    <w:rsid w:val="003512FC"/>
    <w:rsid w:val="003515E6"/>
    <w:rsid w:val="00351793"/>
    <w:rsid w:val="003525A2"/>
    <w:rsid w:val="00352A8B"/>
    <w:rsid w:val="00354A46"/>
    <w:rsid w:val="0035657A"/>
    <w:rsid w:val="003602C7"/>
    <w:rsid w:val="00360611"/>
    <w:rsid w:val="00360F4B"/>
    <w:rsid w:val="00361895"/>
    <w:rsid w:val="00363B4B"/>
    <w:rsid w:val="003679D4"/>
    <w:rsid w:val="003702B1"/>
    <w:rsid w:val="00370D4E"/>
    <w:rsid w:val="00371482"/>
    <w:rsid w:val="00371D94"/>
    <w:rsid w:val="00372520"/>
    <w:rsid w:val="00373234"/>
    <w:rsid w:val="003746D4"/>
    <w:rsid w:val="00374904"/>
    <w:rsid w:val="003756CD"/>
    <w:rsid w:val="00377137"/>
    <w:rsid w:val="003803E6"/>
    <w:rsid w:val="003815EB"/>
    <w:rsid w:val="003825D1"/>
    <w:rsid w:val="0038284F"/>
    <w:rsid w:val="00382980"/>
    <w:rsid w:val="00383382"/>
    <w:rsid w:val="00384AA8"/>
    <w:rsid w:val="00385B54"/>
    <w:rsid w:val="003868B1"/>
    <w:rsid w:val="00386D4E"/>
    <w:rsid w:val="00386E25"/>
    <w:rsid w:val="0038725D"/>
    <w:rsid w:val="0038788B"/>
    <w:rsid w:val="00390243"/>
    <w:rsid w:val="00391735"/>
    <w:rsid w:val="00392F4A"/>
    <w:rsid w:val="00393D9F"/>
    <w:rsid w:val="00395321"/>
    <w:rsid w:val="003954A7"/>
    <w:rsid w:val="00397846"/>
    <w:rsid w:val="00397B83"/>
    <w:rsid w:val="003A03F8"/>
    <w:rsid w:val="003A1587"/>
    <w:rsid w:val="003A1AF4"/>
    <w:rsid w:val="003A1D18"/>
    <w:rsid w:val="003A38D4"/>
    <w:rsid w:val="003A3B07"/>
    <w:rsid w:val="003A4AAE"/>
    <w:rsid w:val="003A649F"/>
    <w:rsid w:val="003B0425"/>
    <w:rsid w:val="003B0CEB"/>
    <w:rsid w:val="003B2431"/>
    <w:rsid w:val="003B4399"/>
    <w:rsid w:val="003B4439"/>
    <w:rsid w:val="003C0507"/>
    <w:rsid w:val="003C107E"/>
    <w:rsid w:val="003C1524"/>
    <w:rsid w:val="003C2230"/>
    <w:rsid w:val="003C2EE6"/>
    <w:rsid w:val="003C3576"/>
    <w:rsid w:val="003C69CB"/>
    <w:rsid w:val="003C76ED"/>
    <w:rsid w:val="003D07E2"/>
    <w:rsid w:val="003D0F02"/>
    <w:rsid w:val="003D1406"/>
    <w:rsid w:val="003D2BC0"/>
    <w:rsid w:val="003D2D92"/>
    <w:rsid w:val="003D2DCA"/>
    <w:rsid w:val="003D5D19"/>
    <w:rsid w:val="003D5E0C"/>
    <w:rsid w:val="003D6B99"/>
    <w:rsid w:val="003D6ED3"/>
    <w:rsid w:val="003E34B3"/>
    <w:rsid w:val="003E37F9"/>
    <w:rsid w:val="003E3D36"/>
    <w:rsid w:val="003E4A61"/>
    <w:rsid w:val="003E5975"/>
    <w:rsid w:val="003E5BAC"/>
    <w:rsid w:val="003E6064"/>
    <w:rsid w:val="003E6806"/>
    <w:rsid w:val="003E7712"/>
    <w:rsid w:val="003E79D8"/>
    <w:rsid w:val="003F0A00"/>
    <w:rsid w:val="003F0B2B"/>
    <w:rsid w:val="003F1183"/>
    <w:rsid w:val="003F1CC3"/>
    <w:rsid w:val="003F23EA"/>
    <w:rsid w:val="003F7893"/>
    <w:rsid w:val="004006D2"/>
    <w:rsid w:val="00401284"/>
    <w:rsid w:val="00401408"/>
    <w:rsid w:val="004015D1"/>
    <w:rsid w:val="004024EF"/>
    <w:rsid w:val="004061C8"/>
    <w:rsid w:val="004068B1"/>
    <w:rsid w:val="00407587"/>
    <w:rsid w:val="00411197"/>
    <w:rsid w:val="0041171A"/>
    <w:rsid w:val="00411F2F"/>
    <w:rsid w:val="00412561"/>
    <w:rsid w:val="0041268A"/>
    <w:rsid w:val="00412D8B"/>
    <w:rsid w:val="004136AB"/>
    <w:rsid w:val="00413E4E"/>
    <w:rsid w:val="004143B9"/>
    <w:rsid w:val="004144BA"/>
    <w:rsid w:val="00414657"/>
    <w:rsid w:val="00415259"/>
    <w:rsid w:val="004157D1"/>
    <w:rsid w:val="004159D0"/>
    <w:rsid w:val="00415BC5"/>
    <w:rsid w:val="004211E0"/>
    <w:rsid w:val="00421481"/>
    <w:rsid w:val="00421D27"/>
    <w:rsid w:val="0042229F"/>
    <w:rsid w:val="00422399"/>
    <w:rsid w:val="00422FB5"/>
    <w:rsid w:val="00424B80"/>
    <w:rsid w:val="004253A9"/>
    <w:rsid w:val="004254E8"/>
    <w:rsid w:val="00425D93"/>
    <w:rsid w:val="00426ED0"/>
    <w:rsid w:val="00430520"/>
    <w:rsid w:val="00432456"/>
    <w:rsid w:val="004329C0"/>
    <w:rsid w:val="004344AF"/>
    <w:rsid w:val="00434D3F"/>
    <w:rsid w:val="004359D8"/>
    <w:rsid w:val="00436E53"/>
    <w:rsid w:val="00440838"/>
    <w:rsid w:val="004410E3"/>
    <w:rsid w:val="004417E8"/>
    <w:rsid w:val="00441FFD"/>
    <w:rsid w:val="004434CC"/>
    <w:rsid w:val="00443C59"/>
    <w:rsid w:val="004441CF"/>
    <w:rsid w:val="00444746"/>
    <w:rsid w:val="004468D9"/>
    <w:rsid w:val="0044691A"/>
    <w:rsid w:val="004471EB"/>
    <w:rsid w:val="004473A7"/>
    <w:rsid w:val="0044780D"/>
    <w:rsid w:val="004503E9"/>
    <w:rsid w:val="00450908"/>
    <w:rsid w:val="00450EA0"/>
    <w:rsid w:val="00452AE5"/>
    <w:rsid w:val="004539DE"/>
    <w:rsid w:val="00454430"/>
    <w:rsid w:val="0045466C"/>
    <w:rsid w:val="00454ECE"/>
    <w:rsid w:val="0045581E"/>
    <w:rsid w:val="00456090"/>
    <w:rsid w:val="00456ADA"/>
    <w:rsid w:val="00456BCE"/>
    <w:rsid w:val="004570D2"/>
    <w:rsid w:val="00457813"/>
    <w:rsid w:val="00457904"/>
    <w:rsid w:val="004604A2"/>
    <w:rsid w:val="00460FDD"/>
    <w:rsid w:val="00461731"/>
    <w:rsid w:val="00462236"/>
    <w:rsid w:val="00462327"/>
    <w:rsid w:val="00462C7C"/>
    <w:rsid w:val="00462D20"/>
    <w:rsid w:val="004635C3"/>
    <w:rsid w:val="00463976"/>
    <w:rsid w:val="00463B95"/>
    <w:rsid w:val="00465342"/>
    <w:rsid w:val="004654EE"/>
    <w:rsid w:val="004660B0"/>
    <w:rsid w:val="0046721F"/>
    <w:rsid w:val="00467A23"/>
    <w:rsid w:val="004703B7"/>
    <w:rsid w:val="0047051F"/>
    <w:rsid w:val="00470657"/>
    <w:rsid w:val="00471DDF"/>
    <w:rsid w:val="004720B7"/>
    <w:rsid w:val="0047355A"/>
    <w:rsid w:val="004739D6"/>
    <w:rsid w:val="0047425F"/>
    <w:rsid w:val="004755F9"/>
    <w:rsid w:val="00476088"/>
    <w:rsid w:val="00476F8E"/>
    <w:rsid w:val="00476FFC"/>
    <w:rsid w:val="00477813"/>
    <w:rsid w:val="00477A00"/>
    <w:rsid w:val="00480332"/>
    <w:rsid w:val="00482DA2"/>
    <w:rsid w:val="00483B7E"/>
    <w:rsid w:val="00484254"/>
    <w:rsid w:val="004842CD"/>
    <w:rsid w:val="00485349"/>
    <w:rsid w:val="00486B3A"/>
    <w:rsid w:val="00486C86"/>
    <w:rsid w:val="00486D30"/>
    <w:rsid w:val="00486D8D"/>
    <w:rsid w:val="004873C1"/>
    <w:rsid w:val="00490654"/>
    <w:rsid w:val="004906B3"/>
    <w:rsid w:val="00493E51"/>
    <w:rsid w:val="00493FB2"/>
    <w:rsid w:val="0049559A"/>
    <w:rsid w:val="004960DD"/>
    <w:rsid w:val="004971AE"/>
    <w:rsid w:val="004A03CF"/>
    <w:rsid w:val="004A1B37"/>
    <w:rsid w:val="004A1E0F"/>
    <w:rsid w:val="004A2A5F"/>
    <w:rsid w:val="004A3068"/>
    <w:rsid w:val="004A36AA"/>
    <w:rsid w:val="004A3C80"/>
    <w:rsid w:val="004A42F7"/>
    <w:rsid w:val="004A58E4"/>
    <w:rsid w:val="004B0920"/>
    <w:rsid w:val="004B10F5"/>
    <w:rsid w:val="004B1454"/>
    <w:rsid w:val="004B1901"/>
    <w:rsid w:val="004B19A1"/>
    <w:rsid w:val="004B1EE5"/>
    <w:rsid w:val="004B2A13"/>
    <w:rsid w:val="004B321A"/>
    <w:rsid w:val="004B5DCD"/>
    <w:rsid w:val="004B6170"/>
    <w:rsid w:val="004B75B9"/>
    <w:rsid w:val="004B7AB7"/>
    <w:rsid w:val="004C143B"/>
    <w:rsid w:val="004C3124"/>
    <w:rsid w:val="004C3BFD"/>
    <w:rsid w:val="004C3C72"/>
    <w:rsid w:val="004C4110"/>
    <w:rsid w:val="004C4777"/>
    <w:rsid w:val="004C47FD"/>
    <w:rsid w:val="004C56CC"/>
    <w:rsid w:val="004C5FCD"/>
    <w:rsid w:val="004C6D13"/>
    <w:rsid w:val="004C6E52"/>
    <w:rsid w:val="004C71DE"/>
    <w:rsid w:val="004C7969"/>
    <w:rsid w:val="004D06E8"/>
    <w:rsid w:val="004D0835"/>
    <w:rsid w:val="004D2D1E"/>
    <w:rsid w:val="004D2E06"/>
    <w:rsid w:val="004D311A"/>
    <w:rsid w:val="004D5435"/>
    <w:rsid w:val="004D5FA5"/>
    <w:rsid w:val="004D6A5A"/>
    <w:rsid w:val="004D7387"/>
    <w:rsid w:val="004E1135"/>
    <w:rsid w:val="004E1305"/>
    <w:rsid w:val="004E1BA1"/>
    <w:rsid w:val="004E2CB1"/>
    <w:rsid w:val="004E2F44"/>
    <w:rsid w:val="004E62AE"/>
    <w:rsid w:val="004E6A6A"/>
    <w:rsid w:val="004F0987"/>
    <w:rsid w:val="004F2EF5"/>
    <w:rsid w:val="004F42DC"/>
    <w:rsid w:val="004F4B81"/>
    <w:rsid w:val="004F5A15"/>
    <w:rsid w:val="005003DE"/>
    <w:rsid w:val="00500544"/>
    <w:rsid w:val="00500EE1"/>
    <w:rsid w:val="005010A8"/>
    <w:rsid w:val="00501535"/>
    <w:rsid w:val="00501B17"/>
    <w:rsid w:val="00502B5D"/>
    <w:rsid w:val="005035A4"/>
    <w:rsid w:val="00504153"/>
    <w:rsid w:val="00504172"/>
    <w:rsid w:val="005058F2"/>
    <w:rsid w:val="0050673B"/>
    <w:rsid w:val="00506D24"/>
    <w:rsid w:val="0050779D"/>
    <w:rsid w:val="00507EFF"/>
    <w:rsid w:val="0051092A"/>
    <w:rsid w:val="00510A74"/>
    <w:rsid w:val="00510F97"/>
    <w:rsid w:val="0051222E"/>
    <w:rsid w:val="0051322C"/>
    <w:rsid w:val="0051378F"/>
    <w:rsid w:val="0051398C"/>
    <w:rsid w:val="0051570E"/>
    <w:rsid w:val="00515781"/>
    <w:rsid w:val="00520790"/>
    <w:rsid w:val="005209E5"/>
    <w:rsid w:val="00520A44"/>
    <w:rsid w:val="0052211B"/>
    <w:rsid w:val="00522AE1"/>
    <w:rsid w:val="00522FC3"/>
    <w:rsid w:val="00523BB7"/>
    <w:rsid w:val="00523C6E"/>
    <w:rsid w:val="0052433B"/>
    <w:rsid w:val="005250B8"/>
    <w:rsid w:val="0052530A"/>
    <w:rsid w:val="005258AE"/>
    <w:rsid w:val="005258EF"/>
    <w:rsid w:val="005268CC"/>
    <w:rsid w:val="0052701E"/>
    <w:rsid w:val="00531BA9"/>
    <w:rsid w:val="00532454"/>
    <w:rsid w:val="0053267B"/>
    <w:rsid w:val="005326D0"/>
    <w:rsid w:val="00532762"/>
    <w:rsid w:val="00534552"/>
    <w:rsid w:val="00534E0A"/>
    <w:rsid w:val="005367CE"/>
    <w:rsid w:val="00536A30"/>
    <w:rsid w:val="00536BE2"/>
    <w:rsid w:val="00536CFC"/>
    <w:rsid w:val="00540879"/>
    <w:rsid w:val="00540AE5"/>
    <w:rsid w:val="00541115"/>
    <w:rsid w:val="00541295"/>
    <w:rsid w:val="005429A2"/>
    <w:rsid w:val="00542F98"/>
    <w:rsid w:val="00543C00"/>
    <w:rsid w:val="00544875"/>
    <w:rsid w:val="005453E1"/>
    <w:rsid w:val="00546908"/>
    <w:rsid w:val="0054772B"/>
    <w:rsid w:val="00550EC8"/>
    <w:rsid w:val="00551770"/>
    <w:rsid w:val="0055179A"/>
    <w:rsid w:val="005522B2"/>
    <w:rsid w:val="00552348"/>
    <w:rsid w:val="00552AEF"/>
    <w:rsid w:val="00552F52"/>
    <w:rsid w:val="00554449"/>
    <w:rsid w:val="0055493A"/>
    <w:rsid w:val="00555151"/>
    <w:rsid w:val="005559CB"/>
    <w:rsid w:val="00555A36"/>
    <w:rsid w:val="00555BAD"/>
    <w:rsid w:val="00555EDF"/>
    <w:rsid w:val="00557318"/>
    <w:rsid w:val="00557601"/>
    <w:rsid w:val="0056189C"/>
    <w:rsid w:val="0056303A"/>
    <w:rsid w:val="00564715"/>
    <w:rsid w:val="00564896"/>
    <w:rsid w:val="00564D01"/>
    <w:rsid w:val="00565F73"/>
    <w:rsid w:val="005667DB"/>
    <w:rsid w:val="0056723E"/>
    <w:rsid w:val="00567471"/>
    <w:rsid w:val="00567957"/>
    <w:rsid w:val="00570553"/>
    <w:rsid w:val="005716C9"/>
    <w:rsid w:val="00571ED9"/>
    <w:rsid w:val="005720BE"/>
    <w:rsid w:val="005738F4"/>
    <w:rsid w:val="005740EA"/>
    <w:rsid w:val="00574F9E"/>
    <w:rsid w:val="00575BF7"/>
    <w:rsid w:val="00575FAF"/>
    <w:rsid w:val="00576250"/>
    <w:rsid w:val="00576F2C"/>
    <w:rsid w:val="00576F45"/>
    <w:rsid w:val="0057762A"/>
    <w:rsid w:val="0058216D"/>
    <w:rsid w:val="00582FAB"/>
    <w:rsid w:val="00583323"/>
    <w:rsid w:val="005846A8"/>
    <w:rsid w:val="0058512E"/>
    <w:rsid w:val="00585425"/>
    <w:rsid w:val="005859C3"/>
    <w:rsid w:val="005859E9"/>
    <w:rsid w:val="00586E4B"/>
    <w:rsid w:val="005878EA"/>
    <w:rsid w:val="00587E53"/>
    <w:rsid w:val="00590819"/>
    <w:rsid w:val="005911F6"/>
    <w:rsid w:val="00591AAE"/>
    <w:rsid w:val="0059213B"/>
    <w:rsid w:val="005923FB"/>
    <w:rsid w:val="005930D9"/>
    <w:rsid w:val="005968AF"/>
    <w:rsid w:val="005971AC"/>
    <w:rsid w:val="005A0BC3"/>
    <w:rsid w:val="005A0CDC"/>
    <w:rsid w:val="005A13B3"/>
    <w:rsid w:val="005A1BD0"/>
    <w:rsid w:val="005A2F21"/>
    <w:rsid w:val="005A32D1"/>
    <w:rsid w:val="005A5476"/>
    <w:rsid w:val="005A61D5"/>
    <w:rsid w:val="005A7070"/>
    <w:rsid w:val="005A777C"/>
    <w:rsid w:val="005A7925"/>
    <w:rsid w:val="005A7B6D"/>
    <w:rsid w:val="005A7E9D"/>
    <w:rsid w:val="005B0E6B"/>
    <w:rsid w:val="005B12EB"/>
    <w:rsid w:val="005B23D3"/>
    <w:rsid w:val="005B37B8"/>
    <w:rsid w:val="005B3924"/>
    <w:rsid w:val="005B3C64"/>
    <w:rsid w:val="005B43A3"/>
    <w:rsid w:val="005B43F6"/>
    <w:rsid w:val="005B4533"/>
    <w:rsid w:val="005B4C67"/>
    <w:rsid w:val="005B5950"/>
    <w:rsid w:val="005B62BA"/>
    <w:rsid w:val="005B630E"/>
    <w:rsid w:val="005B6AC4"/>
    <w:rsid w:val="005B6C5C"/>
    <w:rsid w:val="005B6D6F"/>
    <w:rsid w:val="005B717C"/>
    <w:rsid w:val="005C0567"/>
    <w:rsid w:val="005C0DC8"/>
    <w:rsid w:val="005C1BDD"/>
    <w:rsid w:val="005C22F7"/>
    <w:rsid w:val="005C34D1"/>
    <w:rsid w:val="005C35B0"/>
    <w:rsid w:val="005C38EA"/>
    <w:rsid w:val="005C3916"/>
    <w:rsid w:val="005C590E"/>
    <w:rsid w:val="005C6362"/>
    <w:rsid w:val="005C775A"/>
    <w:rsid w:val="005D04A8"/>
    <w:rsid w:val="005D17C2"/>
    <w:rsid w:val="005D678C"/>
    <w:rsid w:val="005D6BEF"/>
    <w:rsid w:val="005D792B"/>
    <w:rsid w:val="005D7AF5"/>
    <w:rsid w:val="005D7DAF"/>
    <w:rsid w:val="005E027A"/>
    <w:rsid w:val="005E05B4"/>
    <w:rsid w:val="005E0746"/>
    <w:rsid w:val="005E088D"/>
    <w:rsid w:val="005E1BBD"/>
    <w:rsid w:val="005E1C22"/>
    <w:rsid w:val="005E1FDB"/>
    <w:rsid w:val="005E3067"/>
    <w:rsid w:val="005E4726"/>
    <w:rsid w:val="005E4783"/>
    <w:rsid w:val="005E480C"/>
    <w:rsid w:val="005E5976"/>
    <w:rsid w:val="005E606B"/>
    <w:rsid w:val="005E7FF8"/>
    <w:rsid w:val="005F12D3"/>
    <w:rsid w:val="005F26EE"/>
    <w:rsid w:val="005F2EB5"/>
    <w:rsid w:val="005F52C8"/>
    <w:rsid w:val="005F56D7"/>
    <w:rsid w:val="005F586A"/>
    <w:rsid w:val="005F7D18"/>
    <w:rsid w:val="005F7DFD"/>
    <w:rsid w:val="006011CB"/>
    <w:rsid w:val="0060211A"/>
    <w:rsid w:val="006053F3"/>
    <w:rsid w:val="00605589"/>
    <w:rsid w:val="00605851"/>
    <w:rsid w:val="00605AD2"/>
    <w:rsid w:val="00606AD6"/>
    <w:rsid w:val="00607B4A"/>
    <w:rsid w:val="006106E8"/>
    <w:rsid w:val="006114F6"/>
    <w:rsid w:val="00611861"/>
    <w:rsid w:val="006118DA"/>
    <w:rsid w:val="00611DA8"/>
    <w:rsid w:val="00612241"/>
    <w:rsid w:val="0061277F"/>
    <w:rsid w:val="00613095"/>
    <w:rsid w:val="006157C8"/>
    <w:rsid w:val="0061594B"/>
    <w:rsid w:val="00617847"/>
    <w:rsid w:val="00617BE8"/>
    <w:rsid w:val="00620A34"/>
    <w:rsid w:val="00620C3B"/>
    <w:rsid w:val="0062116C"/>
    <w:rsid w:val="006211F5"/>
    <w:rsid w:val="00621908"/>
    <w:rsid w:val="00621951"/>
    <w:rsid w:val="00621FDC"/>
    <w:rsid w:val="006254A8"/>
    <w:rsid w:val="00625680"/>
    <w:rsid w:val="00626258"/>
    <w:rsid w:val="00630488"/>
    <w:rsid w:val="00630935"/>
    <w:rsid w:val="00630BD7"/>
    <w:rsid w:val="00631162"/>
    <w:rsid w:val="00631218"/>
    <w:rsid w:val="00631650"/>
    <w:rsid w:val="00633D2B"/>
    <w:rsid w:val="00635D4F"/>
    <w:rsid w:val="0063643E"/>
    <w:rsid w:val="0063679E"/>
    <w:rsid w:val="006371BA"/>
    <w:rsid w:val="00637239"/>
    <w:rsid w:val="0063767D"/>
    <w:rsid w:val="006379B4"/>
    <w:rsid w:val="00640798"/>
    <w:rsid w:val="0064154B"/>
    <w:rsid w:val="00641E3D"/>
    <w:rsid w:val="00642553"/>
    <w:rsid w:val="006427D0"/>
    <w:rsid w:val="00642E8E"/>
    <w:rsid w:val="00643474"/>
    <w:rsid w:val="00645054"/>
    <w:rsid w:val="0064591F"/>
    <w:rsid w:val="00645C3B"/>
    <w:rsid w:val="00646E2D"/>
    <w:rsid w:val="00652D08"/>
    <w:rsid w:val="00653616"/>
    <w:rsid w:val="00653EEE"/>
    <w:rsid w:val="00654FC4"/>
    <w:rsid w:val="00655A78"/>
    <w:rsid w:val="006566D4"/>
    <w:rsid w:val="006566F2"/>
    <w:rsid w:val="00657F15"/>
    <w:rsid w:val="00660C7B"/>
    <w:rsid w:val="00661DD9"/>
    <w:rsid w:val="0066260A"/>
    <w:rsid w:val="00662FC5"/>
    <w:rsid w:val="00663381"/>
    <w:rsid w:val="006636AE"/>
    <w:rsid w:val="00663B76"/>
    <w:rsid w:val="006646EE"/>
    <w:rsid w:val="006654B0"/>
    <w:rsid w:val="006654EE"/>
    <w:rsid w:val="0066555C"/>
    <w:rsid w:val="00665E10"/>
    <w:rsid w:val="00665FED"/>
    <w:rsid w:val="00666898"/>
    <w:rsid w:val="006700A0"/>
    <w:rsid w:val="00672232"/>
    <w:rsid w:val="006733CF"/>
    <w:rsid w:val="00673652"/>
    <w:rsid w:val="0067383F"/>
    <w:rsid w:val="00673D8C"/>
    <w:rsid w:val="0067509F"/>
    <w:rsid w:val="00676094"/>
    <w:rsid w:val="0067674C"/>
    <w:rsid w:val="00676DB6"/>
    <w:rsid w:val="00677928"/>
    <w:rsid w:val="006807E5"/>
    <w:rsid w:val="00681E87"/>
    <w:rsid w:val="006824F1"/>
    <w:rsid w:val="00682AD6"/>
    <w:rsid w:val="0068389A"/>
    <w:rsid w:val="00684E91"/>
    <w:rsid w:val="006855F7"/>
    <w:rsid w:val="0068724A"/>
    <w:rsid w:val="00691A2D"/>
    <w:rsid w:val="00697022"/>
    <w:rsid w:val="006A04FA"/>
    <w:rsid w:val="006A05F4"/>
    <w:rsid w:val="006A1049"/>
    <w:rsid w:val="006A1F71"/>
    <w:rsid w:val="006A2661"/>
    <w:rsid w:val="006A34DB"/>
    <w:rsid w:val="006A3AD8"/>
    <w:rsid w:val="006A4F10"/>
    <w:rsid w:val="006A5ADF"/>
    <w:rsid w:val="006A5DF9"/>
    <w:rsid w:val="006A6DB5"/>
    <w:rsid w:val="006A710C"/>
    <w:rsid w:val="006B0CDF"/>
    <w:rsid w:val="006B13F3"/>
    <w:rsid w:val="006B1BBD"/>
    <w:rsid w:val="006B1C46"/>
    <w:rsid w:val="006B265D"/>
    <w:rsid w:val="006B47AF"/>
    <w:rsid w:val="006B569A"/>
    <w:rsid w:val="006B56C1"/>
    <w:rsid w:val="006B5951"/>
    <w:rsid w:val="006B61A6"/>
    <w:rsid w:val="006B663D"/>
    <w:rsid w:val="006B67CC"/>
    <w:rsid w:val="006B6813"/>
    <w:rsid w:val="006B717E"/>
    <w:rsid w:val="006B7E23"/>
    <w:rsid w:val="006C0BE2"/>
    <w:rsid w:val="006C1133"/>
    <w:rsid w:val="006C2C62"/>
    <w:rsid w:val="006C2F63"/>
    <w:rsid w:val="006C31D9"/>
    <w:rsid w:val="006C3FBE"/>
    <w:rsid w:val="006C49A9"/>
    <w:rsid w:val="006C5207"/>
    <w:rsid w:val="006C6059"/>
    <w:rsid w:val="006C61FF"/>
    <w:rsid w:val="006C6302"/>
    <w:rsid w:val="006C6566"/>
    <w:rsid w:val="006C6949"/>
    <w:rsid w:val="006C7C7C"/>
    <w:rsid w:val="006C7F27"/>
    <w:rsid w:val="006D4C9C"/>
    <w:rsid w:val="006D5FC7"/>
    <w:rsid w:val="006D78E7"/>
    <w:rsid w:val="006D7B0C"/>
    <w:rsid w:val="006D7E73"/>
    <w:rsid w:val="006E0263"/>
    <w:rsid w:val="006E040C"/>
    <w:rsid w:val="006E05E1"/>
    <w:rsid w:val="006E0877"/>
    <w:rsid w:val="006E21FE"/>
    <w:rsid w:val="006E44BA"/>
    <w:rsid w:val="006E55D7"/>
    <w:rsid w:val="006E55F9"/>
    <w:rsid w:val="006E5AD8"/>
    <w:rsid w:val="006E6922"/>
    <w:rsid w:val="006F02AC"/>
    <w:rsid w:val="006F0621"/>
    <w:rsid w:val="006F09F0"/>
    <w:rsid w:val="006F18C0"/>
    <w:rsid w:val="006F1D8F"/>
    <w:rsid w:val="006F340C"/>
    <w:rsid w:val="006F409B"/>
    <w:rsid w:val="006F56D2"/>
    <w:rsid w:val="006F607E"/>
    <w:rsid w:val="006F614B"/>
    <w:rsid w:val="006F617C"/>
    <w:rsid w:val="006F61C2"/>
    <w:rsid w:val="006F696A"/>
    <w:rsid w:val="006F69E4"/>
    <w:rsid w:val="006F73A4"/>
    <w:rsid w:val="006F74CB"/>
    <w:rsid w:val="006F7D17"/>
    <w:rsid w:val="006F7F51"/>
    <w:rsid w:val="00700CDA"/>
    <w:rsid w:val="00701D8A"/>
    <w:rsid w:val="007024B7"/>
    <w:rsid w:val="00702F16"/>
    <w:rsid w:val="00703975"/>
    <w:rsid w:val="00703C28"/>
    <w:rsid w:val="00704105"/>
    <w:rsid w:val="00705E07"/>
    <w:rsid w:val="007063BA"/>
    <w:rsid w:val="00706491"/>
    <w:rsid w:val="0070650D"/>
    <w:rsid w:val="00706777"/>
    <w:rsid w:val="00707527"/>
    <w:rsid w:val="007110C6"/>
    <w:rsid w:val="007111BE"/>
    <w:rsid w:val="00711F1C"/>
    <w:rsid w:val="007126DE"/>
    <w:rsid w:val="00713BA9"/>
    <w:rsid w:val="00714D4D"/>
    <w:rsid w:val="00715012"/>
    <w:rsid w:val="00715AB8"/>
    <w:rsid w:val="00715BB5"/>
    <w:rsid w:val="00716E2D"/>
    <w:rsid w:val="00717254"/>
    <w:rsid w:val="00720428"/>
    <w:rsid w:val="00721038"/>
    <w:rsid w:val="007228F1"/>
    <w:rsid w:val="00723096"/>
    <w:rsid w:val="00723219"/>
    <w:rsid w:val="0072348A"/>
    <w:rsid w:val="00723768"/>
    <w:rsid w:val="00723D3A"/>
    <w:rsid w:val="00724CD3"/>
    <w:rsid w:val="00726D67"/>
    <w:rsid w:val="00727350"/>
    <w:rsid w:val="00731A19"/>
    <w:rsid w:val="00732676"/>
    <w:rsid w:val="007327B4"/>
    <w:rsid w:val="00732F19"/>
    <w:rsid w:val="007332AF"/>
    <w:rsid w:val="007342AC"/>
    <w:rsid w:val="00734577"/>
    <w:rsid w:val="00734830"/>
    <w:rsid w:val="00734E44"/>
    <w:rsid w:val="0073535E"/>
    <w:rsid w:val="00735421"/>
    <w:rsid w:val="00736720"/>
    <w:rsid w:val="00736858"/>
    <w:rsid w:val="00736EF5"/>
    <w:rsid w:val="00737560"/>
    <w:rsid w:val="00740018"/>
    <w:rsid w:val="00741053"/>
    <w:rsid w:val="00741284"/>
    <w:rsid w:val="00741C82"/>
    <w:rsid w:val="00742F6E"/>
    <w:rsid w:val="00743031"/>
    <w:rsid w:val="0074347B"/>
    <w:rsid w:val="0074464D"/>
    <w:rsid w:val="007458BE"/>
    <w:rsid w:val="00745A26"/>
    <w:rsid w:val="00746829"/>
    <w:rsid w:val="00746F43"/>
    <w:rsid w:val="007474CA"/>
    <w:rsid w:val="007508D2"/>
    <w:rsid w:val="0075155D"/>
    <w:rsid w:val="007536E3"/>
    <w:rsid w:val="007538CF"/>
    <w:rsid w:val="00753E60"/>
    <w:rsid w:val="00754C32"/>
    <w:rsid w:val="00755655"/>
    <w:rsid w:val="00756674"/>
    <w:rsid w:val="00756E5C"/>
    <w:rsid w:val="00760276"/>
    <w:rsid w:val="00761106"/>
    <w:rsid w:val="00761BE9"/>
    <w:rsid w:val="00762381"/>
    <w:rsid w:val="0076387F"/>
    <w:rsid w:val="007639B7"/>
    <w:rsid w:val="00763D1D"/>
    <w:rsid w:val="00764230"/>
    <w:rsid w:val="007644D0"/>
    <w:rsid w:val="007646F9"/>
    <w:rsid w:val="00766153"/>
    <w:rsid w:val="007662DB"/>
    <w:rsid w:val="00767145"/>
    <w:rsid w:val="007673C4"/>
    <w:rsid w:val="00771277"/>
    <w:rsid w:val="007713DD"/>
    <w:rsid w:val="0077201F"/>
    <w:rsid w:val="00772729"/>
    <w:rsid w:val="00772AF7"/>
    <w:rsid w:val="007732CE"/>
    <w:rsid w:val="0077364B"/>
    <w:rsid w:val="00775EA6"/>
    <w:rsid w:val="00780E65"/>
    <w:rsid w:val="007838ED"/>
    <w:rsid w:val="00785D30"/>
    <w:rsid w:val="00786114"/>
    <w:rsid w:val="0078631F"/>
    <w:rsid w:val="00786DF3"/>
    <w:rsid w:val="007873B2"/>
    <w:rsid w:val="00787E84"/>
    <w:rsid w:val="007928E0"/>
    <w:rsid w:val="00792AF7"/>
    <w:rsid w:val="00794791"/>
    <w:rsid w:val="00794A83"/>
    <w:rsid w:val="00794D07"/>
    <w:rsid w:val="007950EC"/>
    <w:rsid w:val="007957E3"/>
    <w:rsid w:val="00796657"/>
    <w:rsid w:val="007969D1"/>
    <w:rsid w:val="00796E9A"/>
    <w:rsid w:val="007973A0"/>
    <w:rsid w:val="007A0553"/>
    <w:rsid w:val="007A131A"/>
    <w:rsid w:val="007A14DB"/>
    <w:rsid w:val="007A16C6"/>
    <w:rsid w:val="007A16F4"/>
    <w:rsid w:val="007A1DB7"/>
    <w:rsid w:val="007A28D6"/>
    <w:rsid w:val="007A31C9"/>
    <w:rsid w:val="007A3AF9"/>
    <w:rsid w:val="007A3F75"/>
    <w:rsid w:val="007A4B35"/>
    <w:rsid w:val="007A521E"/>
    <w:rsid w:val="007A6D03"/>
    <w:rsid w:val="007A6E76"/>
    <w:rsid w:val="007A6F01"/>
    <w:rsid w:val="007B2B2B"/>
    <w:rsid w:val="007B32E9"/>
    <w:rsid w:val="007B461D"/>
    <w:rsid w:val="007B5147"/>
    <w:rsid w:val="007B5236"/>
    <w:rsid w:val="007B55AE"/>
    <w:rsid w:val="007B561F"/>
    <w:rsid w:val="007B5F7B"/>
    <w:rsid w:val="007B7EBF"/>
    <w:rsid w:val="007C01F1"/>
    <w:rsid w:val="007C0BD7"/>
    <w:rsid w:val="007C0C30"/>
    <w:rsid w:val="007C42D0"/>
    <w:rsid w:val="007C48DB"/>
    <w:rsid w:val="007C51F5"/>
    <w:rsid w:val="007C561B"/>
    <w:rsid w:val="007C5709"/>
    <w:rsid w:val="007C594E"/>
    <w:rsid w:val="007C5985"/>
    <w:rsid w:val="007C5E0E"/>
    <w:rsid w:val="007C7A08"/>
    <w:rsid w:val="007D0F23"/>
    <w:rsid w:val="007D33E8"/>
    <w:rsid w:val="007D40BD"/>
    <w:rsid w:val="007D594A"/>
    <w:rsid w:val="007D617C"/>
    <w:rsid w:val="007D65CC"/>
    <w:rsid w:val="007D699A"/>
    <w:rsid w:val="007D6E8D"/>
    <w:rsid w:val="007D7118"/>
    <w:rsid w:val="007D742F"/>
    <w:rsid w:val="007E031C"/>
    <w:rsid w:val="007E1001"/>
    <w:rsid w:val="007E150E"/>
    <w:rsid w:val="007E265A"/>
    <w:rsid w:val="007E2E5C"/>
    <w:rsid w:val="007E2EE8"/>
    <w:rsid w:val="007E3EEE"/>
    <w:rsid w:val="007E58C2"/>
    <w:rsid w:val="007E5D34"/>
    <w:rsid w:val="007F1085"/>
    <w:rsid w:val="007F1746"/>
    <w:rsid w:val="007F4DE1"/>
    <w:rsid w:val="007F5022"/>
    <w:rsid w:val="007F5676"/>
    <w:rsid w:val="007F59E9"/>
    <w:rsid w:val="007F6632"/>
    <w:rsid w:val="00800557"/>
    <w:rsid w:val="00800739"/>
    <w:rsid w:val="008007C0"/>
    <w:rsid w:val="0080232F"/>
    <w:rsid w:val="00802986"/>
    <w:rsid w:val="00804C9D"/>
    <w:rsid w:val="0080682E"/>
    <w:rsid w:val="00807371"/>
    <w:rsid w:val="00811780"/>
    <w:rsid w:val="008119D9"/>
    <w:rsid w:val="00811BF1"/>
    <w:rsid w:val="0081294C"/>
    <w:rsid w:val="00812B69"/>
    <w:rsid w:val="00813A54"/>
    <w:rsid w:val="00813D32"/>
    <w:rsid w:val="0081477D"/>
    <w:rsid w:val="008149C7"/>
    <w:rsid w:val="00815190"/>
    <w:rsid w:val="008153FF"/>
    <w:rsid w:val="00816369"/>
    <w:rsid w:val="008163A1"/>
    <w:rsid w:val="00817FE4"/>
    <w:rsid w:val="008207AF"/>
    <w:rsid w:val="00820DDF"/>
    <w:rsid w:val="0082130E"/>
    <w:rsid w:val="00821F8D"/>
    <w:rsid w:val="008220A6"/>
    <w:rsid w:val="00822735"/>
    <w:rsid w:val="00822B4E"/>
    <w:rsid w:val="00822D5D"/>
    <w:rsid w:val="0082347A"/>
    <w:rsid w:val="00824622"/>
    <w:rsid w:val="00824FE8"/>
    <w:rsid w:val="008258E3"/>
    <w:rsid w:val="00825F50"/>
    <w:rsid w:val="0082616E"/>
    <w:rsid w:val="008267B8"/>
    <w:rsid w:val="00826B00"/>
    <w:rsid w:val="0082719F"/>
    <w:rsid w:val="008272ED"/>
    <w:rsid w:val="0082775D"/>
    <w:rsid w:val="00827E61"/>
    <w:rsid w:val="00830986"/>
    <w:rsid w:val="00832567"/>
    <w:rsid w:val="0083298F"/>
    <w:rsid w:val="0083357A"/>
    <w:rsid w:val="00834122"/>
    <w:rsid w:val="00834EE4"/>
    <w:rsid w:val="008361FC"/>
    <w:rsid w:val="00836393"/>
    <w:rsid w:val="00836AAB"/>
    <w:rsid w:val="008406B8"/>
    <w:rsid w:val="00840D9E"/>
    <w:rsid w:val="00842F37"/>
    <w:rsid w:val="00842F71"/>
    <w:rsid w:val="00843FE3"/>
    <w:rsid w:val="00844909"/>
    <w:rsid w:val="0084491C"/>
    <w:rsid w:val="00844C1B"/>
    <w:rsid w:val="00845144"/>
    <w:rsid w:val="00845917"/>
    <w:rsid w:val="00845FBB"/>
    <w:rsid w:val="0084668E"/>
    <w:rsid w:val="00846D8C"/>
    <w:rsid w:val="00846E48"/>
    <w:rsid w:val="00846E49"/>
    <w:rsid w:val="00847C6C"/>
    <w:rsid w:val="0085166F"/>
    <w:rsid w:val="00853C10"/>
    <w:rsid w:val="00853C82"/>
    <w:rsid w:val="0085401A"/>
    <w:rsid w:val="00854BF2"/>
    <w:rsid w:val="00855DA5"/>
    <w:rsid w:val="008571E6"/>
    <w:rsid w:val="008608B3"/>
    <w:rsid w:val="00861C6A"/>
    <w:rsid w:val="00862EC2"/>
    <w:rsid w:val="0086343B"/>
    <w:rsid w:val="00864CFC"/>
    <w:rsid w:val="00865526"/>
    <w:rsid w:val="008660C2"/>
    <w:rsid w:val="00867072"/>
    <w:rsid w:val="00867143"/>
    <w:rsid w:val="00867819"/>
    <w:rsid w:val="00871656"/>
    <w:rsid w:val="008722A9"/>
    <w:rsid w:val="008729B7"/>
    <w:rsid w:val="00872A1E"/>
    <w:rsid w:val="00873012"/>
    <w:rsid w:val="008734B3"/>
    <w:rsid w:val="008761D6"/>
    <w:rsid w:val="008779A5"/>
    <w:rsid w:val="008801C0"/>
    <w:rsid w:val="00880790"/>
    <w:rsid w:val="008812D4"/>
    <w:rsid w:val="00881623"/>
    <w:rsid w:val="00881C36"/>
    <w:rsid w:val="00882592"/>
    <w:rsid w:val="008825CF"/>
    <w:rsid w:val="008831CD"/>
    <w:rsid w:val="0088357A"/>
    <w:rsid w:val="00884C64"/>
    <w:rsid w:val="0088637D"/>
    <w:rsid w:val="00886731"/>
    <w:rsid w:val="00887584"/>
    <w:rsid w:val="00892DC2"/>
    <w:rsid w:val="00893381"/>
    <w:rsid w:val="00893F52"/>
    <w:rsid w:val="008941EE"/>
    <w:rsid w:val="008948B5"/>
    <w:rsid w:val="008950A8"/>
    <w:rsid w:val="00897503"/>
    <w:rsid w:val="008A0878"/>
    <w:rsid w:val="008A0988"/>
    <w:rsid w:val="008A2143"/>
    <w:rsid w:val="008A385E"/>
    <w:rsid w:val="008A4B7E"/>
    <w:rsid w:val="008A5933"/>
    <w:rsid w:val="008A6B13"/>
    <w:rsid w:val="008A7127"/>
    <w:rsid w:val="008A78A6"/>
    <w:rsid w:val="008A7EB2"/>
    <w:rsid w:val="008B171A"/>
    <w:rsid w:val="008B1A62"/>
    <w:rsid w:val="008B1C6E"/>
    <w:rsid w:val="008B2680"/>
    <w:rsid w:val="008B33F7"/>
    <w:rsid w:val="008B3F5C"/>
    <w:rsid w:val="008B5155"/>
    <w:rsid w:val="008B58A7"/>
    <w:rsid w:val="008B5B1A"/>
    <w:rsid w:val="008B5C0E"/>
    <w:rsid w:val="008B62C5"/>
    <w:rsid w:val="008C1CB4"/>
    <w:rsid w:val="008C2EF9"/>
    <w:rsid w:val="008C30E3"/>
    <w:rsid w:val="008C4099"/>
    <w:rsid w:val="008C5BD9"/>
    <w:rsid w:val="008C6112"/>
    <w:rsid w:val="008C7364"/>
    <w:rsid w:val="008C7E27"/>
    <w:rsid w:val="008C7E47"/>
    <w:rsid w:val="008D0B00"/>
    <w:rsid w:val="008D14EC"/>
    <w:rsid w:val="008D2843"/>
    <w:rsid w:val="008D6450"/>
    <w:rsid w:val="008D6BCF"/>
    <w:rsid w:val="008D75C7"/>
    <w:rsid w:val="008E1A4E"/>
    <w:rsid w:val="008E3DAC"/>
    <w:rsid w:val="008E3F9F"/>
    <w:rsid w:val="008E47E1"/>
    <w:rsid w:val="008E4FF3"/>
    <w:rsid w:val="008E6C8C"/>
    <w:rsid w:val="008E75EB"/>
    <w:rsid w:val="008F004B"/>
    <w:rsid w:val="008F08DF"/>
    <w:rsid w:val="008F1651"/>
    <w:rsid w:val="008F4B2D"/>
    <w:rsid w:val="008F4FC6"/>
    <w:rsid w:val="008F6050"/>
    <w:rsid w:val="008F6A25"/>
    <w:rsid w:val="008F6AA3"/>
    <w:rsid w:val="008F7C7C"/>
    <w:rsid w:val="009018E9"/>
    <w:rsid w:val="00901D26"/>
    <w:rsid w:val="0090277D"/>
    <w:rsid w:val="00903246"/>
    <w:rsid w:val="00903317"/>
    <w:rsid w:val="00904412"/>
    <w:rsid w:val="009045DF"/>
    <w:rsid w:val="0090670F"/>
    <w:rsid w:val="00907371"/>
    <w:rsid w:val="00907A74"/>
    <w:rsid w:val="00910112"/>
    <w:rsid w:val="00911331"/>
    <w:rsid w:val="0091181D"/>
    <w:rsid w:val="00912A68"/>
    <w:rsid w:val="009149B3"/>
    <w:rsid w:val="009154CB"/>
    <w:rsid w:val="0091569B"/>
    <w:rsid w:val="009157BA"/>
    <w:rsid w:val="00917247"/>
    <w:rsid w:val="00917501"/>
    <w:rsid w:val="009209B8"/>
    <w:rsid w:val="0092191F"/>
    <w:rsid w:val="009226B7"/>
    <w:rsid w:val="00922CAF"/>
    <w:rsid w:val="0092489F"/>
    <w:rsid w:val="00925793"/>
    <w:rsid w:val="0092723D"/>
    <w:rsid w:val="00931280"/>
    <w:rsid w:val="00931616"/>
    <w:rsid w:val="009319F4"/>
    <w:rsid w:val="00931BD5"/>
    <w:rsid w:val="0093229F"/>
    <w:rsid w:val="00934DFF"/>
    <w:rsid w:val="00935414"/>
    <w:rsid w:val="0093545E"/>
    <w:rsid w:val="00935BC3"/>
    <w:rsid w:val="00936273"/>
    <w:rsid w:val="0093682F"/>
    <w:rsid w:val="00937075"/>
    <w:rsid w:val="009372C9"/>
    <w:rsid w:val="009374D7"/>
    <w:rsid w:val="00937862"/>
    <w:rsid w:val="00941714"/>
    <w:rsid w:val="00943AA5"/>
    <w:rsid w:val="00943F6C"/>
    <w:rsid w:val="009441CF"/>
    <w:rsid w:val="00945E95"/>
    <w:rsid w:val="00946290"/>
    <w:rsid w:val="00946B07"/>
    <w:rsid w:val="00947954"/>
    <w:rsid w:val="00947DA8"/>
    <w:rsid w:val="00953DBC"/>
    <w:rsid w:val="00955660"/>
    <w:rsid w:val="00956A43"/>
    <w:rsid w:val="00957E5E"/>
    <w:rsid w:val="009602DC"/>
    <w:rsid w:val="00960809"/>
    <w:rsid w:val="0096161F"/>
    <w:rsid w:val="00962AE8"/>
    <w:rsid w:val="009633F8"/>
    <w:rsid w:val="00963565"/>
    <w:rsid w:val="009645E8"/>
    <w:rsid w:val="00965625"/>
    <w:rsid w:val="00966DB2"/>
    <w:rsid w:val="00967F66"/>
    <w:rsid w:val="00971F2F"/>
    <w:rsid w:val="0097207A"/>
    <w:rsid w:val="00972258"/>
    <w:rsid w:val="00972ADE"/>
    <w:rsid w:val="00972C28"/>
    <w:rsid w:val="00972C2A"/>
    <w:rsid w:val="00972FC9"/>
    <w:rsid w:val="00973067"/>
    <w:rsid w:val="0097601C"/>
    <w:rsid w:val="0097617A"/>
    <w:rsid w:val="0097688F"/>
    <w:rsid w:val="00976A4E"/>
    <w:rsid w:val="00980407"/>
    <w:rsid w:val="00980D12"/>
    <w:rsid w:val="009820DA"/>
    <w:rsid w:val="00982988"/>
    <w:rsid w:val="00982DB2"/>
    <w:rsid w:val="009832DB"/>
    <w:rsid w:val="00984119"/>
    <w:rsid w:val="00985732"/>
    <w:rsid w:val="00985F2E"/>
    <w:rsid w:val="00986E32"/>
    <w:rsid w:val="00986EB6"/>
    <w:rsid w:val="009874A4"/>
    <w:rsid w:val="00987538"/>
    <w:rsid w:val="00990BD2"/>
    <w:rsid w:val="009938C9"/>
    <w:rsid w:val="00995458"/>
    <w:rsid w:val="00995C9D"/>
    <w:rsid w:val="009960C0"/>
    <w:rsid w:val="009965A1"/>
    <w:rsid w:val="00996CDB"/>
    <w:rsid w:val="009A19DF"/>
    <w:rsid w:val="009A3B3A"/>
    <w:rsid w:val="009A3D41"/>
    <w:rsid w:val="009A4FA9"/>
    <w:rsid w:val="009A5875"/>
    <w:rsid w:val="009A62B3"/>
    <w:rsid w:val="009A68EF"/>
    <w:rsid w:val="009A6F9C"/>
    <w:rsid w:val="009A7239"/>
    <w:rsid w:val="009A7C8C"/>
    <w:rsid w:val="009A7CCD"/>
    <w:rsid w:val="009B02A7"/>
    <w:rsid w:val="009B066E"/>
    <w:rsid w:val="009B0751"/>
    <w:rsid w:val="009B14C7"/>
    <w:rsid w:val="009B2725"/>
    <w:rsid w:val="009B350D"/>
    <w:rsid w:val="009B35B8"/>
    <w:rsid w:val="009B4106"/>
    <w:rsid w:val="009B5C56"/>
    <w:rsid w:val="009B6611"/>
    <w:rsid w:val="009C0C20"/>
    <w:rsid w:val="009C1AC0"/>
    <w:rsid w:val="009C237F"/>
    <w:rsid w:val="009C2884"/>
    <w:rsid w:val="009C3A8A"/>
    <w:rsid w:val="009C4143"/>
    <w:rsid w:val="009C5482"/>
    <w:rsid w:val="009C5A1C"/>
    <w:rsid w:val="009C5FE3"/>
    <w:rsid w:val="009C6858"/>
    <w:rsid w:val="009C6C43"/>
    <w:rsid w:val="009C7D2B"/>
    <w:rsid w:val="009D0C78"/>
    <w:rsid w:val="009D283C"/>
    <w:rsid w:val="009D2B1F"/>
    <w:rsid w:val="009D2CBF"/>
    <w:rsid w:val="009D4933"/>
    <w:rsid w:val="009D5B86"/>
    <w:rsid w:val="009D5F52"/>
    <w:rsid w:val="009D609C"/>
    <w:rsid w:val="009D6802"/>
    <w:rsid w:val="009D7D8D"/>
    <w:rsid w:val="009E158D"/>
    <w:rsid w:val="009E19BE"/>
    <w:rsid w:val="009E1A52"/>
    <w:rsid w:val="009E1F38"/>
    <w:rsid w:val="009E29DA"/>
    <w:rsid w:val="009E354C"/>
    <w:rsid w:val="009E3D17"/>
    <w:rsid w:val="009E42C7"/>
    <w:rsid w:val="009E4C22"/>
    <w:rsid w:val="009E525B"/>
    <w:rsid w:val="009E5378"/>
    <w:rsid w:val="009E5514"/>
    <w:rsid w:val="009E596F"/>
    <w:rsid w:val="009E5EE4"/>
    <w:rsid w:val="009E5F9B"/>
    <w:rsid w:val="009F1E52"/>
    <w:rsid w:val="009F25A9"/>
    <w:rsid w:val="009F26C2"/>
    <w:rsid w:val="009F27D7"/>
    <w:rsid w:val="009F3410"/>
    <w:rsid w:val="009F3784"/>
    <w:rsid w:val="009F3D7D"/>
    <w:rsid w:val="009F4974"/>
    <w:rsid w:val="009F4C0D"/>
    <w:rsid w:val="009F5051"/>
    <w:rsid w:val="009F50F3"/>
    <w:rsid w:val="009F531A"/>
    <w:rsid w:val="009F5CE6"/>
    <w:rsid w:val="009F79B3"/>
    <w:rsid w:val="009F7BBC"/>
    <w:rsid w:val="00A0024C"/>
    <w:rsid w:val="00A0052D"/>
    <w:rsid w:val="00A00A4E"/>
    <w:rsid w:val="00A00E7C"/>
    <w:rsid w:val="00A02A5A"/>
    <w:rsid w:val="00A044A6"/>
    <w:rsid w:val="00A049C5"/>
    <w:rsid w:val="00A051FA"/>
    <w:rsid w:val="00A05402"/>
    <w:rsid w:val="00A056E2"/>
    <w:rsid w:val="00A05D1A"/>
    <w:rsid w:val="00A05E4A"/>
    <w:rsid w:val="00A06085"/>
    <w:rsid w:val="00A07275"/>
    <w:rsid w:val="00A07711"/>
    <w:rsid w:val="00A07D1F"/>
    <w:rsid w:val="00A07D4E"/>
    <w:rsid w:val="00A07E01"/>
    <w:rsid w:val="00A07E49"/>
    <w:rsid w:val="00A108DF"/>
    <w:rsid w:val="00A10A28"/>
    <w:rsid w:val="00A10BF5"/>
    <w:rsid w:val="00A1147B"/>
    <w:rsid w:val="00A11D2F"/>
    <w:rsid w:val="00A127FC"/>
    <w:rsid w:val="00A12EB8"/>
    <w:rsid w:val="00A13641"/>
    <w:rsid w:val="00A14973"/>
    <w:rsid w:val="00A14DFC"/>
    <w:rsid w:val="00A14F9D"/>
    <w:rsid w:val="00A16664"/>
    <w:rsid w:val="00A176FC"/>
    <w:rsid w:val="00A2040E"/>
    <w:rsid w:val="00A21351"/>
    <w:rsid w:val="00A21694"/>
    <w:rsid w:val="00A21F4E"/>
    <w:rsid w:val="00A220C3"/>
    <w:rsid w:val="00A22FD5"/>
    <w:rsid w:val="00A25DBA"/>
    <w:rsid w:val="00A27680"/>
    <w:rsid w:val="00A2777A"/>
    <w:rsid w:val="00A27883"/>
    <w:rsid w:val="00A30CF4"/>
    <w:rsid w:val="00A316A4"/>
    <w:rsid w:val="00A31F05"/>
    <w:rsid w:val="00A332B4"/>
    <w:rsid w:val="00A344F3"/>
    <w:rsid w:val="00A349D4"/>
    <w:rsid w:val="00A35C62"/>
    <w:rsid w:val="00A36B9C"/>
    <w:rsid w:val="00A40161"/>
    <w:rsid w:val="00A4044C"/>
    <w:rsid w:val="00A41DF7"/>
    <w:rsid w:val="00A42CCE"/>
    <w:rsid w:val="00A42E46"/>
    <w:rsid w:val="00A43916"/>
    <w:rsid w:val="00A43F19"/>
    <w:rsid w:val="00A43FA5"/>
    <w:rsid w:val="00A440F0"/>
    <w:rsid w:val="00A4455E"/>
    <w:rsid w:val="00A4484B"/>
    <w:rsid w:val="00A44CB6"/>
    <w:rsid w:val="00A4640A"/>
    <w:rsid w:val="00A46D2A"/>
    <w:rsid w:val="00A46EE5"/>
    <w:rsid w:val="00A47E7D"/>
    <w:rsid w:val="00A502E4"/>
    <w:rsid w:val="00A519E0"/>
    <w:rsid w:val="00A53DBD"/>
    <w:rsid w:val="00A53E53"/>
    <w:rsid w:val="00A54157"/>
    <w:rsid w:val="00A54817"/>
    <w:rsid w:val="00A562E4"/>
    <w:rsid w:val="00A56824"/>
    <w:rsid w:val="00A5697A"/>
    <w:rsid w:val="00A56C75"/>
    <w:rsid w:val="00A56D2D"/>
    <w:rsid w:val="00A570EE"/>
    <w:rsid w:val="00A579E5"/>
    <w:rsid w:val="00A6054C"/>
    <w:rsid w:val="00A6099B"/>
    <w:rsid w:val="00A60B22"/>
    <w:rsid w:val="00A613DA"/>
    <w:rsid w:val="00A61690"/>
    <w:rsid w:val="00A6239D"/>
    <w:rsid w:val="00A623A3"/>
    <w:rsid w:val="00A63C2B"/>
    <w:rsid w:val="00A640B6"/>
    <w:rsid w:val="00A64370"/>
    <w:rsid w:val="00A643A0"/>
    <w:rsid w:val="00A647BD"/>
    <w:rsid w:val="00A65885"/>
    <w:rsid w:val="00A65CB6"/>
    <w:rsid w:val="00A66AA6"/>
    <w:rsid w:val="00A67BD0"/>
    <w:rsid w:val="00A70C28"/>
    <w:rsid w:val="00A71AE1"/>
    <w:rsid w:val="00A720DD"/>
    <w:rsid w:val="00A74146"/>
    <w:rsid w:val="00A75DCC"/>
    <w:rsid w:val="00A76803"/>
    <w:rsid w:val="00A770DF"/>
    <w:rsid w:val="00A7738D"/>
    <w:rsid w:val="00A806B2"/>
    <w:rsid w:val="00A80B29"/>
    <w:rsid w:val="00A8168B"/>
    <w:rsid w:val="00A81CDE"/>
    <w:rsid w:val="00A821CB"/>
    <w:rsid w:val="00A84D08"/>
    <w:rsid w:val="00A84D9C"/>
    <w:rsid w:val="00A86C48"/>
    <w:rsid w:val="00A90869"/>
    <w:rsid w:val="00A9129E"/>
    <w:rsid w:val="00A91394"/>
    <w:rsid w:val="00A92AF8"/>
    <w:rsid w:val="00A97DD5"/>
    <w:rsid w:val="00AA099E"/>
    <w:rsid w:val="00AA1AF4"/>
    <w:rsid w:val="00AA1B01"/>
    <w:rsid w:val="00AA2B4C"/>
    <w:rsid w:val="00AA2EF6"/>
    <w:rsid w:val="00AA336A"/>
    <w:rsid w:val="00AA3ADB"/>
    <w:rsid w:val="00AA4CD2"/>
    <w:rsid w:val="00AA51FE"/>
    <w:rsid w:val="00AA548A"/>
    <w:rsid w:val="00AA6691"/>
    <w:rsid w:val="00AA693F"/>
    <w:rsid w:val="00AA7433"/>
    <w:rsid w:val="00AB05F3"/>
    <w:rsid w:val="00AB24CC"/>
    <w:rsid w:val="00AB2521"/>
    <w:rsid w:val="00AB4D77"/>
    <w:rsid w:val="00AB56B2"/>
    <w:rsid w:val="00AB5D07"/>
    <w:rsid w:val="00AB5D1B"/>
    <w:rsid w:val="00AB5E0C"/>
    <w:rsid w:val="00AB5E7B"/>
    <w:rsid w:val="00AB6513"/>
    <w:rsid w:val="00AB7474"/>
    <w:rsid w:val="00AB7719"/>
    <w:rsid w:val="00AC1201"/>
    <w:rsid w:val="00AC1A6E"/>
    <w:rsid w:val="00AC231E"/>
    <w:rsid w:val="00AC2856"/>
    <w:rsid w:val="00AC499D"/>
    <w:rsid w:val="00AC4D6D"/>
    <w:rsid w:val="00AC6614"/>
    <w:rsid w:val="00AC669A"/>
    <w:rsid w:val="00AC793A"/>
    <w:rsid w:val="00AC7A32"/>
    <w:rsid w:val="00AD0751"/>
    <w:rsid w:val="00AD0B7C"/>
    <w:rsid w:val="00AD129C"/>
    <w:rsid w:val="00AD2AA3"/>
    <w:rsid w:val="00AD2B9D"/>
    <w:rsid w:val="00AD36F1"/>
    <w:rsid w:val="00AD3730"/>
    <w:rsid w:val="00AD3B24"/>
    <w:rsid w:val="00AD3B84"/>
    <w:rsid w:val="00AD3C4D"/>
    <w:rsid w:val="00AD3C86"/>
    <w:rsid w:val="00AD4079"/>
    <w:rsid w:val="00AD4222"/>
    <w:rsid w:val="00AD44BC"/>
    <w:rsid w:val="00AD4BE5"/>
    <w:rsid w:val="00AD503C"/>
    <w:rsid w:val="00AD5464"/>
    <w:rsid w:val="00AD70F6"/>
    <w:rsid w:val="00AD72B8"/>
    <w:rsid w:val="00AD7E3D"/>
    <w:rsid w:val="00AE045F"/>
    <w:rsid w:val="00AE0EF4"/>
    <w:rsid w:val="00AE1611"/>
    <w:rsid w:val="00AE2BC0"/>
    <w:rsid w:val="00AE2DD9"/>
    <w:rsid w:val="00AE5226"/>
    <w:rsid w:val="00AE571B"/>
    <w:rsid w:val="00AE5854"/>
    <w:rsid w:val="00AE5C42"/>
    <w:rsid w:val="00AE653D"/>
    <w:rsid w:val="00AE6A7F"/>
    <w:rsid w:val="00AE79CE"/>
    <w:rsid w:val="00AF051B"/>
    <w:rsid w:val="00AF1882"/>
    <w:rsid w:val="00AF1DDE"/>
    <w:rsid w:val="00AF22CE"/>
    <w:rsid w:val="00AF389D"/>
    <w:rsid w:val="00AF42AE"/>
    <w:rsid w:val="00AF4310"/>
    <w:rsid w:val="00AF44AD"/>
    <w:rsid w:val="00AF510E"/>
    <w:rsid w:val="00AF608D"/>
    <w:rsid w:val="00AF7189"/>
    <w:rsid w:val="00AF74F1"/>
    <w:rsid w:val="00AF7E2D"/>
    <w:rsid w:val="00B02B91"/>
    <w:rsid w:val="00B0477D"/>
    <w:rsid w:val="00B058B6"/>
    <w:rsid w:val="00B07232"/>
    <w:rsid w:val="00B10480"/>
    <w:rsid w:val="00B104FC"/>
    <w:rsid w:val="00B10576"/>
    <w:rsid w:val="00B11F55"/>
    <w:rsid w:val="00B11FAD"/>
    <w:rsid w:val="00B1203E"/>
    <w:rsid w:val="00B132F8"/>
    <w:rsid w:val="00B1349A"/>
    <w:rsid w:val="00B13905"/>
    <w:rsid w:val="00B13E20"/>
    <w:rsid w:val="00B15078"/>
    <w:rsid w:val="00B156DB"/>
    <w:rsid w:val="00B17C4B"/>
    <w:rsid w:val="00B17E36"/>
    <w:rsid w:val="00B17E5C"/>
    <w:rsid w:val="00B21542"/>
    <w:rsid w:val="00B217EA"/>
    <w:rsid w:val="00B2273B"/>
    <w:rsid w:val="00B22A79"/>
    <w:rsid w:val="00B22D97"/>
    <w:rsid w:val="00B23592"/>
    <w:rsid w:val="00B23CAC"/>
    <w:rsid w:val="00B25CCA"/>
    <w:rsid w:val="00B2646E"/>
    <w:rsid w:val="00B26477"/>
    <w:rsid w:val="00B27029"/>
    <w:rsid w:val="00B31524"/>
    <w:rsid w:val="00B3418C"/>
    <w:rsid w:val="00B34542"/>
    <w:rsid w:val="00B34583"/>
    <w:rsid w:val="00B34E65"/>
    <w:rsid w:val="00B356A6"/>
    <w:rsid w:val="00B35DD3"/>
    <w:rsid w:val="00B36AB3"/>
    <w:rsid w:val="00B40E19"/>
    <w:rsid w:val="00B421C0"/>
    <w:rsid w:val="00B43245"/>
    <w:rsid w:val="00B4416A"/>
    <w:rsid w:val="00B4693F"/>
    <w:rsid w:val="00B46DE7"/>
    <w:rsid w:val="00B46DF4"/>
    <w:rsid w:val="00B5006C"/>
    <w:rsid w:val="00B50608"/>
    <w:rsid w:val="00B51AA4"/>
    <w:rsid w:val="00B51ED3"/>
    <w:rsid w:val="00B52698"/>
    <w:rsid w:val="00B53417"/>
    <w:rsid w:val="00B5361B"/>
    <w:rsid w:val="00B546C5"/>
    <w:rsid w:val="00B54C1A"/>
    <w:rsid w:val="00B550D5"/>
    <w:rsid w:val="00B56EF4"/>
    <w:rsid w:val="00B57C4E"/>
    <w:rsid w:val="00B61966"/>
    <w:rsid w:val="00B627D0"/>
    <w:rsid w:val="00B6305B"/>
    <w:rsid w:val="00B637AE"/>
    <w:rsid w:val="00B65742"/>
    <w:rsid w:val="00B666ED"/>
    <w:rsid w:val="00B675C0"/>
    <w:rsid w:val="00B67B5C"/>
    <w:rsid w:val="00B67C6D"/>
    <w:rsid w:val="00B67F1E"/>
    <w:rsid w:val="00B70C20"/>
    <w:rsid w:val="00B71980"/>
    <w:rsid w:val="00B73AB5"/>
    <w:rsid w:val="00B74D4B"/>
    <w:rsid w:val="00B75171"/>
    <w:rsid w:val="00B77661"/>
    <w:rsid w:val="00B817FE"/>
    <w:rsid w:val="00B81B19"/>
    <w:rsid w:val="00B81CAB"/>
    <w:rsid w:val="00B82C94"/>
    <w:rsid w:val="00B83016"/>
    <w:rsid w:val="00B83605"/>
    <w:rsid w:val="00B83EFE"/>
    <w:rsid w:val="00B84308"/>
    <w:rsid w:val="00B84EC1"/>
    <w:rsid w:val="00B85110"/>
    <w:rsid w:val="00B85BF2"/>
    <w:rsid w:val="00B85CA0"/>
    <w:rsid w:val="00B85E96"/>
    <w:rsid w:val="00B86367"/>
    <w:rsid w:val="00B87C8E"/>
    <w:rsid w:val="00B911C2"/>
    <w:rsid w:val="00B914F6"/>
    <w:rsid w:val="00B91A03"/>
    <w:rsid w:val="00B92433"/>
    <w:rsid w:val="00B92844"/>
    <w:rsid w:val="00B9323F"/>
    <w:rsid w:val="00B9503D"/>
    <w:rsid w:val="00B9581F"/>
    <w:rsid w:val="00B962C6"/>
    <w:rsid w:val="00B966DD"/>
    <w:rsid w:val="00B96910"/>
    <w:rsid w:val="00B9788B"/>
    <w:rsid w:val="00BA0074"/>
    <w:rsid w:val="00BA1154"/>
    <w:rsid w:val="00BA3C98"/>
    <w:rsid w:val="00BA40D1"/>
    <w:rsid w:val="00BA4942"/>
    <w:rsid w:val="00BA4D61"/>
    <w:rsid w:val="00BA6155"/>
    <w:rsid w:val="00BA63AF"/>
    <w:rsid w:val="00BA6B9E"/>
    <w:rsid w:val="00BA70BB"/>
    <w:rsid w:val="00BA7974"/>
    <w:rsid w:val="00BB147C"/>
    <w:rsid w:val="00BB24C8"/>
    <w:rsid w:val="00BB24E9"/>
    <w:rsid w:val="00BB2E93"/>
    <w:rsid w:val="00BB7903"/>
    <w:rsid w:val="00BB7EB0"/>
    <w:rsid w:val="00BC1780"/>
    <w:rsid w:val="00BC288C"/>
    <w:rsid w:val="00BC2E9F"/>
    <w:rsid w:val="00BC425D"/>
    <w:rsid w:val="00BC47C8"/>
    <w:rsid w:val="00BC4CC6"/>
    <w:rsid w:val="00BC50C5"/>
    <w:rsid w:val="00BC67C7"/>
    <w:rsid w:val="00BC7151"/>
    <w:rsid w:val="00BC7319"/>
    <w:rsid w:val="00BD002D"/>
    <w:rsid w:val="00BD0804"/>
    <w:rsid w:val="00BD08A5"/>
    <w:rsid w:val="00BD1179"/>
    <w:rsid w:val="00BD18FD"/>
    <w:rsid w:val="00BD2D8C"/>
    <w:rsid w:val="00BD39B8"/>
    <w:rsid w:val="00BD3F8A"/>
    <w:rsid w:val="00BD47CA"/>
    <w:rsid w:val="00BD535F"/>
    <w:rsid w:val="00BD6091"/>
    <w:rsid w:val="00BD66E8"/>
    <w:rsid w:val="00BD6BFC"/>
    <w:rsid w:val="00BD6C49"/>
    <w:rsid w:val="00BD6E45"/>
    <w:rsid w:val="00BE081C"/>
    <w:rsid w:val="00BE0845"/>
    <w:rsid w:val="00BE0E22"/>
    <w:rsid w:val="00BE1527"/>
    <w:rsid w:val="00BE1BBF"/>
    <w:rsid w:val="00BE2150"/>
    <w:rsid w:val="00BE3EC4"/>
    <w:rsid w:val="00BE5EA0"/>
    <w:rsid w:val="00BE687C"/>
    <w:rsid w:val="00BE6B5F"/>
    <w:rsid w:val="00BE7145"/>
    <w:rsid w:val="00BF07C1"/>
    <w:rsid w:val="00BF2ABE"/>
    <w:rsid w:val="00BF361B"/>
    <w:rsid w:val="00BF58BA"/>
    <w:rsid w:val="00BF687C"/>
    <w:rsid w:val="00BF6F69"/>
    <w:rsid w:val="00BF7121"/>
    <w:rsid w:val="00BF7DF7"/>
    <w:rsid w:val="00BF7FF6"/>
    <w:rsid w:val="00C00270"/>
    <w:rsid w:val="00C00D26"/>
    <w:rsid w:val="00C0171B"/>
    <w:rsid w:val="00C02017"/>
    <w:rsid w:val="00C02198"/>
    <w:rsid w:val="00C040D8"/>
    <w:rsid w:val="00C04192"/>
    <w:rsid w:val="00C04888"/>
    <w:rsid w:val="00C04F06"/>
    <w:rsid w:val="00C05208"/>
    <w:rsid w:val="00C05F4A"/>
    <w:rsid w:val="00C0611F"/>
    <w:rsid w:val="00C065B2"/>
    <w:rsid w:val="00C06663"/>
    <w:rsid w:val="00C079A1"/>
    <w:rsid w:val="00C07C0C"/>
    <w:rsid w:val="00C110FD"/>
    <w:rsid w:val="00C1159C"/>
    <w:rsid w:val="00C125F4"/>
    <w:rsid w:val="00C134FD"/>
    <w:rsid w:val="00C14B3C"/>
    <w:rsid w:val="00C15A55"/>
    <w:rsid w:val="00C15D63"/>
    <w:rsid w:val="00C17C54"/>
    <w:rsid w:val="00C2120D"/>
    <w:rsid w:val="00C23D93"/>
    <w:rsid w:val="00C247B0"/>
    <w:rsid w:val="00C2497F"/>
    <w:rsid w:val="00C252B2"/>
    <w:rsid w:val="00C258C4"/>
    <w:rsid w:val="00C25AA4"/>
    <w:rsid w:val="00C27873"/>
    <w:rsid w:val="00C30ACF"/>
    <w:rsid w:val="00C31AEE"/>
    <w:rsid w:val="00C32680"/>
    <w:rsid w:val="00C33459"/>
    <w:rsid w:val="00C3348A"/>
    <w:rsid w:val="00C33606"/>
    <w:rsid w:val="00C339A4"/>
    <w:rsid w:val="00C33ACB"/>
    <w:rsid w:val="00C341FC"/>
    <w:rsid w:val="00C34236"/>
    <w:rsid w:val="00C3568B"/>
    <w:rsid w:val="00C362A4"/>
    <w:rsid w:val="00C3764D"/>
    <w:rsid w:val="00C4235C"/>
    <w:rsid w:val="00C42E98"/>
    <w:rsid w:val="00C434FA"/>
    <w:rsid w:val="00C441E3"/>
    <w:rsid w:val="00C45325"/>
    <w:rsid w:val="00C46737"/>
    <w:rsid w:val="00C520C0"/>
    <w:rsid w:val="00C53C8C"/>
    <w:rsid w:val="00C55B4B"/>
    <w:rsid w:val="00C5618E"/>
    <w:rsid w:val="00C56327"/>
    <w:rsid w:val="00C570F8"/>
    <w:rsid w:val="00C57D17"/>
    <w:rsid w:val="00C60BB8"/>
    <w:rsid w:val="00C619F3"/>
    <w:rsid w:val="00C61EB1"/>
    <w:rsid w:val="00C6345F"/>
    <w:rsid w:val="00C655CF"/>
    <w:rsid w:val="00C65C11"/>
    <w:rsid w:val="00C66991"/>
    <w:rsid w:val="00C66D4E"/>
    <w:rsid w:val="00C676B8"/>
    <w:rsid w:val="00C679D9"/>
    <w:rsid w:val="00C67F97"/>
    <w:rsid w:val="00C70AA9"/>
    <w:rsid w:val="00C7140E"/>
    <w:rsid w:val="00C7154F"/>
    <w:rsid w:val="00C7231C"/>
    <w:rsid w:val="00C7388D"/>
    <w:rsid w:val="00C742CC"/>
    <w:rsid w:val="00C74A4D"/>
    <w:rsid w:val="00C74CB4"/>
    <w:rsid w:val="00C74F9C"/>
    <w:rsid w:val="00C75325"/>
    <w:rsid w:val="00C76C32"/>
    <w:rsid w:val="00C76D25"/>
    <w:rsid w:val="00C76ECA"/>
    <w:rsid w:val="00C77633"/>
    <w:rsid w:val="00C77A40"/>
    <w:rsid w:val="00C816E9"/>
    <w:rsid w:val="00C81D08"/>
    <w:rsid w:val="00C8221E"/>
    <w:rsid w:val="00C83639"/>
    <w:rsid w:val="00C83D41"/>
    <w:rsid w:val="00C85A9B"/>
    <w:rsid w:val="00C85B30"/>
    <w:rsid w:val="00C86806"/>
    <w:rsid w:val="00C8731F"/>
    <w:rsid w:val="00C87F83"/>
    <w:rsid w:val="00C901B0"/>
    <w:rsid w:val="00C904A7"/>
    <w:rsid w:val="00C90ECE"/>
    <w:rsid w:val="00C920C9"/>
    <w:rsid w:val="00C9322A"/>
    <w:rsid w:val="00C9329A"/>
    <w:rsid w:val="00C93C6A"/>
    <w:rsid w:val="00C941DA"/>
    <w:rsid w:val="00C96755"/>
    <w:rsid w:val="00C96AFA"/>
    <w:rsid w:val="00C9773B"/>
    <w:rsid w:val="00CA1305"/>
    <w:rsid w:val="00CA136C"/>
    <w:rsid w:val="00CA1E74"/>
    <w:rsid w:val="00CA2659"/>
    <w:rsid w:val="00CA2E55"/>
    <w:rsid w:val="00CA465F"/>
    <w:rsid w:val="00CA466A"/>
    <w:rsid w:val="00CA4931"/>
    <w:rsid w:val="00CA49E2"/>
    <w:rsid w:val="00CA50CC"/>
    <w:rsid w:val="00CA5702"/>
    <w:rsid w:val="00CA60B1"/>
    <w:rsid w:val="00CA673F"/>
    <w:rsid w:val="00CA6D81"/>
    <w:rsid w:val="00CB0BB8"/>
    <w:rsid w:val="00CB0FC8"/>
    <w:rsid w:val="00CB19E0"/>
    <w:rsid w:val="00CB1A16"/>
    <w:rsid w:val="00CB3E9C"/>
    <w:rsid w:val="00CB4546"/>
    <w:rsid w:val="00CB66C0"/>
    <w:rsid w:val="00CB6A1C"/>
    <w:rsid w:val="00CB6B89"/>
    <w:rsid w:val="00CB6D84"/>
    <w:rsid w:val="00CC2328"/>
    <w:rsid w:val="00CC2D7A"/>
    <w:rsid w:val="00CC31CD"/>
    <w:rsid w:val="00CC3298"/>
    <w:rsid w:val="00CC4B9C"/>
    <w:rsid w:val="00CC4D09"/>
    <w:rsid w:val="00CC5188"/>
    <w:rsid w:val="00CC523D"/>
    <w:rsid w:val="00CC5E39"/>
    <w:rsid w:val="00CC73CB"/>
    <w:rsid w:val="00CC747C"/>
    <w:rsid w:val="00CC7952"/>
    <w:rsid w:val="00CD16EA"/>
    <w:rsid w:val="00CD1E6D"/>
    <w:rsid w:val="00CD20A2"/>
    <w:rsid w:val="00CD277D"/>
    <w:rsid w:val="00CD30AB"/>
    <w:rsid w:val="00CD3AA2"/>
    <w:rsid w:val="00CD3F98"/>
    <w:rsid w:val="00CD4221"/>
    <w:rsid w:val="00CD4A0E"/>
    <w:rsid w:val="00CD53B2"/>
    <w:rsid w:val="00CD5A52"/>
    <w:rsid w:val="00CD62EE"/>
    <w:rsid w:val="00CD6461"/>
    <w:rsid w:val="00CE03FB"/>
    <w:rsid w:val="00CE1704"/>
    <w:rsid w:val="00CE1888"/>
    <w:rsid w:val="00CE1B89"/>
    <w:rsid w:val="00CE318F"/>
    <w:rsid w:val="00CE33DE"/>
    <w:rsid w:val="00CE3F3F"/>
    <w:rsid w:val="00CE581B"/>
    <w:rsid w:val="00CE5FC0"/>
    <w:rsid w:val="00CE6D7C"/>
    <w:rsid w:val="00CE7352"/>
    <w:rsid w:val="00CE78FE"/>
    <w:rsid w:val="00CF0213"/>
    <w:rsid w:val="00CF10C1"/>
    <w:rsid w:val="00CF2966"/>
    <w:rsid w:val="00CF3B47"/>
    <w:rsid w:val="00CF3B99"/>
    <w:rsid w:val="00CF43BF"/>
    <w:rsid w:val="00D013B5"/>
    <w:rsid w:val="00D01565"/>
    <w:rsid w:val="00D0186A"/>
    <w:rsid w:val="00D0205F"/>
    <w:rsid w:val="00D06E7C"/>
    <w:rsid w:val="00D07AAB"/>
    <w:rsid w:val="00D07E63"/>
    <w:rsid w:val="00D10577"/>
    <w:rsid w:val="00D116AB"/>
    <w:rsid w:val="00D12F82"/>
    <w:rsid w:val="00D140D9"/>
    <w:rsid w:val="00D1458C"/>
    <w:rsid w:val="00D14DA8"/>
    <w:rsid w:val="00D17FB3"/>
    <w:rsid w:val="00D20963"/>
    <w:rsid w:val="00D20FD9"/>
    <w:rsid w:val="00D21461"/>
    <w:rsid w:val="00D2210C"/>
    <w:rsid w:val="00D23425"/>
    <w:rsid w:val="00D25032"/>
    <w:rsid w:val="00D257C7"/>
    <w:rsid w:val="00D25E0F"/>
    <w:rsid w:val="00D26C96"/>
    <w:rsid w:val="00D271FF"/>
    <w:rsid w:val="00D27CCE"/>
    <w:rsid w:val="00D32023"/>
    <w:rsid w:val="00D32115"/>
    <w:rsid w:val="00D32F99"/>
    <w:rsid w:val="00D34D08"/>
    <w:rsid w:val="00D359BF"/>
    <w:rsid w:val="00D3672D"/>
    <w:rsid w:val="00D3733C"/>
    <w:rsid w:val="00D4022D"/>
    <w:rsid w:val="00D402FA"/>
    <w:rsid w:val="00D40A69"/>
    <w:rsid w:val="00D46907"/>
    <w:rsid w:val="00D46C18"/>
    <w:rsid w:val="00D50444"/>
    <w:rsid w:val="00D504ED"/>
    <w:rsid w:val="00D5058F"/>
    <w:rsid w:val="00D50D7C"/>
    <w:rsid w:val="00D51543"/>
    <w:rsid w:val="00D546FD"/>
    <w:rsid w:val="00D551C7"/>
    <w:rsid w:val="00D566C2"/>
    <w:rsid w:val="00D56A8A"/>
    <w:rsid w:val="00D57A4B"/>
    <w:rsid w:val="00D60C83"/>
    <w:rsid w:val="00D61933"/>
    <w:rsid w:val="00D619A6"/>
    <w:rsid w:val="00D62265"/>
    <w:rsid w:val="00D627A5"/>
    <w:rsid w:val="00D63AD5"/>
    <w:rsid w:val="00D63CA1"/>
    <w:rsid w:val="00D648A8"/>
    <w:rsid w:val="00D6490D"/>
    <w:rsid w:val="00D64A3A"/>
    <w:rsid w:val="00D65002"/>
    <w:rsid w:val="00D652AD"/>
    <w:rsid w:val="00D65527"/>
    <w:rsid w:val="00D65602"/>
    <w:rsid w:val="00D65D7D"/>
    <w:rsid w:val="00D66395"/>
    <w:rsid w:val="00D669ED"/>
    <w:rsid w:val="00D674B1"/>
    <w:rsid w:val="00D67B56"/>
    <w:rsid w:val="00D7080C"/>
    <w:rsid w:val="00D71E6C"/>
    <w:rsid w:val="00D72DC2"/>
    <w:rsid w:val="00D73716"/>
    <w:rsid w:val="00D74F8D"/>
    <w:rsid w:val="00D772AC"/>
    <w:rsid w:val="00D773CA"/>
    <w:rsid w:val="00D77568"/>
    <w:rsid w:val="00D779A4"/>
    <w:rsid w:val="00D849D6"/>
    <w:rsid w:val="00D85066"/>
    <w:rsid w:val="00D85252"/>
    <w:rsid w:val="00D87053"/>
    <w:rsid w:val="00D87BB6"/>
    <w:rsid w:val="00D91012"/>
    <w:rsid w:val="00D91A91"/>
    <w:rsid w:val="00D9451A"/>
    <w:rsid w:val="00D952B7"/>
    <w:rsid w:val="00D96957"/>
    <w:rsid w:val="00D972D0"/>
    <w:rsid w:val="00DA0C8C"/>
    <w:rsid w:val="00DA0FA2"/>
    <w:rsid w:val="00DA2193"/>
    <w:rsid w:val="00DA2A97"/>
    <w:rsid w:val="00DA317A"/>
    <w:rsid w:val="00DA31AC"/>
    <w:rsid w:val="00DA37FE"/>
    <w:rsid w:val="00DA3D7D"/>
    <w:rsid w:val="00DA401D"/>
    <w:rsid w:val="00DA5CCE"/>
    <w:rsid w:val="00DA63D9"/>
    <w:rsid w:val="00DA6B8E"/>
    <w:rsid w:val="00DB053E"/>
    <w:rsid w:val="00DB061D"/>
    <w:rsid w:val="00DB06D5"/>
    <w:rsid w:val="00DB1018"/>
    <w:rsid w:val="00DB118C"/>
    <w:rsid w:val="00DB138F"/>
    <w:rsid w:val="00DB1B5A"/>
    <w:rsid w:val="00DB3187"/>
    <w:rsid w:val="00DB4305"/>
    <w:rsid w:val="00DB4C96"/>
    <w:rsid w:val="00DB5334"/>
    <w:rsid w:val="00DB58BE"/>
    <w:rsid w:val="00DB59DC"/>
    <w:rsid w:val="00DB7510"/>
    <w:rsid w:val="00DB7CB7"/>
    <w:rsid w:val="00DC1DFA"/>
    <w:rsid w:val="00DC3144"/>
    <w:rsid w:val="00DC5070"/>
    <w:rsid w:val="00DC5D10"/>
    <w:rsid w:val="00DC607D"/>
    <w:rsid w:val="00DC67DA"/>
    <w:rsid w:val="00DC78AE"/>
    <w:rsid w:val="00DC7E8F"/>
    <w:rsid w:val="00DD08C3"/>
    <w:rsid w:val="00DD23E9"/>
    <w:rsid w:val="00DD2A47"/>
    <w:rsid w:val="00DD2D6E"/>
    <w:rsid w:val="00DD45DA"/>
    <w:rsid w:val="00DD4D9D"/>
    <w:rsid w:val="00DD595B"/>
    <w:rsid w:val="00DD5B3C"/>
    <w:rsid w:val="00DD7550"/>
    <w:rsid w:val="00DD7602"/>
    <w:rsid w:val="00DE06CF"/>
    <w:rsid w:val="00DE0D63"/>
    <w:rsid w:val="00DE0ED3"/>
    <w:rsid w:val="00DE12BD"/>
    <w:rsid w:val="00DE13C8"/>
    <w:rsid w:val="00DE17C7"/>
    <w:rsid w:val="00DE18DB"/>
    <w:rsid w:val="00DE1E7D"/>
    <w:rsid w:val="00DE240A"/>
    <w:rsid w:val="00DE2654"/>
    <w:rsid w:val="00DE270D"/>
    <w:rsid w:val="00DE29E3"/>
    <w:rsid w:val="00DE2C86"/>
    <w:rsid w:val="00DE442D"/>
    <w:rsid w:val="00DE608E"/>
    <w:rsid w:val="00DE6361"/>
    <w:rsid w:val="00DE711A"/>
    <w:rsid w:val="00DE76F1"/>
    <w:rsid w:val="00DF0977"/>
    <w:rsid w:val="00DF106F"/>
    <w:rsid w:val="00DF1A91"/>
    <w:rsid w:val="00DF3059"/>
    <w:rsid w:val="00DF35A6"/>
    <w:rsid w:val="00DF3B16"/>
    <w:rsid w:val="00DF3E74"/>
    <w:rsid w:val="00DF5286"/>
    <w:rsid w:val="00DF5642"/>
    <w:rsid w:val="00DF5BA5"/>
    <w:rsid w:val="00DF710A"/>
    <w:rsid w:val="00DF7BE6"/>
    <w:rsid w:val="00E00D43"/>
    <w:rsid w:val="00E01009"/>
    <w:rsid w:val="00E016F9"/>
    <w:rsid w:val="00E01D00"/>
    <w:rsid w:val="00E02000"/>
    <w:rsid w:val="00E03156"/>
    <w:rsid w:val="00E036E5"/>
    <w:rsid w:val="00E06C24"/>
    <w:rsid w:val="00E071E8"/>
    <w:rsid w:val="00E076A0"/>
    <w:rsid w:val="00E079BE"/>
    <w:rsid w:val="00E07CF0"/>
    <w:rsid w:val="00E10834"/>
    <w:rsid w:val="00E114C5"/>
    <w:rsid w:val="00E1200E"/>
    <w:rsid w:val="00E12E49"/>
    <w:rsid w:val="00E14652"/>
    <w:rsid w:val="00E15257"/>
    <w:rsid w:val="00E15B9C"/>
    <w:rsid w:val="00E15FC1"/>
    <w:rsid w:val="00E16186"/>
    <w:rsid w:val="00E16736"/>
    <w:rsid w:val="00E16D59"/>
    <w:rsid w:val="00E17608"/>
    <w:rsid w:val="00E17DD7"/>
    <w:rsid w:val="00E20041"/>
    <w:rsid w:val="00E216EC"/>
    <w:rsid w:val="00E21806"/>
    <w:rsid w:val="00E21A2D"/>
    <w:rsid w:val="00E2247E"/>
    <w:rsid w:val="00E228EB"/>
    <w:rsid w:val="00E22F32"/>
    <w:rsid w:val="00E23BFC"/>
    <w:rsid w:val="00E23F58"/>
    <w:rsid w:val="00E24E5C"/>
    <w:rsid w:val="00E254C9"/>
    <w:rsid w:val="00E25E19"/>
    <w:rsid w:val="00E27036"/>
    <w:rsid w:val="00E27422"/>
    <w:rsid w:val="00E277FA"/>
    <w:rsid w:val="00E27C7D"/>
    <w:rsid w:val="00E27FB3"/>
    <w:rsid w:val="00E30752"/>
    <w:rsid w:val="00E31014"/>
    <w:rsid w:val="00E3214B"/>
    <w:rsid w:val="00E321B3"/>
    <w:rsid w:val="00E3308C"/>
    <w:rsid w:val="00E33640"/>
    <w:rsid w:val="00E33C32"/>
    <w:rsid w:val="00E34640"/>
    <w:rsid w:val="00E3487A"/>
    <w:rsid w:val="00E34D18"/>
    <w:rsid w:val="00E352E9"/>
    <w:rsid w:val="00E35316"/>
    <w:rsid w:val="00E35B25"/>
    <w:rsid w:val="00E36619"/>
    <w:rsid w:val="00E40589"/>
    <w:rsid w:val="00E40B7E"/>
    <w:rsid w:val="00E40E75"/>
    <w:rsid w:val="00E41087"/>
    <w:rsid w:val="00E418F3"/>
    <w:rsid w:val="00E41A74"/>
    <w:rsid w:val="00E42628"/>
    <w:rsid w:val="00E444DB"/>
    <w:rsid w:val="00E447B5"/>
    <w:rsid w:val="00E44A69"/>
    <w:rsid w:val="00E44E69"/>
    <w:rsid w:val="00E44E79"/>
    <w:rsid w:val="00E472C8"/>
    <w:rsid w:val="00E515C4"/>
    <w:rsid w:val="00E51EDA"/>
    <w:rsid w:val="00E51EDD"/>
    <w:rsid w:val="00E529B5"/>
    <w:rsid w:val="00E52AA9"/>
    <w:rsid w:val="00E53736"/>
    <w:rsid w:val="00E54CA9"/>
    <w:rsid w:val="00E54D6B"/>
    <w:rsid w:val="00E55474"/>
    <w:rsid w:val="00E554EB"/>
    <w:rsid w:val="00E56121"/>
    <w:rsid w:val="00E57A75"/>
    <w:rsid w:val="00E61665"/>
    <w:rsid w:val="00E61767"/>
    <w:rsid w:val="00E61A5D"/>
    <w:rsid w:val="00E61E47"/>
    <w:rsid w:val="00E63504"/>
    <w:rsid w:val="00E63ADC"/>
    <w:rsid w:val="00E6452A"/>
    <w:rsid w:val="00E64577"/>
    <w:rsid w:val="00E64C90"/>
    <w:rsid w:val="00E65622"/>
    <w:rsid w:val="00E67BC6"/>
    <w:rsid w:val="00E710E8"/>
    <w:rsid w:val="00E71B3D"/>
    <w:rsid w:val="00E729C9"/>
    <w:rsid w:val="00E72CF7"/>
    <w:rsid w:val="00E72D34"/>
    <w:rsid w:val="00E73678"/>
    <w:rsid w:val="00E742E3"/>
    <w:rsid w:val="00E76310"/>
    <w:rsid w:val="00E82CCA"/>
    <w:rsid w:val="00E8582F"/>
    <w:rsid w:val="00E8617D"/>
    <w:rsid w:val="00E8700B"/>
    <w:rsid w:val="00E87583"/>
    <w:rsid w:val="00E875D7"/>
    <w:rsid w:val="00E876EC"/>
    <w:rsid w:val="00E87E1A"/>
    <w:rsid w:val="00E90746"/>
    <w:rsid w:val="00E92372"/>
    <w:rsid w:val="00E939E5"/>
    <w:rsid w:val="00E93C89"/>
    <w:rsid w:val="00E9464F"/>
    <w:rsid w:val="00E9466D"/>
    <w:rsid w:val="00E9497A"/>
    <w:rsid w:val="00E94AAD"/>
    <w:rsid w:val="00E94DA7"/>
    <w:rsid w:val="00E95122"/>
    <w:rsid w:val="00E95499"/>
    <w:rsid w:val="00E95C75"/>
    <w:rsid w:val="00E96AB3"/>
    <w:rsid w:val="00E97C6E"/>
    <w:rsid w:val="00EA081C"/>
    <w:rsid w:val="00EA30E7"/>
    <w:rsid w:val="00EA48A5"/>
    <w:rsid w:val="00EA55A6"/>
    <w:rsid w:val="00EA5777"/>
    <w:rsid w:val="00EB0B36"/>
    <w:rsid w:val="00EB1FDA"/>
    <w:rsid w:val="00EB2618"/>
    <w:rsid w:val="00EB4081"/>
    <w:rsid w:val="00EB477C"/>
    <w:rsid w:val="00EB4C6D"/>
    <w:rsid w:val="00EB6BE7"/>
    <w:rsid w:val="00EB72B6"/>
    <w:rsid w:val="00EC1838"/>
    <w:rsid w:val="00EC1B5D"/>
    <w:rsid w:val="00EC4059"/>
    <w:rsid w:val="00EC4347"/>
    <w:rsid w:val="00EC44B9"/>
    <w:rsid w:val="00EC4D8B"/>
    <w:rsid w:val="00EC4D8F"/>
    <w:rsid w:val="00EC525A"/>
    <w:rsid w:val="00EC5372"/>
    <w:rsid w:val="00EC5D3F"/>
    <w:rsid w:val="00EC64FC"/>
    <w:rsid w:val="00EC7A6A"/>
    <w:rsid w:val="00EC7AD7"/>
    <w:rsid w:val="00ED060A"/>
    <w:rsid w:val="00ED204E"/>
    <w:rsid w:val="00ED31AC"/>
    <w:rsid w:val="00ED3E9A"/>
    <w:rsid w:val="00ED46C7"/>
    <w:rsid w:val="00ED4957"/>
    <w:rsid w:val="00ED4DF8"/>
    <w:rsid w:val="00ED4F6D"/>
    <w:rsid w:val="00ED5734"/>
    <w:rsid w:val="00ED736A"/>
    <w:rsid w:val="00EE04D3"/>
    <w:rsid w:val="00EE0E53"/>
    <w:rsid w:val="00EE10C9"/>
    <w:rsid w:val="00EE20B8"/>
    <w:rsid w:val="00EE244F"/>
    <w:rsid w:val="00EE35CF"/>
    <w:rsid w:val="00EE3D7A"/>
    <w:rsid w:val="00EE408B"/>
    <w:rsid w:val="00EE4A86"/>
    <w:rsid w:val="00EE6F5D"/>
    <w:rsid w:val="00EE71D7"/>
    <w:rsid w:val="00EF00F6"/>
    <w:rsid w:val="00EF1B8C"/>
    <w:rsid w:val="00EF2420"/>
    <w:rsid w:val="00EF2910"/>
    <w:rsid w:val="00EF2D5B"/>
    <w:rsid w:val="00EF36E0"/>
    <w:rsid w:val="00EF3F60"/>
    <w:rsid w:val="00EF42B5"/>
    <w:rsid w:val="00EF5486"/>
    <w:rsid w:val="00EF620D"/>
    <w:rsid w:val="00EF62E6"/>
    <w:rsid w:val="00F00109"/>
    <w:rsid w:val="00F0079E"/>
    <w:rsid w:val="00F00DF5"/>
    <w:rsid w:val="00F00EFC"/>
    <w:rsid w:val="00F011FE"/>
    <w:rsid w:val="00F0213F"/>
    <w:rsid w:val="00F03155"/>
    <w:rsid w:val="00F0344D"/>
    <w:rsid w:val="00F0346B"/>
    <w:rsid w:val="00F04392"/>
    <w:rsid w:val="00F0466C"/>
    <w:rsid w:val="00F04DEF"/>
    <w:rsid w:val="00F058EA"/>
    <w:rsid w:val="00F059A9"/>
    <w:rsid w:val="00F05CE6"/>
    <w:rsid w:val="00F06A19"/>
    <w:rsid w:val="00F078B4"/>
    <w:rsid w:val="00F07B82"/>
    <w:rsid w:val="00F07EDA"/>
    <w:rsid w:val="00F10B8F"/>
    <w:rsid w:val="00F12AA7"/>
    <w:rsid w:val="00F14873"/>
    <w:rsid w:val="00F167B1"/>
    <w:rsid w:val="00F16AF6"/>
    <w:rsid w:val="00F17892"/>
    <w:rsid w:val="00F17ACF"/>
    <w:rsid w:val="00F2131E"/>
    <w:rsid w:val="00F21574"/>
    <w:rsid w:val="00F21704"/>
    <w:rsid w:val="00F219BF"/>
    <w:rsid w:val="00F2231C"/>
    <w:rsid w:val="00F22F48"/>
    <w:rsid w:val="00F2328F"/>
    <w:rsid w:val="00F25221"/>
    <w:rsid w:val="00F25427"/>
    <w:rsid w:val="00F263F7"/>
    <w:rsid w:val="00F27CB7"/>
    <w:rsid w:val="00F27E13"/>
    <w:rsid w:val="00F3049C"/>
    <w:rsid w:val="00F308CF"/>
    <w:rsid w:val="00F30A60"/>
    <w:rsid w:val="00F30DD1"/>
    <w:rsid w:val="00F313B3"/>
    <w:rsid w:val="00F31D7B"/>
    <w:rsid w:val="00F31FA8"/>
    <w:rsid w:val="00F32B0B"/>
    <w:rsid w:val="00F33AFB"/>
    <w:rsid w:val="00F351C8"/>
    <w:rsid w:val="00F36F54"/>
    <w:rsid w:val="00F37100"/>
    <w:rsid w:val="00F4043A"/>
    <w:rsid w:val="00F40994"/>
    <w:rsid w:val="00F4174F"/>
    <w:rsid w:val="00F427FE"/>
    <w:rsid w:val="00F43204"/>
    <w:rsid w:val="00F43560"/>
    <w:rsid w:val="00F443BF"/>
    <w:rsid w:val="00F44816"/>
    <w:rsid w:val="00F45222"/>
    <w:rsid w:val="00F45DD9"/>
    <w:rsid w:val="00F46360"/>
    <w:rsid w:val="00F46A81"/>
    <w:rsid w:val="00F47D42"/>
    <w:rsid w:val="00F501A2"/>
    <w:rsid w:val="00F51042"/>
    <w:rsid w:val="00F54873"/>
    <w:rsid w:val="00F55003"/>
    <w:rsid w:val="00F55CF0"/>
    <w:rsid w:val="00F55EBF"/>
    <w:rsid w:val="00F57411"/>
    <w:rsid w:val="00F574DA"/>
    <w:rsid w:val="00F57B78"/>
    <w:rsid w:val="00F600AE"/>
    <w:rsid w:val="00F61637"/>
    <w:rsid w:val="00F61652"/>
    <w:rsid w:val="00F628DB"/>
    <w:rsid w:val="00F63D47"/>
    <w:rsid w:val="00F6496B"/>
    <w:rsid w:val="00F662AE"/>
    <w:rsid w:val="00F66C53"/>
    <w:rsid w:val="00F675E8"/>
    <w:rsid w:val="00F67B0F"/>
    <w:rsid w:val="00F67BBB"/>
    <w:rsid w:val="00F67EBB"/>
    <w:rsid w:val="00F709D5"/>
    <w:rsid w:val="00F70FE2"/>
    <w:rsid w:val="00F72DE2"/>
    <w:rsid w:val="00F73553"/>
    <w:rsid w:val="00F745BF"/>
    <w:rsid w:val="00F74BA9"/>
    <w:rsid w:val="00F75BA0"/>
    <w:rsid w:val="00F75CCD"/>
    <w:rsid w:val="00F7715E"/>
    <w:rsid w:val="00F80D2F"/>
    <w:rsid w:val="00F8251C"/>
    <w:rsid w:val="00F830A0"/>
    <w:rsid w:val="00F8387F"/>
    <w:rsid w:val="00F840C3"/>
    <w:rsid w:val="00F84F90"/>
    <w:rsid w:val="00F86076"/>
    <w:rsid w:val="00F86E73"/>
    <w:rsid w:val="00F86E9C"/>
    <w:rsid w:val="00F875E5"/>
    <w:rsid w:val="00F91484"/>
    <w:rsid w:val="00F91B6E"/>
    <w:rsid w:val="00F92823"/>
    <w:rsid w:val="00F94BF8"/>
    <w:rsid w:val="00F96A17"/>
    <w:rsid w:val="00F9777D"/>
    <w:rsid w:val="00FA0E0B"/>
    <w:rsid w:val="00FA1A23"/>
    <w:rsid w:val="00FA20F9"/>
    <w:rsid w:val="00FA37B1"/>
    <w:rsid w:val="00FA39A9"/>
    <w:rsid w:val="00FA3D41"/>
    <w:rsid w:val="00FA4947"/>
    <w:rsid w:val="00FA52AA"/>
    <w:rsid w:val="00FA539A"/>
    <w:rsid w:val="00FA5F82"/>
    <w:rsid w:val="00FA60E2"/>
    <w:rsid w:val="00FA6891"/>
    <w:rsid w:val="00FB090C"/>
    <w:rsid w:val="00FB13DB"/>
    <w:rsid w:val="00FB1523"/>
    <w:rsid w:val="00FB3641"/>
    <w:rsid w:val="00FB45DC"/>
    <w:rsid w:val="00FB5953"/>
    <w:rsid w:val="00FB5A24"/>
    <w:rsid w:val="00FB6527"/>
    <w:rsid w:val="00FB7ABB"/>
    <w:rsid w:val="00FC0120"/>
    <w:rsid w:val="00FC02FB"/>
    <w:rsid w:val="00FC0670"/>
    <w:rsid w:val="00FC0983"/>
    <w:rsid w:val="00FC0AE7"/>
    <w:rsid w:val="00FC2477"/>
    <w:rsid w:val="00FC2F19"/>
    <w:rsid w:val="00FC3FFD"/>
    <w:rsid w:val="00FC4014"/>
    <w:rsid w:val="00FC4590"/>
    <w:rsid w:val="00FC478D"/>
    <w:rsid w:val="00FC4C71"/>
    <w:rsid w:val="00FC63E4"/>
    <w:rsid w:val="00FC67EE"/>
    <w:rsid w:val="00FC76AC"/>
    <w:rsid w:val="00FC77D0"/>
    <w:rsid w:val="00FC784C"/>
    <w:rsid w:val="00FC7BA5"/>
    <w:rsid w:val="00FD4F06"/>
    <w:rsid w:val="00FD5A90"/>
    <w:rsid w:val="00FD5B32"/>
    <w:rsid w:val="00FE0F40"/>
    <w:rsid w:val="00FE15E1"/>
    <w:rsid w:val="00FE2757"/>
    <w:rsid w:val="00FE39C3"/>
    <w:rsid w:val="00FE5FBC"/>
    <w:rsid w:val="00FE6276"/>
    <w:rsid w:val="00FE68A8"/>
    <w:rsid w:val="00FE7A9F"/>
    <w:rsid w:val="00FE7F75"/>
    <w:rsid w:val="00FF081F"/>
    <w:rsid w:val="00FF2C12"/>
    <w:rsid w:val="00FF2F0F"/>
    <w:rsid w:val="00FF2F5C"/>
    <w:rsid w:val="00FF4115"/>
    <w:rsid w:val="00FF5EFB"/>
    <w:rsid w:val="00FF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0B65A5"/>
  <w15:docId w15:val="{C756E1D9-5E0B-4011-A0B8-5C092B88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15A65"/>
    <w:rPr>
      <w:sz w:val="24"/>
      <w:szCs w:val="24"/>
    </w:rPr>
  </w:style>
  <w:style w:type="paragraph" w:styleId="Titolo1">
    <w:name w:val="heading 1"/>
    <w:basedOn w:val="Default"/>
    <w:next w:val="Default"/>
    <w:link w:val="Titolo1Carattere"/>
    <w:qFormat/>
    <w:rsid w:val="003C3576"/>
    <w:pPr>
      <w:spacing w:before="240" w:after="240"/>
      <w:outlineLvl w:val="0"/>
    </w:pPr>
    <w:rPr>
      <w:rFonts w:ascii="Arial" w:hAnsi="Arial" w:cs="Arial"/>
      <w:b/>
      <w:bCs/>
      <w:color w:val="auto"/>
      <w:sz w:val="32"/>
      <w:szCs w:val="32"/>
    </w:rPr>
  </w:style>
  <w:style w:type="paragraph" w:styleId="Titolo2">
    <w:name w:val="heading 2"/>
    <w:basedOn w:val="Normale"/>
    <w:next w:val="Normale"/>
    <w:link w:val="Titolo2Carattere"/>
    <w:uiPriority w:val="9"/>
    <w:qFormat/>
    <w:rsid w:val="003E5975"/>
    <w:pPr>
      <w:keepNext/>
      <w:spacing w:before="240" w:after="60"/>
      <w:outlineLvl w:val="1"/>
    </w:pPr>
    <w:rPr>
      <w:rFonts w:ascii="Cambria" w:hAnsi="Cambria"/>
      <w:b/>
      <w:bCs/>
      <w:i/>
      <w:iCs/>
      <w:sz w:val="28"/>
      <w:szCs w:val="28"/>
      <w:lang w:val="x-none" w:eastAsia="x-none"/>
    </w:rPr>
  </w:style>
  <w:style w:type="paragraph" w:styleId="Titolo3">
    <w:name w:val="heading 3"/>
    <w:basedOn w:val="Normale"/>
    <w:next w:val="Normale"/>
    <w:qFormat/>
    <w:rsid w:val="00D20FD9"/>
    <w:pPr>
      <w:keepNext/>
      <w:spacing w:before="240" w:after="60"/>
      <w:outlineLvl w:val="2"/>
    </w:pPr>
    <w:rPr>
      <w:rFonts w:ascii="Arial" w:hAnsi="Arial" w:cs="Arial"/>
      <w:b/>
      <w:bCs/>
      <w:sz w:val="26"/>
      <w:szCs w:val="26"/>
    </w:rPr>
  </w:style>
  <w:style w:type="paragraph" w:styleId="Titolo4">
    <w:name w:val="heading 4"/>
    <w:basedOn w:val="Normale"/>
    <w:next w:val="Normale"/>
    <w:qFormat/>
    <w:rsid w:val="00A06085"/>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9C2884"/>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607B4A"/>
    <w:pPr>
      <w:spacing w:before="100" w:beforeAutospacing="1" w:after="100" w:afterAutospacing="1"/>
    </w:pPr>
  </w:style>
  <w:style w:type="character" w:styleId="Enfasigrassetto">
    <w:name w:val="Strong"/>
    <w:uiPriority w:val="22"/>
    <w:qFormat/>
    <w:rsid w:val="00607B4A"/>
    <w:rPr>
      <w:b/>
      <w:bCs/>
    </w:rPr>
  </w:style>
  <w:style w:type="paragraph" w:styleId="PreformattatoHTML">
    <w:name w:val="HTML Preformatted"/>
    <w:basedOn w:val="Normale"/>
    <w:link w:val="PreformattatoHTMLCarattere"/>
    <w:uiPriority w:val="99"/>
    <w:rsid w:val="002A1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styleId="Collegamentoipertestuale">
    <w:name w:val="Hyperlink"/>
    <w:uiPriority w:val="99"/>
    <w:rsid w:val="00EF1B8C"/>
    <w:rPr>
      <w:color w:val="0000FF"/>
      <w:u w:val="single"/>
    </w:rPr>
  </w:style>
  <w:style w:type="paragraph" w:customStyle="1" w:styleId="Default">
    <w:name w:val="Default"/>
    <w:rsid w:val="008E4FF3"/>
    <w:pPr>
      <w:autoSpaceDE w:val="0"/>
      <w:autoSpaceDN w:val="0"/>
      <w:adjustRightInd w:val="0"/>
    </w:pPr>
    <w:rPr>
      <w:color w:val="000000"/>
      <w:sz w:val="24"/>
      <w:szCs w:val="24"/>
    </w:rPr>
  </w:style>
  <w:style w:type="paragraph" w:styleId="Corpotesto">
    <w:name w:val="Body Text"/>
    <w:basedOn w:val="Default"/>
    <w:next w:val="Default"/>
    <w:rsid w:val="008E4FF3"/>
    <w:rPr>
      <w:color w:val="auto"/>
    </w:rPr>
  </w:style>
  <w:style w:type="character" w:customStyle="1" w:styleId="subhead1">
    <w:name w:val="subhead1"/>
    <w:rsid w:val="006D7E73"/>
    <w:rPr>
      <w:b/>
      <w:bCs/>
      <w:sz w:val="20"/>
      <w:szCs w:val="20"/>
    </w:rPr>
  </w:style>
  <w:style w:type="paragraph" w:styleId="Testonormale">
    <w:name w:val="Plain Text"/>
    <w:basedOn w:val="Normale"/>
    <w:rsid w:val="00CF3B99"/>
    <w:pPr>
      <w:spacing w:before="100" w:beforeAutospacing="1" w:after="100" w:afterAutospacing="1"/>
    </w:pPr>
  </w:style>
  <w:style w:type="character" w:styleId="Collegamentovisitato">
    <w:name w:val="FollowedHyperlink"/>
    <w:rsid w:val="00CF3B99"/>
    <w:rPr>
      <w:color w:val="800080"/>
      <w:u w:val="single"/>
    </w:rPr>
  </w:style>
  <w:style w:type="paragraph" w:customStyle="1" w:styleId="inside-copy">
    <w:name w:val="inside-copy"/>
    <w:basedOn w:val="Normale"/>
    <w:rsid w:val="0010247D"/>
    <w:pPr>
      <w:spacing w:before="100" w:beforeAutospacing="1" w:after="100" w:afterAutospacing="1"/>
      <w:ind w:right="2311"/>
    </w:pPr>
    <w:rPr>
      <w:rFonts w:ascii="Arial" w:hAnsi="Arial" w:cs="Arial"/>
      <w:sz w:val="22"/>
      <w:szCs w:val="22"/>
    </w:rPr>
  </w:style>
  <w:style w:type="character" w:customStyle="1" w:styleId="hw">
    <w:name w:val="hw"/>
    <w:basedOn w:val="Carpredefinitoparagrafo"/>
    <w:rsid w:val="00E418F3"/>
  </w:style>
  <w:style w:type="character" w:customStyle="1" w:styleId="preview1">
    <w:name w:val="preview1"/>
    <w:rsid w:val="00054A57"/>
    <w:rPr>
      <w:b w:val="0"/>
      <w:bCs w:val="0"/>
      <w:vanish/>
      <w:webHidden w:val="0"/>
      <w:bdr w:val="single" w:sz="6" w:space="3" w:color="000000" w:frame="1"/>
      <w:shd w:val="clear" w:color="auto" w:fill="D8E6F3"/>
      <w:specVanish w:val="0"/>
    </w:rPr>
  </w:style>
  <w:style w:type="character" w:customStyle="1" w:styleId="bodytext1">
    <w:name w:val="body_text1"/>
    <w:rsid w:val="00EF2910"/>
    <w:rPr>
      <w:rFonts w:ascii="Verdana" w:hAnsi="Verdana" w:hint="default"/>
      <w:b w:val="0"/>
      <w:bCs w:val="0"/>
      <w:sz w:val="20"/>
      <w:szCs w:val="20"/>
    </w:rPr>
  </w:style>
  <w:style w:type="character" w:customStyle="1" w:styleId="townsendbody1">
    <w:name w:val="townsendbody1"/>
    <w:rsid w:val="00D60C83"/>
    <w:rPr>
      <w:rFonts w:ascii="Times New Roman" w:hAnsi="Times New Roman" w:cs="Times New Roman" w:hint="default"/>
      <w:b w:val="0"/>
      <w:bCs w:val="0"/>
      <w:i w:val="0"/>
      <w:iCs w:val="0"/>
      <w:caps w:val="0"/>
      <w:smallCaps w:val="0"/>
      <w:color w:val="000000"/>
      <w:sz w:val="27"/>
      <w:szCs w:val="27"/>
    </w:rPr>
  </w:style>
  <w:style w:type="character" w:customStyle="1" w:styleId="term1">
    <w:name w:val="term1"/>
    <w:rsid w:val="0000706E"/>
    <w:rPr>
      <w:rFonts w:ascii="Arial" w:hAnsi="Arial" w:cs="Arial" w:hint="default"/>
      <w:b w:val="0"/>
      <w:bCs w:val="0"/>
      <w:color w:val="0000FF"/>
      <w:sz w:val="20"/>
      <w:szCs w:val="20"/>
    </w:rPr>
  </w:style>
  <w:style w:type="character" w:customStyle="1" w:styleId="blueten1">
    <w:name w:val="blueten1"/>
    <w:rsid w:val="00F86076"/>
    <w:rPr>
      <w:rFonts w:ascii="Verdana" w:hAnsi="Verdana" w:hint="default"/>
      <w:color w:val="003399"/>
      <w:sz w:val="19"/>
      <w:szCs w:val="19"/>
    </w:rPr>
  </w:style>
  <w:style w:type="character" w:styleId="Rimandocommento">
    <w:name w:val="annotation reference"/>
    <w:uiPriority w:val="99"/>
    <w:semiHidden/>
    <w:rsid w:val="00987538"/>
    <w:rPr>
      <w:sz w:val="16"/>
      <w:szCs w:val="16"/>
    </w:rPr>
  </w:style>
  <w:style w:type="paragraph" w:styleId="Testocommento">
    <w:name w:val="annotation text"/>
    <w:basedOn w:val="Normale"/>
    <w:link w:val="TestocommentoCarattere"/>
    <w:uiPriority w:val="99"/>
    <w:rsid w:val="00987538"/>
    <w:rPr>
      <w:sz w:val="20"/>
      <w:szCs w:val="20"/>
    </w:rPr>
  </w:style>
  <w:style w:type="paragraph" w:styleId="Soggettocommento">
    <w:name w:val="annotation subject"/>
    <w:basedOn w:val="Testocommento"/>
    <w:next w:val="Testocommento"/>
    <w:semiHidden/>
    <w:rsid w:val="00987538"/>
    <w:rPr>
      <w:b/>
      <w:bCs/>
    </w:rPr>
  </w:style>
  <w:style w:type="paragraph" w:styleId="Testofumetto">
    <w:name w:val="Balloon Text"/>
    <w:basedOn w:val="Normale"/>
    <w:semiHidden/>
    <w:rsid w:val="00987538"/>
    <w:rPr>
      <w:rFonts w:ascii="Tahoma" w:hAnsi="Tahoma" w:cs="Tahoma"/>
      <w:sz w:val="16"/>
      <w:szCs w:val="16"/>
    </w:rPr>
  </w:style>
  <w:style w:type="paragraph" w:styleId="Pidipagina">
    <w:name w:val="footer"/>
    <w:basedOn w:val="Normale"/>
    <w:link w:val="PidipaginaCarattere"/>
    <w:uiPriority w:val="99"/>
    <w:rsid w:val="00F51042"/>
    <w:pPr>
      <w:tabs>
        <w:tab w:val="center" w:pos="4320"/>
        <w:tab w:val="right" w:pos="8640"/>
      </w:tabs>
    </w:pPr>
    <w:rPr>
      <w:lang w:val="x-none" w:eastAsia="x-none"/>
    </w:rPr>
  </w:style>
  <w:style w:type="character" w:styleId="Numeropagina">
    <w:name w:val="page number"/>
    <w:basedOn w:val="Carpredefinitoparagrafo"/>
    <w:rsid w:val="00F51042"/>
  </w:style>
  <w:style w:type="character" w:customStyle="1" w:styleId="a">
    <w:name w:val="a"/>
    <w:basedOn w:val="Carpredefinitoparagrafo"/>
    <w:rsid w:val="005A0BC3"/>
  </w:style>
  <w:style w:type="character" w:customStyle="1" w:styleId="yahoobuzzbadge-form">
    <w:name w:val="yahoobuzzbadge-form"/>
    <w:basedOn w:val="Carpredefinitoparagrafo"/>
    <w:rsid w:val="00CE78FE"/>
  </w:style>
  <w:style w:type="character" w:customStyle="1" w:styleId="Titolo2Carattere">
    <w:name w:val="Titolo 2 Carattere"/>
    <w:link w:val="Titolo2"/>
    <w:uiPriority w:val="9"/>
    <w:semiHidden/>
    <w:rsid w:val="003E5975"/>
    <w:rPr>
      <w:rFonts w:ascii="Cambria" w:eastAsia="Times New Roman" w:hAnsi="Cambria" w:cs="Times New Roman"/>
      <w:b/>
      <w:bCs/>
      <w:i/>
      <w:iCs/>
      <w:sz w:val="28"/>
      <w:szCs w:val="28"/>
    </w:rPr>
  </w:style>
  <w:style w:type="paragraph" w:customStyle="1" w:styleId="text">
    <w:name w:val="text"/>
    <w:basedOn w:val="Normale"/>
    <w:rsid w:val="0096161F"/>
    <w:pPr>
      <w:spacing w:before="100" w:beforeAutospacing="1" w:after="100" w:afterAutospacing="1"/>
    </w:pPr>
    <w:rPr>
      <w:rFonts w:ascii="Verdana" w:hAnsi="Verdana"/>
      <w:color w:val="000000"/>
      <w:sz w:val="18"/>
      <w:szCs w:val="18"/>
    </w:rPr>
  </w:style>
  <w:style w:type="paragraph" w:customStyle="1" w:styleId="title3">
    <w:name w:val="title3"/>
    <w:basedOn w:val="Normale"/>
    <w:rsid w:val="0096161F"/>
    <w:pPr>
      <w:spacing w:before="100" w:beforeAutospacing="1" w:after="100" w:afterAutospacing="1"/>
    </w:pPr>
    <w:rPr>
      <w:rFonts w:ascii="Arial" w:hAnsi="Arial" w:cs="Arial"/>
      <w:b/>
      <w:bCs/>
      <w:color w:val="333333"/>
      <w:sz w:val="21"/>
      <w:szCs w:val="21"/>
    </w:rPr>
  </w:style>
  <w:style w:type="character" w:customStyle="1" w:styleId="reflink">
    <w:name w:val="reflink"/>
    <w:basedOn w:val="Carpredefinitoparagrafo"/>
    <w:rsid w:val="00551770"/>
  </w:style>
  <w:style w:type="character" w:styleId="MacchinadascrivereHTML">
    <w:name w:val="HTML Typewriter"/>
    <w:uiPriority w:val="99"/>
    <w:semiHidden/>
    <w:unhideWhenUsed/>
    <w:rsid w:val="00551770"/>
    <w:rPr>
      <w:rFonts w:ascii="Courier New" w:eastAsia="Times New Roman" w:hAnsi="Courier New" w:cs="Courier New"/>
      <w:sz w:val="20"/>
      <w:szCs w:val="20"/>
    </w:rPr>
  </w:style>
  <w:style w:type="character" w:customStyle="1" w:styleId="pron">
    <w:name w:val="pron"/>
    <w:basedOn w:val="Carpredefinitoparagrafo"/>
    <w:rsid w:val="00A35C62"/>
  </w:style>
  <w:style w:type="character" w:customStyle="1" w:styleId="place1">
    <w:name w:val="place1"/>
    <w:rsid w:val="00A35C62"/>
    <w:rPr>
      <w:b w:val="0"/>
      <w:bCs w:val="0"/>
      <w:i w:val="0"/>
      <w:iCs w:val="0"/>
      <w:smallCaps/>
    </w:rPr>
  </w:style>
  <w:style w:type="character" w:customStyle="1" w:styleId="aka1">
    <w:name w:val="aka1"/>
    <w:rsid w:val="00A35C62"/>
    <w:rPr>
      <w:smallCaps w:val="0"/>
    </w:rPr>
  </w:style>
  <w:style w:type="character" w:customStyle="1" w:styleId="immortal1">
    <w:name w:val="immortal1"/>
    <w:rsid w:val="00A35C62"/>
    <w:rPr>
      <w:b w:val="0"/>
      <w:bCs w:val="0"/>
      <w:i w:val="0"/>
      <w:iCs w:val="0"/>
      <w:smallCaps/>
    </w:rPr>
  </w:style>
  <w:style w:type="character" w:styleId="Enfasicorsivo">
    <w:name w:val="Emphasis"/>
    <w:uiPriority w:val="20"/>
    <w:qFormat/>
    <w:rsid w:val="00DB1B5A"/>
    <w:rPr>
      <w:i/>
      <w:iCs/>
    </w:rPr>
  </w:style>
  <w:style w:type="character" w:customStyle="1" w:styleId="editsection7">
    <w:name w:val="editsection7"/>
    <w:rsid w:val="006F7D17"/>
    <w:rPr>
      <w:sz w:val="16"/>
      <w:szCs w:val="16"/>
    </w:rPr>
  </w:style>
  <w:style w:type="character" w:customStyle="1" w:styleId="mw-headline">
    <w:name w:val="mw-headline"/>
    <w:basedOn w:val="Carpredefinitoparagrafo"/>
    <w:rsid w:val="006F7D17"/>
  </w:style>
  <w:style w:type="character" w:customStyle="1" w:styleId="abbr">
    <w:name w:val="abbr"/>
    <w:basedOn w:val="Carpredefinitoparagrafo"/>
    <w:rsid w:val="006F7D17"/>
  </w:style>
  <w:style w:type="character" w:customStyle="1" w:styleId="text1">
    <w:name w:val="text1"/>
    <w:rsid w:val="00371482"/>
    <w:rPr>
      <w:rFonts w:ascii="Arial" w:hAnsi="Arial" w:cs="Arial" w:hint="default"/>
      <w:b w:val="0"/>
      <w:bCs w:val="0"/>
      <w:smallCaps w:val="0"/>
      <w:sz w:val="18"/>
      <w:szCs w:val="18"/>
    </w:rPr>
  </w:style>
  <w:style w:type="paragraph" w:styleId="Nessunaspaziatura">
    <w:name w:val="No Spacing"/>
    <w:uiPriority w:val="1"/>
    <w:qFormat/>
    <w:rsid w:val="00392F4A"/>
    <w:rPr>
      <w:sz w:val="24"/>
      <w:szCs w:val="24"/>
    </w:rPr>
  </w:style>
  <w:style w:type="paragraph" w:customStyle="1" w:styleId="ONPointForm2">
    <w:name w:val="ON Point Form 2"/>
    <w:basedOn w:val="Default"/>
    <w:next w:val="Default"/>
    <w:uiPriority w:val="99"/>
    <w:rsid w:val="00F14873"/>
    <w:rPr>
      <w:rFonts w:ascii="GOICML+TimesNewRoman" w:hAnsi="GOICML+TimesNewRoman"/>
      <w:color w:val="auto"/>
    </w:rPr>
  </w:style>
  <w:style w:type="paragraph" w:customStyle="1" w:styleId="caption1">
    <w:name w:val="caption1"/>
    <w:basedOn w:val="Normale"/>
    <w:rsid w:val="005D04A8"/>
    <w:pPr>
      <w:spacing w:before="100" w:beforeAutospacing="1" w:after="100" w:afterAutospacing="1"/>
    </w:pPr>
  </w:style>
  <w:style w:type="table" w:styleId="Grigliatabella">
    <w:name w:val="Table Grid"/>
    <w:basedOn w:val="Tabellanormale"/>
    <w:uiPriority w:val="59"/>
    <w:rsid w:val="00844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rsid w:val="00CE7352"/>
    <w:pPr>
      <w:tabs>
        <w:tab w:val="right" w:leader="dot" w:pos="9360"/>
      </w:tabs>
      <w:ind w:right="1152"/>
    </w:pPr>
    <w:rPr>
      <w:rFonts w:ascii="Arial" w:hAnsi="Arial"/>
      <w:b/>
      <w:noProof/>
    </w:rPr>
  </w:style>
  <w:style w:type="paragraph" w:styleId="Sommario2">
    <w:name w:val="toc 2"/>
    <w:basedOn w:val="Normale"/>
    <w:next w:val="Normale"/>
    <w:autoRedefine/>
    <w:uiPriority w:val="39"/>
    <w:rsid w:val="006B6813"/>
    <w:pPr>
      <w:tabs>
        <w:tab w:val="right" w:leader="dot" w:pos="9360"/>
      </w:tabs>
      <w:ind w:right="1872"/>
    </w:pPr>
    <w:rPr>
      <w:rFonts w:ascii="Arial" w:hAnsi="Arial" w:cs="Arial"/>
      <w:b/>
      <w:noProof/>
    </w:rPr>
  </w:style>
  <w:style w:type="paragraph" w:styleId="Paragrafoelenco">
    <w:name w:val="List Paragraph"/>
    <w:basedOn w:val="Normale"/>
    <w:uiPriority w:val="34"/>
    <w:qFormat/>
    <w:rsid w:val="00641E3D"/>
    <w:pPr>
      <w:ind w:left="720"/>
      <w:contextualSpacing/>
    </w:pPr>
  </w:style>
  <w:style w:type="paragraph" w:styleId="Sommario3">
    <w:name w:val="toc 3"/>
    <w:basedOn w:val="Normale"/>
    <w:next w:val="Normale"/>
    <w:autoRedefine/>
    <w:uiPriority w:val="39"/>
    <w:rsid w:val="00DF3059"/>
    <w:pPr>
      <w:ind w:left="480"/>
    </w:pPr>
  </w:style>
  <w:style w:type="paragraph" w:customStyle="1" w:styleId="NormalArial">
    <w:name w:val="Normal + Arial"/>
    <w:basedOn w:val="Normale"/>
    <w:rsid w:val="00DF3059"/>
    <w:rPr>
      <w:rFonts w:ascii="Arial" w:hAnsi="Arial" w:cs="Arial"/>
      <w:sz w:val="22"/>
      <w:szCs w:val="22"/>
    </w:rPr>
  </w:style>
  <w:style w:type="character" w:customStyle="1" w:styleId="yshortcuts">
    <w:name w:val="yshortcuts"/>
    <w:basedOn w:val="Carpredefinitoparagrafo"/>
    <w:rsid w:val="00A623A3"/>
  </w:style>
  <w:style w:type="character" w:styleId="CitazioneHTML">
    <w:name w:val="HTML Cite"/>
    <w:uiPriority w:val="99"/>
    <w:rsid w:val="00972C28"/>
    <w:rPr>
      <w:i/>
      <w:iCs/>
    </w:rPr>
  </w:style>
  <w:style w:type="character" w:customStyle="1" w:styleId="link-external">
    <w:name w:val="link-external"/>
    <w:basedOn w:val="Carpredefinitoparagrafo"/>
    <w:rsid w:val="00F8251C"/>
  </w:style>
  <w:style w:type="character" w:styleId="Testosegnaposto">
    <w:name w:val="Placeholder Text"/>
    <w:uiPriority w:val="99"/>
    <w:semiHidden/>
    <w:rsid w:val="00824622"/>
    <w:rPr>
      <w:color w:val="808080"/>
    </w:rPr>
  </w:style>
  <w:style w:type="character" w:customStyle="1" w:styleId="citationbook">
    <w:name w:val="citation book"/>
    <w:basedOn w:val="Carpredefinitoparagrafo"/>
    <w:rsid w:val="00A71AE1"/>
  </w:style>
  <w:style w:type="paragraph" w:customStyle="1" w:styleId="main">
    <w:name w:val="main"/>
    <w:basedOn w:val="Normale"/>
    <w:rsid w:val="00331913"/>
    <w:pPr>
      <w:spacing w:before="100" w:beforeAutospacing="1" w:after="100" w:afterAutospacing="1"/>
    </w:pPr>
  </w:style>
  <w:style w:type="character" w:customStyle="1" w:styleId="PreformattatoHTMLCarattere">
    <w:name w:val="Preformattato HTML Carattere"/>
    <w:link w:val="PreformattatoHTML"/>
    <w:uiPriority w:val="99"/>
    <w:rsid w:val="00331913"/>
    <w:rPr>
      <w:rFonts w:ascii="Courier New" w:hAnsi="Courier New" w:cs="Courier New"/>
    </w:rPr>
  </w:style>
  <w:style w:type="paragraph" w:styleId="Intestazione">
    <w:name w:val="header"/>
    <w:basedOn w:val="Normale"/>
    <w:link w:val="IntestazioneCarattere"/>
    <w:uiPriority w:val="99"/>
    <w:unhideWhenUsed/>
    <w:rsid w:val="00172419"/>
    <w:pPr>
      <w:tabs>
        <w:tab w:val="center" w:pos="4680"/>
        <w:tab w:val="right" w:pos="9360"/>
      </w:tabs>
    </w:pPr>
    <w:rPr>
      <w:lang w:val="x-none" w:eastAsia="x-none"/>
    </w:rPr>
  </w:style>
  <w:style w:type="character" w:customStyle="1" w:styleId="IntestazioneCarattere">
    <w:name w:val="Intestazione Carattere"/>
    <w:link w:val="Intestazione"/>
    <w:uiPriority w:val="99"/>
    <w:rsid w:val="00172419"/>
    <w:rPr>
      <w:sz w:val="24"/>
      <w:szCs w:val="24"/>
    </w:rPr>
  </w:style>
  <w:style w:type="character" w:customStyle="1" w:styleId="PidipaginaCarattere">
    <w:name w:val="Piè di pagina Carattere"/>
    <w:link w:val="Pidipagina"/>
    <w:uiPriority w:val="99"/>
    <w:rsid w:val="00172419"/>
    <w:rPr>
      <w:sz w:val="24"/>
      <w:szCs w:val="24"/>
    </w:rPr>
  </w:style>
  <w:style w:type="character" w:customStyle="1" w:styleId="citationvolume1">
    <w:name w:val="citation_volume1"/>
    <w:rsid w:val="00E51EDA"/>
    <w:rPr>
      <w:i/>
      <w:iCs/>
    </w:rPr>
  </w:style>
  <w:style w:type="paragraph" w:customStyle="1" w:styleId="sectionheader">
    <w:name w:val="section_header"/>
    <w:basedOn w:val="Normale"/>
    <w:rsid w:val="00A770DF"/>
    <w:pPr>
      <w:spacing w:before="100" w:beforeAutospacing="1" w:after="100" w:afterAutospacing="1"/>
    </w:pPr>
    <w:rPr>
      <w:rFonts w:ascii="Times" w:hAnsi="Times"/>
      <w:sz w:val="20"/>
      <w:szCs w:val="20"/>
    </w:rPr>
  </w:style>
  <w:style w:type="character" w:customStyle="1" w:styleId="caption2">
    <w:name w:val="caption2"/>
    <w:basedOn w:val="Carpredefinitoparagrafo"/>
    <w:rsid w:val="00AD3C4D"/>
  </w:style>
  <w:style w:type="character" w:customStyle="1" w:styleId="f">
    <w:name w:val="f"/>
    <w:basedOn w:val="Carpredefinitoparagrafo"/>
    <w:rsid w:val="00F67BBB"/>
  </w:style>
  <w:style w:type="paragraph" w:styleId="Rientrocorpodeltesto">
    <w:name w:val="Body Text Indent"/>
    <w:basedOn w:val="Normale"/>
    <w:link w:val="RientrocorpodeltestoCarattere"/>
    <w:uiPriority w:val="99"/>
    <w:semiHidden/>
    <w:unhideWhenUsed/>
    <w:rsid w:val="00873012"/>
    <w:pPr>
      <w:spacing w:after="120"/>
      <w:ind w:left="360"/>
    </w:pPr>
    <w:rPr>
      <w:lang w:val="x-none" w:eastAsia="x-none"/>
    </w:rPr>
  </w:style>
  <w:style w:type="character" w:customStyle="1" w:styleId="RientrocorpodeltestoCarattere">
    <w:name w:val="Rientro corpo del testo Carattere"/>
    <w:link w:val="Rientrocorpodeltesto"/>
    <w:uiPriority w:val="99"/>
    <w:semiHidden/>
    <w:rsid w:val="00873012"/>
    <w:rPr>
      <w:sz w:val="24"/>
      <w:szCs w:val="24"/>
    </w:rPr>
  </w:style>
  <w:style w:type="paragraph" w:customStyle="1" w:styleId="Pa2">
    <w:name w:val="Pa2"/>
    <w:basedOn w:val="Default"/>
    <w:next w:val="Default"/>
    <w:uiPriority w:val="99"/>
    <w:rsid w:val="00386D4E"/>
    <w:pPr>
      <w:spacing w:line="181" w:lineRule="atLeast"/>
    </w:pPr>
    <w:rPr>
      <w:rFonts w:ascii="Futura Std Light" w:hAnsi="Futura Std Light"/>
      <w:color w:val="auto"/>
    </w:rPr>
  </w:style>
  <w:style w:type="character" w:customStyle="1" w:styleId="heading-1-c0">
    <w:name w:val="heading-1-c0"/>
    <w:basedOn w:val="Carpredefinitoparagrafo"/>
    <w:rsid w:val="00386D4E"/>
  </w:style>
  <w:style w:type="character" w:customStyle="1" w:styleId="style23">
    <w:name w:val="style23"/>
    <w:basedOn w:val="Carpredefinitoparagrafo"/>
    <w:rsid w:val="001645E1"/>
  </w:style>
  <w:style w:type="character" w:customStyle="1" w:styleId="citationvolume">
    <w:name w:val="citation_volume"/>
    <w:basedOn w:val="Carpredefinitoparagrafo"/>
    <w:rsid w:val="008950A8"/>
  </w:style>
  <w:style w:type="character" w:customStyle="1" w:styleId="Titolo1Carattere">
    <w:name w:val="Titolo 1 Carattere"/>
    <w:link w:val="Titolo1"/>
    <w:rsid w:val="00F2328F"/>
    <w:rPr>
      <w:rFonts w:ascii="Arial" w:hAnsi="Arial" w:cs="Arial"/>
      <w:b/>
      <w:bCs/>
      <w:sz w:val="32"/>
      <w:szCs w:val="32"/>
      <w:lang w:val="en-US" w:eastAsia="en-US" w:bidi="ar-SA"/>
    </w:rPr>
  </w:style>
  <w:style w:type="paragraph" w:customStyle="1" w:styleId="Heading1">
    <w:name w:val="Heading1"/>
    <w:basedOn w:val="Normale"/>
    <w:rsid w:val="007B561F"/>
  </w:style>
  <w:style w:type="paragraph" w:customStyle="1" w:styleId="Caption10">
    <w:name w:val="Caption1"/>
    <w:basedOn w:val="Normale"/>
    <w:rsid w:val="00515781"/>
    <w:pPr>
      <w:spacing w:before="100" w:beforeAutospacing="1" w:after="100" w:afterAutospacing="1"/>
    </w:pPr>
  </w:style>
  <w:style w:type="paragraph" w:customStyle="1" w:styleId="in-article-image">
    <w:name w:val="in-article-image"/>
    <w:basedOn w:val="Normale"/>
    <w:rsid w:val="00515781"/>
    <w:pPr>
      <w:spacing w:before="100" w:beforeAutospacing="1" w:after="100" w:afterAutospacing="1"/>
    </w:pPr>
  </w:style>
  <w:style w:type="character" w:customStyle="1" w:styleId="imagecaption">
    <w:name w:val="imagecaption"/>
    <w:rsid w:val="00515781"/>
  </w:style>
  <w:style w:type="character" w:customStyle="1" w:styleId="imagecredit">
    <w:name w:val="imagecredit"/>
    <w:rsid w:val="00515781"/>
  </w:style>
  <w:style w:type="character" w:customStyle="1" w:styleId="hometop1">
    <w:name w:val="hometop1"/>
    <w:rsid w:val="00B0477D"/>
    <w:rPr>
      <w:rFonts w:ascii="Verdana" w:hAnsi="Verdana" w:hint="default"/>
      <w:b w:val="0"/>
      <w:bCs w:val="0"/>
      <w:color w:val="333333"/>
      <w:sz w:val="27"/>
      <w:szCs w:val="27"/>
    </w:rPr>
  </w:style>
  <w:style w:type="paragraph" w:customStyle="1" w:styleId="g">
    <w:name w:val="g"/>
    <w:basedOn w:val="Normale"/>
    <w:rsid w:val="002A3D87"/>
    <w:pPr>
      <w:spacing w:before="100" w:beforeAutospacing="1" w:after="100" w:afterAutospacing="1"/>
    </w:pPr>
  </w:style>
  <w:style w:type="character" w:customStyle="1" w:styleId="bodytext">
    <w:name w:val="bodytext"/>
    <w:basedOn w:val="Carpredefinitoparagrafo"/>
    <w:rsid w:val="00333EC6"/>
  </w:style>
  <w:style w:type="paragraph" w:customStyle="1" w:styleId="whitebodytext">
    <w:name w:val="whitebodytext"/>
    <w:basedOn w:val="Normale"/>
    <w:rsid w:val="007B7EBF"/>
    <w:pPr>
      <w:spacing w:before="100" w:beforeAutospacing="1" w:after="100" w:afterAutospacing="1" w:line="210" w:lineRule="atLeast"/>
    </w:pPr>
    <w:rPr>
      <w:rFonts w:ascii="Verdana" w:hAnsi="Verdana"/>
      <w:color w:val="FFFFFF"/>
      <w:sz w:val="17"/>
      <w:szCs w:val="17"/>
    </w:rPr>
  </w:style>
  <w:style w:type="character" w:customStyle="1" w:styleId="bodytext10">
    <w:name w:val="bodytext1"/>
    <w:rsid w:val="007B7EBF"/>
    <w:rPr>
      <w:rFonts w:ascii="Arial" w:hAnsi="Arial" w:cs="Arial" w:hint="default"/>
      <w:color w:val="000000"/>
      <w:sz w:val="18"/>
      <w:szCs w:val="18"/>
    </w:rPr>
  </w:style>
  <w:style w:type="paragraph" w:customStyle="1" w:styleId="CM5">
    <w:name w:val="CM5"/>
    <w:basedOn w:val="Default"/>
    <w:next w:val="Default"/>
    <w:uiPriority w:val="99"/>
    <w:rsid w:val="00606AD6"/>
    <w:pPr>
      <w:spacing w:line="251" w:lineRule="atLeast"/>
    </w:pPr>
    <w:rPr>
      <w:rFonts w:ascii="Times" w:hAnsi="Times" w:cs="Times"/>
      <w:color w:val="auto"/>
    </w:rPr>
  </w:style>
  <w:style w:type="paragraph" w:customStyle="1" w:styleId="CM12">
    <w:name w:val="CM12"/>
    <w:basedOn w:val="Default"/>
    <w:next w:val="Default"/>
    <w:uiPriority w:val="99"/>
    <w:rsid w:val="00606AD6"/>
    <w:pPr>
      <w:spacing w:line="238" w:lineRule="atLeast"/>
    </w:pPr>
    <w:rPr>
      <w:rFonts w:ascii="Times" w:hAnsi="Times" w:cs="Times"/>
      <w:color w:val="auto"/>
    </w:rPr>
  </w:style>
  <w:style w:type="character" w:customStyle="1" w:styleId="A5">
    <w:name w:val="A5"/>
    <w:uiPriority w:val="99"/>
    <w:rsid w:val="00606AD6"/>
    <w:rPr>
      <w:rFonts w:cs="Frutiger LT Std"/>
      <w:color w:val="000000"/>
    </w:rPr>
  </w:style>
  <w:style w:type="character" w:customStyle="1" w:styleId="a1">
    <w:name w:val="a1"/>
    <w:rsid w:val="00360611"/>
    <w:rPr>
      <w:bdr w:val="none" w:sz="0" w:space="0" w:color="auto" w:frame="1"/>
    </w:rPr>
  </w:style>
  <w:style w:type="character" w:customStyle="1" w:styleId="apple-converted-space">
    <w:name w:val="apple-converted-space"/>
    <w:rsid w:val="002F278F"/>
  </w:style>
  <w:style w:type="character" w:customStyle="1" w:styleId="gphoto-photocaption-caption1">
    <w:name w:val="gphoto-photocaption-caption1"/>
    <w:rsid w:val="004441CF"/>
    <w:rPr>
      <w:b/>
      <w:bCs/>
    </w:rPr>
  </w:style>
  <w:style w:type="character" w:customStyle="1" w:styleId="Titolo5Carattere">
    <w:name w:val="Titolo 5 Carattere"/>
    <w:link w:val="Titolo5"/>
    <w:uiPriority w:val="9"/>
    <w:semiHidden/>
    <w:rsid w:val="009C2884"/>
    <w:rPr>
      <w:rFonts w:ascii="Calibri" w:hAnsi="Calibri"/>
      <w:b/>
      <w:bCs/>
      <w:i/>
      <w:iCs/>
      <w:sz w:val="26"/>
      <w:szCs w:val="26"/>
    </w:rPr>
  </w:style>
  <w:style w:type="character" w:customStyle="1" w:styleId="TestocommentoCarattere">
    <w:name w:val="Testo commento Carattere"/>
    <w:basedOn w:val="Carpredefinitoparagrafo"/>
    <w:link w:val="Testocommento"/>
    <w:uiPriority w:val="99"/>
    <w:semiHidden/>
    <w:rsid w:val="009C2884"/>
  </w:style>
  <w:style w:type="character" w:customStyle="1" w:styleId="printfix3">
    <w:name w:val="printfix3"/>
    <w:rsid w:val="009C2884"/>
    <w:rPr>
      <w:vanish w:val="0"/>
      <w:webHidden w:val="0"/>
      <w:specVanish w:val="0"/>
    </w:rPr>
  </w:style>
  <w:style w:type="character" w:customStyle="1" w:styleId="itxtrst">
    <w:name w:val="itxtrst"/>
    <w:basedOn w:val="Carpredefinitoparagrafo"/>
    <w:rsid w:val="009C2884"/>
  </w:style>
  <w:style w:type="character" w:customStyle="1" w:styleId="credit">
    <w:name w:val="credit"/>
    <w:basedOn w:val="Carpredefinitoparagrafo"/>
    <w:rsid w:val="00271DA5"/>
  </w:style>
  <w:style w:type="character" w:customStyle="1" w:styleId="chemf">
    <w:name w:val="chemf"/>
    <w:basedOn w:val="Carpredefinitoparagrafo"/>
    <w:rsid w:val="002F6BD7"/>
  </w:style>
  <w:style w:type="character" w:customStyle="1" w:styleId="unicode1">
    <w:name w:val="unicode1"/>
    <w:rsid w:val="006C6949"/>
    <w:rPr>
      <w:rFonts w:ascii="Arial Unicode MS" w:eastAsia="Arial Unicode MS" w:hAnsi="Arial Unicode MS" w:cs="Arial Unicode MS" w:hint="eastAsia"/>
    </w:rPr>
  </w:style>
  <w:style w:type="character" w:customStyle="1" w:styleId="flagicon">
    <w:name w:val="flagicon"/>
    <w:basedOn w:val="Carpredefinitoparagrafo"/>
    <w:rsid w:val="0084668E"/>
  </w:style>
  <w:style w:type="paragraph" w:customStyle="1" w:styleId="sfnewsauthor">
    <w:name w:val="sf_newsauthor"/>
    <w:basedOn w:val="Normale"/>
    <w:rsid w:val="00F44816"/>
    <w:pPr>
      <w:spacing w:before="150" w:after="150"/>
    </w:pPr>
    <w:rPr>
      <w:caps/>
      <w:color w:val="666666"/>
      <w:sz w:val="17"/>
      <w:szCs w:val="17"/>
    </w:rPr>
  </w:style>
  <w:style w:type="paragraph" w:customStyle="1" w:styleId="sfnewsdate">
    <w:name w:val="sf_newsdate"/>
    <w:basedOn w:val="Normale"/>
    <w:rsid w:val="003319B5"/>
    <w:pPr>
      <w:spacing w:before="150" w:after="150"/>
    </w:pPr>
    <w:rPr>
      <w:caps/>
      <w:color w:val="666666"/>
      <w:sz w:val="17"/>
      <w:szCs w:val="17"/>
    </w:rPr>
  </w:style>
  <w:style w:type="character" w:customStyle="1" w:styleId="verticalbar1">
    <w:name w:val="vertical_bar1"/>
    <w:rsid w:val="007C0BD7"/>
    <w:rPr>
      <w:color w:val="666666"/>
    </w:rPr>
  </w:style>
  <w:style w:type="character" w:customStyle="1" w:styleId="postbody1">
    <w:name w:val="postbody1"/>
    <w:rsid w:val="0047355A"/>
    <w:rPr>
      <w:sz w:val="24"/>
      <w:szCs w:val="24"/>
    </w:rPr>
  </w:style>
  <w:style w:type="character" w:customStyle="1" w:styleId="isbn1">
    <w:name w:val="isbn1"/>
    <w:rsid w:val="00C920C9"/>
    <w:rPr>
      <w:b w:val="0"/>
      <w:bCs w:val="0"/>
      <w:color w:val="000000"/>
      <w:sz w:val="16"/>
      <w:szCs w:val="16"/>
    </w:rPr>
  </w:style>
  <w:style w:type="character" w:customStyle="1" w:styleId="image-right">
    <w:name w:val="image-right"/>
    <w:basedOn w:val="Carpredefinitoparagrafo"/>
    <w:rsid w:val="00463B95"/>
  </w:style>
  <w:style w:type="character" w:customStyle="1" w:styleId="description">
    <w:name w:val="description"/>
    <w:basedOn w:val="Carpredefinitoparagrafo"/>
    <w:rsid w:val="00AF1882"/>
  </w:style>
  <w:style w:type="paragraph" w:customStyle="1" w:styleId="style5">
    <w:name w:val="style5"/>
    <w:basedOn w:val="Normale"/>
    <w:rsid w:val="006F340C"/>
    <w:pPr>
      <w:spacing w:before="100" w:beforeAutospacing="1" w:after="100" w:afterAutospacing="1"/>
    </w:pPr>
    <w:rPr>
      <w:rFonts w:ascii="Verdana" w:hAnsi="Verdana"/>
      <w:color w:val="000000"/>
      <w:sz w:val="18"/>
      <w:szCs w:val="18"/>
    </w:rPr>
  </w:style>
  <w:style w:type="character" w:customStyle="1" w:styleId="mw-mmv-source-author1">
    <w:name w:val="mw-mmv-source-author1"/>
    <w:rsid w:val="0066260A"/>
  </w:style>
  <w:style w:type="character" w:customStyle="1" w:styleId="mw-mmv-author">
    <w:name w:val="mw-mmv-author"/>
    <w:rsid w:val="0066260A"/>
  </w:style>
  <w:style w:type="character" w:customStyle="1" w:styleId="int-own-work">
    <w:name w:val="int-own-work"/>
    <w:rsid w:val="0066260A"/>
  </w:style>
  <w:style w:type="character" w:customStyle="1" w:styleId="mantype1">
    <w:name w:val="mantype1"/>
    <w:basedOn w:val="Carpredefinitoparagrafo"/>
    <w:rsid w:val="00134F48"/>
    <w:rPr>
      <w:color w:val="660000"/>
    </w:rPr>
  </w:style>
  <w:style w:type="character" w:customStyle="1" w:styleId="notinjournal2">
    <w:name w:val="notinjournal2"/>
    <w:basedOn w:val="Carpredefinitoparagrafo"/>
    <w:rsid w:val="00134F48"/>
  </w:style>
  <w:style w:type="character" w:customStyle="1" w:styleId="l62">
    <w:name w:val="l62"/>
    <w:basedOn w:val="Carpredefinitoparagrafo"/>
    <w:rsid w:val="00844909"/>
    <w:rPr>
      <w:rFonts w:ascii="Arial" w:hAnsi="Arial" w:cs="Arial" w:hint="default"/>
      <w:b w:val="0"/>
      <w:bCs w:val="0"/>
      <w:i w:val="0"/>
      <w:iCs w:val="0"/>
      <w:vanish w:val="0"/>
      <w:webHidden w:val="0"/>
      <w:bdr w:val="none" w:sz="0" w:space="0" w:color="auto" w:frame="1"/>
      <w:specVanish w:val="0"/>
    </w:rPr>
  </w:style>
  <w:style w:type="character" w:customStyle="1" w:styleId="ya-q-full-text">
    <w:name w:val="ya-q-full-text"/>
    <w:basedOn w:val="Carpredefinitoparagrafo"/>
    <w:rsid w:val="00A0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532">
      <w:bodyDiv w:val="1"/>
      <w:marLeft w:val="0"/>
      <w:marRight w:val="0"/>
      <w:marTop w:val="0"/>
      <w:marBottom w:val="0"/>
      <w:divBdr>
        <w:top w:val="none" w:sz="0" w:space="0" w:color="auto"/>
        <w:left w:val="none" w:sz="0" w:space="0" w:color="auto"/>
        <w:bottom w:val="none" w:sz="0" w:space="0" w:color="auto"/>
        <w:right w:val="none" w:sz="0" w:space="0" w:color="auto"/>
      </w:divBdr>
      <w:divsChild>
        <w:div w:id="422577132">
          <w:marLeft w:val="0"/>
          <w:marRight w:val="0"/>
          <w:marTop w:val="0"/>
          <w:marBottom w:val="0"/>
          <w:divBdr>
            <w:top w:val="none" w:sz="0" w:space="0" w:color="auto"/>
            <w:left w:val="none" w:sz="0" w:space="0" w:color="auto"/>
            <w:bottom w:val="none" w:sz="0" w:space="0" w:color="auto"/>
            <w:right w:val="none" w:sz="0" w:space="0" w:color="auto"/>
          </w:divBdr>
          <w:divsChild>
            <w:div w:id="2076079179">
              <w:marLeft w:val="0"/>
              <w:marRight w:val="0"/>
              <w:marTop w:val="0"/>
              <w:marBottom w:val="0"/>
              <w:divBdr>
                <w:top w:val="single" w:sz="6" w:space="0" w:color="D2D2D2"/>
                <w:left w:val="single" w:sz="6" w:space="0" w:color="D2D2D2"/>
                <w:bottom w:val="single" w:sz="6" w:space="0" w:color="D2D2D2"/>
                <w:right w:val="single" w:sz="6" w:space="0" w:color="D2D2D2"/>
              </w:divBdr>
              <w:divsChild>
                <w:div w:id="1906990103">
                  <w:marLeft w:val="0"/>
                  <w:marRight w:val="0"/>
                  <w:marTop w:val="0"/>
                  <w:marBottom w:val="0"/>
                  <w:divBdr>
                    <w:top w:val="none" w:sz="0" w:space="0" w:color="auto"/>
                    <w:left w:val="none" w:sz="0" w:space="0" w:color="auto"/>
                    <w:bottom w:val="none" w:sz="0" w:space="0" w:color="auto"/>
                    <w:right w:val="none" w:sz="0" w:space="0" w:color="auto"/>
                  </w:divBdr>
                  <w:divsChild>
                    <w:div w:id="19218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9906">
      <w:bodyDiv w:val="1"/>
      <w:marLeft w:val="0"/>
      <w:marRight w:val="0"/>
      <w:marTop w:val="0"/>
      <w:marBottom w:val="0"/>
      <w:divBdr>
        <w:top w:val="none" w:sz="0" w:space="0" w:color="auto"/>
        <w:left w:val="none" w:sz="0" w:space="0" w:color="auto"/>
        <w:bottom w:val="none" w:sz="0" w:space="0" w:color="auto"/>
        <w:right w:val="none" w:sz="0" w:space="0" w:color="auto"/>
      </w:divBdr>
      <w:divsChild>
        <w:div w:id="2006743679">
          <w:marLeft w:val="0"/>
          <w:marRight w:val="0"/>
          <w:marTop w:val="0"/>
          <w:marBottom w:val="0"/>
          <w:divBdr>
            <w:top w:val="none" w:sz="0" w:space="0" w:color="auto"/>
            <w:left w:val="none" w:sz="0" w:space="0" w:color="auto"/>
            <w:bottom w:val="none" w:sz="0" w:space="0" w:color="auto"/>
            <w:right w:val="none" w:sz="0" w:space="0" w:color="auto"/>
          </w:divBdr>
          <w:divsChild>
            <w:div w:id="632637535">
              <w:marLeft w:val="-2928"/>
              <w:marRight w:val="0"/>
              <w:marTop w:val="0"/>
              <w:marBottom w:val="144"/>
              <w:divBdr>
                <w:top w:val="none" w:sz="0" w:space="0" w:color="auto"/>
                <w:left w:val="none" w:sz="0" w:space="0" w:color="auto"/>
                <w:bottom w:val="none" w:sz="0" w:space="0" w:color="auto"/>
                <w:right w:val="none" w:sz="0" w:space="0" w:color="auto"/>
              </w:divBdr>
              <w:divsChild>
                <w:div w:id="780565136">
                  <w:marLeft w:val="2928"/>
                  <w:marRight w:val="0"/>
                  <w:marTop w:val="720"/>
                  <w:marBottom w:val="0"/>
                  <w:divBdr>
                    <w:top w:val="single" w:sz="6" w:space="0" w:color="AAAAAA"/>
                    <w:left w:val="single" w:sz="6" w:space="0" w:color="AAAAAA"/>
                    <w:bottom w:val="single" w:sz="6" w:space="0" w:color="AAAAAA"/>
                    <w:right w:val="none" w:sz="0" w:space="0" w:color="auto"/>
                  </w:divBdr>
                  <w:divsChild>
                    <w:div w:id="16828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71745">
      <w:bodyDiv w:val="1"/>
      <w:marLeft w:val="0"/>
      <w:marRight w:val="0"/>
      <w:marTop w:val="0"/>
      <w:marBottom w:val="0"/>
      <w:divBdr>
        <w:top w:val="none" w:sz="0" w:space="0" w:color="auto"/>
        <w:left w:val="none" w:sz="0" w:space="0" w:color="auto"/>
        <w:bottom w:val="none" w:sz="0" w:space="0" w:color="auto"/>
        <w:right w:val="none" w:sz="0" w:space="0" w:color="auto"/>
      </w:divBdr>
      <w:divsChild>
        <w:div w:id="369652831">
          <w:marLeft w:val="0"/>
          <w:marRight w:val="0"/>
          <w:marTop w:val="0"/>
          <w:marBottom w:val="0"/>
          <w:divBdr>
            <w:top w:val="none" w:sz="0" w:space="0" w:color="auto"/>
            <w:left w:val="none" w:sz="0" w:space="0" w:color="auto"/>
            <w:bottom w:val="none" w:sz="0" w:space="0" w:color="auto"/>
            <w:right w:val="none" w:sz="0" w:space="0" w:color="auto"/>
          </w:divBdr>
          <w:divsChild>
            <w:div w:id="1913615395">
              <w:marLeft w:val="-2928"/>
              <w:marRight w:val="0"/>
              <w:marTop w:val="0"/>
              <w:marBottom w:val="144"/>
              <w:divBdr>
                <w:top w:val="none" w:sz="0" w:space="0" w:color="auto"/>
                <w:left w:val="none" w:sz="0" w:space="0" w:color="auto"/>
                <w:bottom w:val="none" w:sz="0" w:space="0" w:color="auto"/>
                <w:right w:val="none" w:sz="0" w:space="0" w:color="auto"/>
              </w:divBdr>
              <w:divsChild>
                <w:div w:id="362676524">
                  <w:marLeft w:val="2928"/>
                  <w:marRight w:val="0"/>
                  <w:marTop w:val="720"/>
                  <w:marBottom w:val="0"/>
                  <w:divBdr>
                    <w:top w:val="single" w:sz="6" w:space="0" w:color="AAAAAA"/>
                    <w:left w:val="single" w:sz="6" w:space="0" w:color="AAAAAA"/>
                    <w:bottom w:val="single" w:sz="6" w:space="0" w:color="AAAAAA"/>
                    <w:right w:val="none" w:sz="0" w:space="0" w:color="auto"/>
                  </w:divBdr>
                  <w:divsChild>
                    <w:div w:id="13113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3104">
      <w:bodyDiv w:val="1"/>
      <w:marLeft w:val="0"/>
      <w:marRight w:val="0"/>
      <w:marTop w:val="0"/>
      <w:marBottom w:val="0"/>
      <w:divBdr>
        <w:top w:val="none" w:sz="0" w:space="0" w:color="auto"/>
        <w:left w:val="none" w:sz="0" w:space="0" w:color="auto"/>
        <w:bottom w:val="none" w:sz="0" w:space="0" w:color="auto"/>
        <w:right w:val="none" w:sz="0" w:space="0" w:color="auto"/>
      </w:divBdr>
      <w:divsChild>
        <w:div w:id="1052339508">
          <w:marLeft w:val="0"/>
          <w:marRight w:val="0"/>
          <w:marTop w:val="0"/>
          <w:marBottom w:val="0"/>
          <w:divBdr>
            <w:top w:val="none" w:sz="0" w:space="0" w:color="auto"/>
            <w:left w:val="none" w:sz="0" w:space="0" w:color="auto"/>
            <w:bottom w:val="none" w:sz="0" w:space="0" w:color="auto"/>
            <w:right w:val="none" w:sz="0" w:space="0" w:color="auto"/>
          </w:divBdr>
          <w:divsChild>
            <w:div w:id="132985874">
              <w:marLeft w:val="0"/>
              <w:marRight w:val="0"/>
              <w:marTop w:val="0"/>
              <w:marBottom w:val="0"/>
              <w:divBdr>
                <w:top w:val="single" w:sz="6" w:space="0" w:color="D2D2D2"/>
                <w:left w:val="single" w:sz="6" w:space="0" w:color="D2D2D2"/>
                <w:bottom w:val="single" w:sz="6" w:space="0" w:color="D2D2D2"/>
                <w:right w:val="single" w:sz="6" w:space="0" w:color="D2D2D2"/>
              </w:divBdr>
              <w:divsChild>
                <w:div w:id="258295499">
                  <w:marLeft w:val="0"/>
                  <w:marRight w:val="0"/>
                  <w:marTop w:val="0"/>
                  <w:marBottom w:val="0"/>
                  <w:divBdr>
                    <w:top w:val="none" w:sz="0" w:space="0" w:color="auto"/>
                    <w:left w:val="none" w:sz="0" w:space="0" w:color="auto"/>
                    <w:bottom w:val="none" w:sz="0" w:space="0" w:color="auto"/>
                    <w:right w:val="none" w:sz="0" w:space="0" w:color="auto"/>
                  </w:divBdr>
                  <w:divsChild>
                    <w:div w:id="769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2982">
      <w:bodyDiv w:val="1"/>
      <w:marLeft w:val="0"/>
      <w:marRight w:val="0"/>
      <w:marTop w:val="0"/>
      <w:marBottom w:val="0"/>
      <w:divBdr>
        <w:top w:val="none" w:sz="0" w:space="0" w:color="auto"/>
        <w:left w:val="none" w:sz="0" w:space="0" w:color="auto"/>
        <w:bottom w:val="none" w:sz="0" w:space="0" w:color="auto"/>
        <w:right w:val="none" w:sz="0" w:space="0" w:color="auto"/>
      </w:divBdr>
      <w:divsChild>
        <w:div w:id="375083114">
          <w:marLeft w:val="0"/>
          <w:marRight w:val="0"/>
          <w:marTop w:val="0"/>
          <w:marBottom w:val="0"/>
          <w:divBdr>
            <w:top w:val="none" w:sz="0" w:space="0" w:color="auto"/>
            <w:left w:val="none" w:sz="0" w:space="0" w:color="auto"/>
            <w:bottom w:val="none" w:sz="0" w:space="0" w:color="auto"/>
            <w:right w:val="none" w:sz="0" w:space="0" w:color="auto"/>
          </w:divBdr>
          <w:divsChild>
            <w:div w:id="1288002890">
              <w:marLeft w:val="0"/>
              <w:marRight w:val="0"/>
              <w:marTop w:val="0"/>
              <w:marBottom w:val="0"/>
              <w:divBdr>
                <w:top w:val="none" w:sz="0" w:space="0" w:color="auto"/>
                <w:left w:val="none" w:sz="0" w:space="0" w:color="auto"/>
                <w:bottom w:val="none" w:sz="0" w:space="0" w:color="auto"/>
                <w:right w:val="none" w:sz="0" w:space="0" w:color="auto"/>
              </w:divBdr>
              <w:divsChild>
                <w:div w:id="1100564504">
                  <w:marLeft w:val="0"/>
                  <w:marRight w:val="0"/>
                  <w:marTop w:val="0"/>
                  <w:marBottom w:val="0"/>
                  <w:divBdr>
                    <w:top w:val="none" w:sz="0" w:space="0" w:color="auto"/>
                    <w:left w:val="none" w:sz="0" w:space="0" w:color="auto"/>
                    <w:bottom w:val="none" w:sz="0" w:space="0" w:color="auto"/>
                    <w:right w:val="none" w:sz="0" w:space="0" w:color="auto"/>
                  </w:divBdr>
                  <w:divsChild>
                    <w:div w:id="1292370118">
                      <w:marLeft w:val="0"/>
                      <w:marRight w:val="0"/>
                      <w:marTop w:val="0"/>
                      <w:marBottom w:val="0"/>
                      <w:divBdr>
                        <w:top w:val="none" w:sz="0" w:space="0" w:color="auto"/>
                        <w:left w:val="none" w:sz="0" w:space="0" w:color="auto"/>
                        <w:bottom w:val="none" w:sz="0" w:space="0" w:color="auto"/>
                        <w:right w:val="none" w:sz="0" w:space="0" w:color="auto"/>
                      </w:divBdr>
                      <w:divsChild>
                        <w:div w:id="755595628">
                          <w:marLeft w:val="0"/>
                          <w:marRight w:val="0"/>
                          <w:marTop w:val="0"/>
                          <w:marBottom w:val="0"/>
                          <w:divBdr>
                            <w:top w:val="none" w:sz="0" w:space="0" w:color="auto"/>
                            <w:left w:val="none" w:sz="0" w:space="0" w:color="auto"/>
                            <w:bottom w:val="none" w:sz="0" w:space="0" w:color="auto"/>
                            <w:right w:val="none" w:sz="0" w:space="0" w:color="auto"/>
                          </w:divBdr>
                          <w:divsChild>
                            <w:div w:id="1595700840">
                              <w:marLeft w:val="0"/>
                              <w:marRight w:val="0"/>
                              <w:marTop w:val="0"/>
                              <w:marBottom w:val="0"/>
                              <w:divBdr>
                                <w:top w:val="none" w:sz="0" w:space="0" w:color="auto"/>
                                <w:left w:val="none" w:sz="0" w:space="0" w:color="auto"/>
                                <w:bottom w:val="none" w:sz="0" w:space="0" w:color="auto"/>
                                <w:right w:val="none" w:sz="0" w:space="0" w:color="auto"/>
                              </w:divBdr>
                              <w:divsChild>
                                <w:div w:id="1768387277">
                                  <w:marLeft w:val="0"/>
                                  <w:marRight w:val="0"/>
                                  <w:marTop w:val="0"/>
                                  <w:marBottom w:val="0"/>
                                  <w:divBdr>
                                    <w:top w:val="none" w:sz="0" w:space="0" w:color="auto"/>
                                    <w:left w:val="none" w:sz="0" w:space="0" w:color="auto"/>
                                    <w:bottom w:val="none" w:sz="0" w:space="0" w:color="auto"/>
                                    <w:right w:val="none" w:sz="0" w:space="0" w:color="auto"/>
                                  </w:divBdr>
                                  <w:divsChild>
                                    <w:div w:id="1966084493">
                                      <w:marLeft w:val="0"/>
                                      <w:marRight w:val="0"/>
                                      <w:marTop w:val="0"/>
                                      <w:marBottom w:val="0"/>
                                      <w:divBdr>
                                        <w:top w:val="none" w:sz="0" w:space="0" w:color="auto"/>
                                        <w:left w:val="none" w:sz="0" w:space="0" w:color="auto"/>
                                        <w:bottom w:val="none" w:sz="0" w:space="0" w:color="auto"/>
                                        <w:right w:val="none" w:sz="0" w:space="0" w:color="auto"/>
                                      </w:divBdr>
                                      <w:divsChild>
                                        <w:div w:id="43256542">
                                          <w:marLeft w:val="0"/>
                                          <w:marRight w:val="0"/>
                                          <w:marTop w:val="0"/>
                                          <w:marBottom w:val="0"/>
                                          <w:divBdr>
                                            <w:top w:val="none" w:sz="0" w:space="0" w:color="auto"/>
                                            <w:left w:val="none" w:sz="0" w:space="0" w:color="auto"/>
                                            <w:bottom w:val="none" w:sz="0" w:space="0" w:color="auto"/>
                                            <w:right w:val="none" w:sz="0" w:space="0" w:color="auto"/>
                                          </w:divBdr>
                                          <w:divsChild>
                                            <w:div w:id="9834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830552">
      <w:bodyDiv w:val="1"/>
      <w:marLeft w:val="0"/>
      <w:marRight w:val="0"/>
      <w:marTop w:val="0"/>
      <w:marBottom w:val="0"/>
      <w:divBdr>
        <w:top w:val="none" w:sz="0" w:space="0" w:color="auto"/>
        <w:left w:val="none" w:sz="0" w:space="0" w:color="auto"/>
        <w:bottom w:val="none" w:sz="0" w:space="0" w:color="auto"/>
        <w:right w:val="none" w:sz="0" w:space="0" w:color="auto"/>
      </w:divBdr>
      <w:divsChild>
        <w:div w:id="1496535005">
          <w:marLeft w:val="0"/>
          <w:marRight w:val="0"/>
          <w:marTop w:val="0"/>
          <w:marBottom w:val="0"/>
          <w:divBdr>
            <w:top w:val="none" w:sz="0" w:space="0" w:color="auto"/>
            <w:left w:val="none" w:sz="0" w:space="0" w:color="auto"/>
            <w:bottom w:val="none" w:sz="0" w:space="0" w:color="auto"/>
            <w:right w:val="none" w:sz="0" w:space="0" w:color="auto"/>
          </w:divBdr>
          <w:divsChild>
            <w:div w:id="450828025">
              <w:marLeft w:val="0"/>
              <w:marRight w:val="0"/>
              <w:marTop w:val="0"/>
              <w:marBottom w:val="0"/>
              <w:divBdr>
                <w:top w:val="none" w:sz="0" w:space="0" w:color="auto"/>
                <w:left w:val="none" w:sz="0" w:space="0" w:color="auto"/>
                <w:bottom w:val="none" w:sz="0" w:space="0" w:color="auto"/>
                <w:right w:val="none" w:sz="0" w:space="0" w:color="auto"/>
              </w:divBdr>
              <w:divsChild>
                <w:div w:id="1437947003">
                  <w:marLeft w:val="0"/>
                  <w:marRight w:val="0"/>
                  <w:marTop w:val="0"/>
                  <w:marBottom w:val="0"/>
                  <w:divBdr>
                    <w:top w:val="none" w:sz="0" w:space="0" w:color="auto"/>
                    <w:left w:val="none" w:sz="0" w:space="0" w:color="auto"/>
                    <w:bottom w:val="none" w:sz="0" w:space="0" w:color="auto"/>
                    <w:right w:val="none" w:sz="0" w:space="0" w:color="auto"/>
                  </w:divBdr>
                  <w:divsChild>
                    <w:div w:id="7144333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7945254">
      <w:bodyDiv w:val="1"/>
      <w:marLeft w:val="0"/>
      <w:marRight w:val="0"/>
      <w:marTop w:val="0"/>
      <w:marBottom w:val="0"/>
      <w:divBdr>
        <w:top w:val="none" w:sz="0" w:space="0" w:color="auto"/>
        <w:left w:val="none" w:sz="0" w:space="0" w:color="auto"/>
        <w:bottom w:val="none" w:sz="0" w:space="0" w:color="auto"/>
        <w:right w:val="none" w:sz="0" w:space="0" w:color="auto"/>
      </w:divBdr>
      <w:divsChild>
        <w:div w:id="921765235">
          <w:marLeft w:val="0"/>
          <w:marRight w:val="0"/>
          <w:marTop w:val="0"/>
          <w:marBottom w:val="0"/>
          <w:divBdr>
            <w:top w:val="none" w:sz="0" w:space="0" w:color="auto"/>
            <w:left w:val="none" w:sz="0" w:space="0" w:color="auto"/>
            <w:bottom w:val="none" w:sz="0" w:space="0" w:color="auto"/>
            <w:right w:val="none" w:sz="0" w:space="0" w:color="auto"/>
          </w:divBdr>
          <w:divsChild>
            <w:div w:id="518355935">
              <w:marLeft w:val="0"/>
              <w:marRight w:val="0"/>
              <w:marTop w:val="0"/>
              <w:marBottom w:val="0"/>
              <w:divBdr>
                <w:top w:val="none" w:sz="0" w:space="0" w:color="auto"/>
                <w:left w:val="none" w:sz="0" w:space="0" w:color="auto"/>
                <w:bottom w:val="none" w:sz="0" w:space="0" w:color="auto"/>
                <w:right w:val="none" w:sz="0" w:space="0" w:color="auto"/>
              </w:divBdr>
              <w:divsChild>
                <w:div w:id="1506746888">
                  <w:marLeft w:val="0"/>
                  <w:marRight w:val="0"/>
                  <w:marTop w:val="0"/>
                  <w:marBottom w:val="0"/>
                  <w:divBdr>
                    <w:top w:val="none" w:sz="0" w:space="0" w:color="auto"/>
                    <w:left w:val="none" w:sz="0" w:space="0" w:color="auto"/>
                    <w:bottom w:val="none" w:sz="0" w:space="0" w:color="auto"/>
                    <w:right w:val="none" w:sz="0" w:space="0" w:color="auto"/>
                  </w:divBdr>
                  <w:divsChild>
                    <w:div w:id="311174913">
                      <w:marLeft w:val="2490"/>
                      <w:marRight w:val="0"/>
                      <w:marTop w:val="0"/>
                      <w:marBottom w:val="0"/>
                      <w:divBdr>
                        <w:top w:val="none" w:sz="0" w:space="0" w:color="auto"/>
                        <w:left w:val="none" w:sz="0" w:space="0" w:color="auto"/>
                        <w:bottom w:val="none" w:sz="0" w:space="0" w:color="auto"/>
                        <w:right w:val="none" w:sz="0" w:space="0" w:color="auto"/>
                      </w:divBdr>
                      <w:divsChild>
                        <w:div w:id="391537288">
                          <w:marLeft w:val="30"/>
                          <w:marRight w:val="0"/>
                          <w:marTop w:val="0"/>
                          <w:marBottom w:val="0"/>
                          <w:divBdr>
                            <w:top w:val="none" w:sz="0" w:space="0" w:color="auto"/>
                            <w:left w:val="none" w:sz="0" w:space="0" w:color="auto"/>
                            <w:bottom w:val="none" w:sz="0" w:space="0" w:color="auto"/>
                            <w:right w:val="none" w:sz="0" w:space="0" w:color="auto"/>
                          </w:divBdr>
                          <w:divsChild>
                            <w:div w:id="772288833">
                              <w:marLeft w:val="0"/>
                              <w:marRight w:val="0"/>
                              <w:marTop w:val="0"/>
                              <w:marBottom w:val="0"/>
                              <w:divBdr>
                                <w:top w:val="none" w:sz="0" w:space="0" w:color="auto"/>
                                <w:left w:val="none" w:sz="0" w:space="0" w:color="auto"/>
                                <w:bottom w:val="none" w:sz="0" w:space="0" w:color="auto"/>
                                <w:right w:val="none" w:sz="0" w:space="0" w:color="auto"/>
                              </w:divBdr>
                              <w:divsChild>
                                <w:div w:id="994186943">
                                  <w:marLeft w:val="0"/>
                                  <w:marRight w:val="0"/>
                                  <w:marTop w:val="0"/>
                                  <w:marBottom w:val="0"/>
                                  <w:divBdr>
                                    <w:top w:val="none" w:sz="0" w:space="0" w:color="auto"/>
                                    <w:left w:val="none" w:sz="0" w:space="0" w:color="auto"/>
                                    <w:bottom w:val="none" w:sz="0" w:space="0" w:color="auto"/>
                                    <w:right w:val="none" w:sz="0" w:space="0" w:color="auto"/>
                                  </w:divBdr>
                                  <w:divsChild>
                                    <w:div w:id="529688808">
                                      <w:marLeft w:val="0"/>
                                      <w:marRight w:val="0"/>
                                      <w:marTop w:val="0"/>
                                      <w:marBottom w:val="0"/>
                                      <w:divBdr>
                                        <w:top w:val="none" w:sz="0" w:space="0" w:color="auto"/>
                                        <w:left w:val="none" w:sz="0" w:space="0" w:color="auto"/>
                                        <w:bottom w:val="none" w:sz="0" w:space="0" w:color="auto"/>
                                        <w:right w:val="none" w:sz="0" w:space="0" w:color="auto"/>
                                      </w:divBdr>
                                      <w:divsChild>
                                        <w:div w:id="194696190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092224">
      <w:bodyDiv w:val="1"/>
      <w:marLeft w:val="0"/>
      <w:marRight w:val="0"/>
      <w:marTop w:val="0"/>
      <w:marBottom w:val="0"/>
      <w:divBdr>
        <w:top w:val="none" w:sz="0" w:space="0" w:color="auto"/>
        <w:left w:val="none" w:sz="0" w:space="0" w:color="auto"/>
        <w:bottom w:val="none" w:sz="0" w:space="0" w:color="auto"/>
        <w:right w:val="none" w:sz="0" w:space="0" w:color="auto"/>
      </w:divBdr>
      <w:divsChild>
        <w:div w:id="1167284987">
          <w:marLeft w:val="0"/>
          <w:marRight w:val="0"/>
          <w:marTop w:val="0"/>
          <w:marBottom w:val="0"/>
          <w:divBdr>
            <w:top w:val="none" w:sz="0" w:space="0" w:color="auto"/>
            <w:left w:val="none" w:sz="0" w:space="0" w:color="auto"/>
            <w:bottom w:val="none" w:sz="0" w:space="0" w:color="auto"/>
            <w:right w:val="none" w:sz="0" w:space="0" w:color="auto"/>
          </w:divBdr>
          <w:divsChild>
            <w:div w:id="2012683104">
              <w:marLeft w:val="0"/>
              <w:marRight w:val="0"/>
              <w:marTop w:val="0"/>
              <w:marBottom w:val="0"/>
              <w:divBdr>
                <w:top w:val="none" w:sz="0" w:space="0" w:color="auto"/>
                <w:left w:val="none" w:sz="0" w:space="0" w:color="auto"/>
                <w:bottom w:val="none" w:sz="0" w:space="0" w:color="auto"/>
                <w:right w:val="none" w:sz="0" w:space="0" w:color="auto"/>
              </w:divBdr>
              <w:divsChild>
                <w:div w:id="16007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0155">
      <w:bodyDiv w:val="1"/>
      <w:marLeft w:val="0"/>
      <w:marRight w:val="0"/>
      <w:marTop w:val="0"/>
      <w:marBottom w:val="0"/>
      <w:divBdr>
        <w:top w:val="none" w:sz="0" w:space="0" w:color="auto"/>
        <w:left w:val="none" w:sz="0" w:space="0" w:color="auto"/>
        <w:bottom w:val="none" w:sz="0" w:space="0" w:color="auto"/>
        <w:right w:val="none" w:sz="0" w:space="0" w:color="auto"/>
      </w:divBdr>
      <w:divsChild>
        <w:div w:id="2093240369">
          <w:marLeft w:val="0"/>
          <w:marRight w:val="0"/>
          <w:marTop w:val="0"/>
          <w:marBottom w:val="0"/>
          <w:divBdr>
            <w:top w:val="none" w:sz="0" w:space="0" w:color="auto"/>
            <w:left w:val="none" w:sz="0" w:space="0" w:color="auto"/>
            <w:bottom w:val="none" w:sz="0" w:space="0" w:color="auto"/>
            <w:right w:val="none" w:sz="0" w:space="0" w:color="auto"/>
          </w:divBdr>
          <w:divsChild>
            <w:div w:id="655303842">
              <w:marLeft w:val="0"/>
              <w:marRight w:val="0"/>
              <w:marTop w:val="0"/>
              <w:marBottom w:val="0"/>
              <w:divBdr>
                <w:top w:val="none" w:sz="0" w:space="0" w:color="auto"/>
                <w:left w:val="none" w:sz="0" w:space="0" w:color="auto"/>
                <w:bottom w:val="none" w:sz="0" w:space="0" w:color="auto"/>
                <w:right w:val="none" w:sz="0" w:space="0" w:color="auto"/>
              </w:divBdr>
              <w:divsChild>
                <w:div w:id="106260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1688">
      <w:bodyDiv w:val="1"/>
      <w:marLeft w:val="0"/>
      <w:marRight w:val="0"/>
      <w:marTop w:val="0"/>
      <w:marBottom w:val="0"/>
      <w:divBdr>
        <w:top w:val="none" w:sz="0" w:space="0" w:color="auto"/>
        <w:left w:val="none" w:sz="0" w:space="0" w:color="auto"/>
        <w:bottom w:val="none" w:sz="0" w:space="0" w:color="auto"/>
        <w:right w:val="none" w:sz="0" w:space="0" w:color="auto"/>
      </w:divBdr>
      <w:divsChild>
        <w:div w:id="2005086819">
          <w:marLeft w:val="0"/>
          <w:marRight w:val="0"/>
          <w:marTop w:val="0"/>
          <w:marBottom w:val="0"/>
          <w:divBdr>
            <w:top w:val="none" w:sz="0" w:space="0" w:color="auto"/>
            <w:left w:val="none" w:sz="0" w:space="0" w:color="auto"/>
            <w:bottom w:val="none" w:sz="0" w:space="0" w:color="auto"/>
            <w:right w:val="none" w:sz="0" w:space="0" w:color="auto"/>
          </w:divBdr>
          <w:divsChild>
            <w:div w:id="182255706">
              <w:marLeft w:val="0"/>
              <w:marRight w:val="0"/>
              <w:marTop w:val="0"/>
              <w:marBottom w:val="0"/>
              <w:divBdr>
                <w:top w:val="none" w:sz="0" w:space="0" w:color="auto"/>
                <w:left w:val="none" w:sz="0" w:space="0" w:color="auto"/>
                <w:bottom w:val="none" w:sz="0" w:space="0" w:color="auto"/>
                <w:right w:val="none" w:sz="0" w:space="0" w:color="auto"/>
              </w:divBdr>
              <w:divsChild>
                <w:div w:id="1651474204">
                  <w:marLeft w:val="0"/>
                  <w:marRight w:val="0"/>
                  <w:marTop w:val="0"/>
                  <w:marBottom w:val="0"/>
                  <w:divBdr>
                    <w:top w:val="none" w:sz="0" w:space="0" w:color="auto"/>
                    <w:left w:val="none" w:sz="0" w:space="0" w:color="auto"/>
                    <w:bottom w:val="none" w:sz="0" w:space="0" w:color="auto"/>
                    <w:right w:val="none" w:sz="0" w:space="0" w:color="auto"/>
                  </w:divBdr>
                  <w:divsChild>
                    <w:div w:id="1644388191">
                      <w:marLeft w:val="0"/>
                      <w:marRight w:val="0"/>
                      <w:marTop w:val="0"/>
                      <w:marBottom w:val="0"/>
                      <w:divBdr>
                        <w:top w:val="none" w:sz="0" w:space="0" w:color="auto"/>
                        <w:left w:val="none" w:sz="0" w:space="0" w:color="auto"/>
                        <w:bottom w:val="none" w:sz="0" w:space="0" w:color="auto"/>
                        <w:right w:val="none" w:sz="0" w:space="0" w:color="auto"/>
                      </w:divBdr>
                      <w:divsChild>
                        <w:div w:id="1976182402">
                          <w:marLeft w:val="0"/>
                          <w:marRight w:val="0"/>
                          <w:marTop w:val="0"/>
                          <w:marBottom w:val="0"/>
                          <w:divBdr>
                            <w:top w:val="none" w:sz="0" w:space="0" w:color="auto"/>
                            <w:left w:val="none" w:sz="0" w:space="0" w:color="auto"/>
                            <w:bottom w:val="none" w:sz="0" w:space="0" w:color="auto"/>
                            <w:right w:val="none" w:sz="0" w:space="0" w:color="auto"/>
                          </w:divBdr>
                          <w:divsChild>
                            <w:div w:id="889917941">
                              <w:marLeft w:val="0"/>
                              <w:marRight w:val="0"/>
                              <w:marTop w:val="0"/>
                              <w:marBottom w:val="0"/>
                              <w:divBdr>
                                <w:top w:val="none" w:sz="0" w:space="0" w:color="auto"/>
                                <w:left w:val="none" w:sz="0" w:space="0" w:color="auto"/>
                                <w:bottom w:val="none" w:sz="0" w:space="0" w:color="auto"/>
                                <w:right w:val="none" w:sz="0" w:space="0" w:color="auto"/>
                              </w:divBdr>
                              <w:divsChild>
                                <w:div w:id="1434326869">
                                  <w:marLeft w:val="0"/>
                                  <w:marRight w:val="0"/>
                                  <w:marTop w:val="0"/>
                                  <w:marBottom w:val="0"/>
                                  <w:divBdr>
                                    <w:top w:val="none" w:sz="0" w:space="0" w:color="auto"/>
                                    <w:left w:val="none" w:sz="0" w:space="0" w:color="auto"/>
                                    <w:bottom w:val="none" w:sz="0" w:space="0" w:color="auto"/>
                                    <w:right w:val="none" w:sz="0" w:space="0" w:color="auto"/>
                                  </w:divBdr>
                                  <w:divsChild>
                                    <w:div w:id="112604092">
                                      <w:marLeft w:val="0"/>
                                      <w:marRight w:val="0"/>
                                      <w:marTop w:val="0"/>
                                      <w:marBottom w:val="0"/>
                                      <w:divBdr>
                                        <w:top w:val="none" w:sz="0" w:space="0" w:color="auto"/>
                                        <w:left w:val="none" w:sz="0" w:space="0" w:color="auto"/>
                                        <w:bottom w:val="none" w:sz="0" w:space="0" w:color="auto"/>
                                        <w:right w:val="none" w:sz="0" w:space="0" w:color="auto"/>
                                      </w:divBdr>
                                      <w:divsChild>
                                        <w:div w:id="449592117">
                                          <w:marLeft w:val="0"/>
                                          <w:marRight w:val="0"/>
                                          <w:marTop w:val="0"/>
                                          <w:marBottom w:val="0"/>
                                          <w:divBdr>
                                            <w:top w:val="none" w:sz="0" w:space="0" w:color="auto"/>
                                            <w:left w:val="none" w:sz="0" w:space="0" w:color="auto"/>
                                            <w:bottom w:val="none" w:sz="0" w:space="0" w:color="auto"/>
                                            <w:right w:val="none" w:sz="0" w:space="0" w:color="auto"/>
                                          </w:divBdr>
                                          <w:divsChild>
                                            <w:div w:id="205680472">
                                              <w:marLeft w:val="0"/>
                                              <w:marRight w:val="0"/>
                                              <w:marTop w:val="0"/>
                                              <w:marBottom w:val="0"/>
                                              <w:divBdr>
                                                <w:top w:val="none" w:sz="0" w:space="0" w:color="auto"/>
                                                <w:left w:val="none" w:sz="0" w:space="0" w:color="auto"/>
                                                <w:bottom w:val="none" w:sz="0" w:space="0" w:color="auto"/>
                                                <w:right w:val="none" w:sz="0" w:space="0" w:color="auto"/>
                                              </w:divBdr>
                                              <w:divsChild>
                                                <w:div w:id="1268393390">
                                                  <w:marLeft w:val="0"/>
                                                  <w:marRight w:val="0"/>
                                                  <w:marTop w:val="0"/>
                                                  <w:marBottom w:val="0"/>
                                                  <w:divBdr>
                                                    <w:top w:val="none" w:sz="0" w:space="0" w:color="auto"/>
                                                    <w:left w:val="none" w:sz="0" w:space="0" w:color="auto"/>
                                                    <w:bottom w:val="none" w:sz="0" w:space="0" w:color="auto"/>
                                                    <w:right w:val="none" w:sz="0" w:space="0" w:color="auto"/>
                                                  </w:divBdr>
                                                  <w:divsChild>
                                                    <w:div w:id="1983188461">
                                                      <w:marLeft w:val="0"/>
                                                      <w:marRight w:val="0"/>
                                                      <w:marTop w:val="0"/>
                                                      <w:marBottom w:val="0"/>
                                                      <w:divBdr>
                                                        <w:top w:val="none" w:sz="0" w:space="0" w:color="auto"/>
                                                        <w:left w:val="none" w:sz="0" w:space="0" w:color="auto"/>
                                                        <w:bottom w:val="none" w:sz="0" w:space="0" w:color="auto"/>
                                                        <w:right w:val="none" w:sz="0" w:space="0" w:color="auto"/>
                                                      </w:divBdr>
                                                      <w:divsChild>
                                                        <w:div w:id="895622863">
                                                          <w:marLeft w:val="0"/>
                                                          <w:marRight w:val="0"/>
                                                          <w:marTop w:val="0"/>
                                                          <w:marBottom w:val="0"/>
                                                          <w:divBdr>
                                                            <w:top w:val="none" w:sz="0" w:space="0" w:color="auto"/>
                                                            <w:left w:val="none" w:sz="0" w:space="0" w:color="auto"/>
                                                            <w:bottom w:val="none" w:sz="0" w:space="0" w:color="auto"/>
                                                            <w:right w:val="none" w:sz="0" w:space="0" w:color="auto"/>
                                                          </w:divBdr>
                                                          <w:divsChild>
                                                            <w:div w:id="3050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579733">
      <w:bodyDiv w:val="1"/>
      <w:marLeft w:val="0"/>
      <w:marRight w:val="0"/>
      <w:marTop w:val="0"/>
      <w:marBottom w:val="0"/>
      <w:divBdr>
        <w:top w:val="none" w:sz="0" w:space="0" w:color="auto"/>
        <w:left w:val="none" w:sz="0" w:space="0" w:color="auto"/>
        <w:bottom w:val="none" w:sz="0" w:space="0" w:color="auto"/>
        <w:right w:val="none" w:sz="0" w:space="0" w:color="auto"/>
      </w:divBdr>
      <w:divsChild>
        <w:div w:id="1922131348">
          <w:marLeft w:val="0"/>
          <w:marRight w:val="0"/>
          <w:marTop w:val="0"/>
          <w:marBottom w:val="300"/>
          <w:divBdr>
            <w:top w:val="none" w:sz="0" w:space="0" w:color="auto"/>
            <w:left w:val="none" w:sz="0" w:space="0" w:color="auto"/>
            <w:bottom w:val="none" w:sz="0" w:space="0" w:color="auto"/>
            <w:right w:val="none" w:sz="0" w:space="0" w:color="auto"/>
          </w:divBdr>
          <w:divsChild>
            <w:div w:id="1059405741">
              <w:marLeft w:val="0"/>
              <w:marRight w:val="0"/>
              <w:marTop w:val="0"/>
              <w:marBottom w:val="105"/>
              <w:divBdr>
                <w:top w:val="none" w:sz="0" w:space="0" w:color="auto"/>
                <w:left w:val="none" w:sz="0" w:space="0" w:color="auto"/>
                <w:bottom w:val="none" w:sz="0" w:space="0" w:color="auto"/>
                <w:right w:val="none" w:sz="0" w:space="0" w:color="auto"/>
              </w:divBdr>
              <w:divsChild>
                <w:div w:id="1005471984">
                  <w:marLeft w:val="75"/>
                  <w:marRight w:val="0"/>
                  <w:marTop w:val="0"/>
                  <w:marBottom w:val="0"/>
                  <w:divBdr>
                    <w:top w:val="none" w:sz="0" w:space="0" w:color="auto"/>
                    <w:left w:val="none" w:sz="0" w:space="0" w:color="auto"/>
                    <w:bottom w:val="none" w:sz="0" w:space="0" w:color="auto"/>
                    <w:right w:val="none" w:sz="0" w:space="0" w:color="auto"/>
                  </w:divBdr>
                  <w:divsChild>
                    <w:div w:id="1197809651">
                      <w:marLeft w:val="0"/>
                      <w:marRight w:val="75"/>
                      <w:marTop w:val="0"/>
                      <w:marBottom w:val="0"/>
                      <w:divBdr>
                        <w:top w:val="single" w:sz="6" w:space="0" w:color="D8E5EE"/>
                        <w:left w:val="single" w:sz="6" w:space="0" w:color="D8E5EE"/>
                        <w:bottom w:val="single" w:sz="6" w:space="0" w:color="D8E5EE"/>
                        <w:right w:val="single" w:sz="6" w:space="0" w:color="D8E5EE"/>
                      </w:divBdr>
                      <w:divsChild>
                        <w:div w:id="1296331906">
                          <w:marLeft w:val="0"/>
                          <w:marRight w:val="0"/>
                          <w:marTop w:val="0"/>
                          <w:marBottom w:val="0"/>
                          <w:divBdr>
                            <w:top w:val="single" w:sz="6" w:space="5" w:color="B6B6E1"/>
                            <w:left w:val="single" w:sz="6" w:space="0" w:color="B6B6E1"/>
                            <w:bottom w:val="single" w:sz="6" w:space="0" w:color="B6B6E1"/>
                            <w:right w:val="single" w:sz="6" w:space="0" w:color="B6B6E1"/>
                          </w:divBdr>
                          <w:divsChild>
                            <w:div w:id="1453860025">
                              <w:marLeft w:val="0"/>
                              <w:marRight w:val="0"/>
                              <w:marTop w:val="0"/>
                              <w:marBottom w:val="75"/>
                              <w:divBdr>
                                <w:top w:val="none" w:sz="0" w:space="0" w:color="auto"/>
                                <w:left w:val="none" w:sz="0" w:space="0" w:color="auto"/>
                                <w:bottom w:val="single" w:sz="6" w:space="0" w:color="808080"/>
                                <w:right w:val="none" w:sz="0" w:space="0" w:color="auto"/>
                              </w:divBdr>
                              <w:divsChild>
                                <w:div w:id="2107648809">
                                  <w:marLeft w:val="495"/>
                                  <w:marRight w:val="0"/>
                                  <w:marTop w:val="75"/>
                                  <w:marBottom w:val="0"/>
                                  <w:divBdr>
                                    <w:top w:val="none" w:sz="0" w:space="0" w:color="auto"/>
                                    <w:left w:val="none" w:sz="0" w:space="0" w:color="auto"/>
                                    <w:bottom w:val="none" w:sz="0" w:space="0" w:color="auto"/>
                                    <w:right w:val="none" w:sz="0" w:space="0" w:color="auto"/>
                                  </w:divBdr>
                                  <w:divsChild>
                                    <w:div w:id="138765649">
                                      <w:marLeft w:val="0"/>
                                      <w:marRight w:val="0"/>
                                      <w:marTop w:val="0"/>
                                      <w:marBottom w:val="0"/>
                                      <w:divBdr>
                                        <w:top w:val="none" w:sz="0" w:space="0" w:color="auto"/>
                                        <w:left w:val="none" w:sz="0" w:space="0" w:color="auto"/>
                                        <w:bottom w:val="none" w:sz="0" w:space="0" w:color="auto"/>
                                        <w:right w:val="none" w:sz="0" w:space="0" w:color="auto"/>
                                      </w:divBdr>
                                    </w:div>
                                    <w:div w:id="115710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30001">
      <w:bodyDiv w:val="1"/>
      <w:marLeft w:val="0"/>
      <w:marRight w:val="0"/>
      <w:marTop w:val="0"/>
      <w:marBottom w:val="0"/>
      <w:divBdr>
        <w:top w:val="none" w:sz="0" w:space="0" w:color="auto"/>
        <w:left w:val="none" w:sz="0" w:space="0" w:color="auto"/>
        <w:bottom w:val="none" w:sz="0" w:space="0" w:color="auto"/>
        <w:right w:val="none" w:sz="0" w:space="0" w:color="auto"/>
      </w:divBdr>
      <w:divsChild>
        <w:div w:id="2134592000">
          <w:marLeft w:val="0"/>
          <w:marRight w:val="0"/>
          <w:marTop w:val="0"/>
          <w:marBottom w:val="0"/>
          <w:divBdr>
            <w:top w:val="none" w:sz="0" w:space="0" w:color="auto"/>
            <w:left w:val="none" w:sz="0" w:space="0" w:color="auto"/>
            <w:bottom w:val="none" w:sz="0" w:space="0" w:color="auto"/>
            <w:right w:val="none" w:sz="0" w:space="0" w:color="auto"/>
          </w:divBdr>
          <w:divsChild>
            <w:div w:id="367687001">
              <w:marLeft w:val="0"/>
              <w:marRight w:val="0"/>
              <w:marTop w:val="0"/>
              <w:marBottom w:val="0"/>
              <w:divBdr>
                <w:top w:val="none" w:sz="0" w:space="0" w:color="auto"/>
                <w:left w:val="none" w:sz="0" w:space="0" w:color="auto"/>
                <w:bottom w:val="none" w:sz="0" w:space="0" w:color="auto"/>
                <w:right w:val="none" w:sz="0" w:space="0" w:color="auto"/>
              </w:divBdr>
              <w:divsChild>
                <w:div w:id="270938479">
                  <w:marLeft w:val="0"/>
                  <w:marRight w:val="150"/>
                  <w:marTop w:val="0"/>
                  <w:marBottom w:val="0"/>
                  <w:divBdr>
                    <w:top w:val="none" w:sz="0" w:space="0" w:color="auto"/>
                    <w:left w:val="none" w:sz="0" w:space="0" w:color="auto"/>
                    <w:bottom w:val="none" w:sz="0" w:space="0" w:color="auto"/>
                    <w:right w:val="none" w:sz="0" w:space="0" w:color="auto"/>
                  </w:divBdr>
                  <w:divsChild>
                    <w:div w:id="1416323730">
                      <w:marLeft w:val="0"/>
                      <w:marRight w:val="0"/>
                      <w:marTop w:val="0"/>
                      <w:marBottom w:val="0"/>
                      <w:divBdr>
                        <w:top w:val="none" w:sz="0" w:space="0" w:color="auto"/>
                        <w:left w:val="none" w:sz="0" w:space="0" w:color="auto"/>
                        <w:bottom w:val="none" w:sz="0" w:space="0" w:color="auto"/>
                        <w:right w:val="none" w:sz="0" w:space="0" w:color="auto"/>
                      </w:divBdr>
                      <w:divsChild>
                        <w:div w:id="338316592">
                          <w:marLeft w:val="0"/>
                          <w:marRight w:val="0"/>
                          <w:marTop w:val="0"/>
                          <w:marBottom w:val="0"/>
                          <w:divBdr>
                            <w:top w:val="none" w:sz="0" w:space="0" w:color="auto"/>
                            <w:left w:val="none" w:sz="0" w:space="0" w:color="auto"/>
                            <w:bottom w:val="none" w:sz="0" w:space="0" w:color="auto"/>
                            <w:right w:val="none" w:sz="0" w:space="0" w:color="auto"/>
                          </w:divBdr>
                          <w:divsChild>
                            <w:div w:id="796219089">
                              <w:marLeft w:val="0"/>
                              <w:marRight w:val="0"/>
                              <w:marTop w:val="0"/>
                              <w:marBottom w:val="0"/>
                              <w:divBdr>
                                <w:top w:val="none" w:sz="0" w:space="0" w:color="auto"/>
                                <w:left w:val="none" w:sz="0" w:space="0" w:color="auto"/>
                                <w:bottom w:val="none" w:sz="0" w:space="0" w:color="auto"/>
                                <w:right w:val="none" w:sz="0" w:space="0" w:color="auto"/>
                              </w:divBdr>
                            </w:div>
                            <w:div w:id="10239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09168">
      <w:bodyDiv w:val="1"/>
      <w:marLeft w:val="0"/>
      <w:marRight w:val="0"/>
      <w:marTop w:val="0"/>
      <w:marBottom w:val="0"/>
      <w:divBdr>
        <w:top w:val="none" w:sz="0" w:space="0" w:color="auto"/>
        <w:left w:val="none" w:sz="0" w:space="0" w:color="auto"/>
        <w:bottom w:val="none" w:sz="0" w:space="0" w:color="auto"/>
        <w:right w:val="none" w:sz="0" w:space="0" w:color="auto"/>
      </w:divBdr>
      <w:divsChild>
        <w:div w:id="109470707">
          <w:marLeft w:val="0"/>
          <w:marRight w:val="0"/>
          <w:marTop w:val="0"/>
          <w:marBottom w:val="0"/>
          <w:divBdr>
            <w:top w:val="none" w:sz="0" w:space="0" w:color="auto"/>
            <w:left w:val="none" w:sz="0" w:space="0" w:color="auto"/>
            <w:bottom w:val="none" w:sz="0" w:space="0" w:color="auto"/>
            <w:right w:val="none" w:sz="0" w:space="0" w:color="auto"/>
          </w:divBdr>
          <w:divsChild>
            <w:div w:id="1400128910">
              <w:marLeft w:val="0"/>
              <w:marRight w:val="0"/>
              <w:marTop w:val="0"/>
              <w:marBottom w:val="0"/>
              <w:divBdr>
                <w:top w:val="none" w:sz="0" w:space="0" w:color="auto"/>
                <w:left w:val="none" w:sz="0" w:space="0" w:color="auto"/>
                <w:bottom w:val="none" w:sz="0" w:space="0" w:color="auto"/>
                <w:right w:val="none" w:sz="0" w:space="0" w:color="auto"/>
              </w:divBdr>
              <w:divsChild>
                <w:div w:id="733242844">
                  <w:marLeft w:val="0"/>
                  <w:marRight w:val="0"/>
                  <w:marTop w:val="0"/>
                  <w:marBottom w:val="0"/>
                  <w:divBdr>
                    <w:top w:val="none" w:sz="0" w:space="0" w:color="auto"/>
                    <w:left w:val="none" w:sz="0" w:space="0" w:color="auto"/>
                    <w:bottom w:val="none" w:sz="0" w:space="0" w:color="auto"/>
                    <w:right w:val="none" w:sz="0" w:space="0" w:color="auto"/>
                  </w:divBdr>
                  <w:divsChild>
                    <w:div w:id="1053237828">
                      <w:marLeft w:val="0"/>
                      <w:marRight w:val="0"/>
                      <w:marTop w:val="0"/>
                      <w:marBottom w:val="0"/>
                      <w:divBdr>
                        <w:top w:val="none" w:sz="0" w:space="0" w:color="auto"/>
                        <w:left w:val="none" w:sz="0" w:space="0" w:color="auto"/>
                        <w:bottom w:val="none" w:sz="0" w:space="0" w:color="auto"/>
                        <w:right w:val="none" w:sz="0" w:space="0" w:color="auto"/>
                      </w:divBdr>
                      <w:divsChild>
                        <w:div w:id="10984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53520">
      <w:bodyDiv w:val="1"/>
      <w:marLeft w:val="0"/>
      <w:marRight w:val="0"/>
      <w:marTop w:val="0"/>
      <w:marBottom w:val="0"/>
      <w:divBdr>
        <w:top w:val="none" w:sz="0" w:space="0" w:color="auto"/>
        <w:left w:val="none" w:sz="0" w:space="0" w:color="auto"/>
        <w:bottom w:val="none" w:sz="0" w:space="0" w:color="auto"/>
        <w:right w:val="none" w:sz="0" w:space="0" w:color="auto"/>
      </w:divBdr>
      <w:divsChild>
        <w:div w:id="1052771815">
          <w:marLeft w:val="0"/>
          <w:marRight w:val="0"/>
          <w:marTop w:val="0"/>
          <w:marBottom w:val="0"/>
          <w:divBdr>
            <w:top w:val="none" w:sz="0" w:space="0" w:color="auto"/>
            <w:left w:val="none" w:sz="0" w:space="0" w:color="auto"/>
            <w:bottom w:val="none" w:sz="0" w:space="0" w:color="auto"/>
            <w:right w:val="none" w:sz="0" w:space="0" w:color="auto"/>
          </w:divBdr>
          <w:divsChild>
            <w:div w:id="1409035646">
              <w:marLeft w:val="0"/>
              <w:marRight w:val="0"/>
              <w:marTop w:val="0"/>
              <w:marBottom w:val="0"/>
              <w:divBdr>
                <w:top w:val="none" w:sz="0" w:space="0" w:color="auto"/>
                <w:left w:val="none" w:sz="0" w:space="0" w:color="auto"/>
                <w:bottom w:val="none" w:sz="0" w:space="0" w:color="auto"/>
                <w:right w:val="none" w:sz="0" w:space="0" w:color="auto"/>
              </w:divBdr>
              <w:divsChild>
                <w:div w:id="302539698">
                  <w:marLeft w:val="0"/>
                  <w:marRight w:val="0"/>
                  <w:marTop w:val="0"/>
                  <w:marBottom w:val="0"/>
                  <w:divBdr>
                    <w:top w:val="none" w:sz="0" w:space="0" w:color="auto"/>
                    <w:left w:val="none" w:sz="0" w:space="0" w:color="auto"/>
                    <w:bottom w:val="none" w:sz="0" w:space="0" w:color="auto"/>
                    <w:right w:val="none" w:sz="0" w:space="0" w:color="auto"/>
                  </w:divBdr>
                  <w:divsChild>
                    <w:div w:id="215236706">
                      <w:marLeft w:val="0"/>
                      <w:marRight w:val="0"/>
                      <w:marTop w:val="0"/>
                      <w:marBottom w:val="0"/>
                      <w:divBdr>
                        <w:top w:val="none" w:sz="0" w:space="0" w:color="auto"/>
                        <w:left w:val="none" w:sz="0" w:space="0" w:color="auto"/>
                        <w:bottom w:val="none" w:sz="0" w:space="0" w:color="auto"/>
                        <w:right w:val="none" w:sz="0" w:space="0" w:color="auto"/>
                      </w:divBdr>
                      <w:divsChild>
                        <w:div w:id="1499149029">
                          <w:marLeft w:val="0"/>
                          <w:marRight w:val="0"/>
                          <w:marTop w:val="0"/>
                          <w:marBottom w:val="0"/>
                          <w:divBdr>
                            <w:top w:val="none" w:sz="0" w:space="0" w:color="auto"/>
                            <w:left w:val="none" w:sz="0" w:space="0" w:color="auto"/>
                            <w:bottom w:val="none" w:sz="0" w:space="0" w:color="auto"/>
                            <w:right w:val="none" w:sz="0" w:space="0" w:color="auto"/>
                          </w:divBdr>
                          <w:divsChild>
                            <w:div w:id="12729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47152">
      <w:bodyDiv w:val="1"/>
      <w:marLeft w:val="0"/>
      <w:marRight w:val="0"/>
      <w:marTop w:val="0"/>
      <w:marBottom w:val="0"/>
      <w:divBdr>
        <w:top w:val="none" w:sz="0" w:space="0" w:color="auto"/>
        <w:left w:val="none" w:sz="0" w:space="0" w:color="auto"/>
        <w:bottom w:val="none" w:sz="0" w:space="0" w:color="auto"/>
        <w:right w:val="none" w:sz="0" w:space="0" w:color="auto"/>
      </w:divBdr>
      <w:divsChild>
        <w:div w:id="1888294757">
          <w:marLeft w:val="0"/>
          <w:marRight w:val="0"/>
          <w:marTop w:val="0"/>
          <w:marBottom w:val="0"/>
          <w:divBdr>
            <w:top w:val="none" w:sz="0" w:space="0" w:color="auto"/>
            <w:left w:val="none" w:sz="0" w:space="0" w:color="auto"/>
            <w:bottom w:val="none" w:sz="0" w:space="0" w:color="auto"/>
            <w:right w:val="none" w:sz="0" w:space="0" w:color="auto"/>
          </w:divBdr>
          <w:divsChild>
            <w:div w:id="1032153612">
              <w:marLeft w:val="0"/>
              <w:marRight w:val="0"/>
              <w:marTop w:val="0"/>
              <w:marBottom w:val="0"/>
              <w:divBdr>
                <w:top w:val="none" w:sz="0" w:space="0" w:color="auto"/>
                <w:left w:val="none" w:sz="0" w:space="0" w:color="auto"/>
                <w:bottom w:val="none" w:sz="0" w:space="0" w:color="auto"/>
                <w:right w:val="none" w:sz="0" w:space="0" w:color="auto"/>
              </w:divBdr>
              <w:divsChild>
                <w:div w:id="293798036">
                  <w:marLeft w:val="0"/>
                  <w:marRight w:val="0"/>
                  <w:marTop w:val="0"/>
                  <w:marBottom w:val="0"/>
                  <w:divBdr>
                    <w:top w:val="none" w:sz="0" w:space="0" w:color="auto"/>
                    <w:left w:val="none" w:sz="0" w:space="0" w:color="auto"/>
                    <w:bottom w:val="none" w:sz="0" w:space="0" w:color="auto"/>
                    <w:right w:val="none" w:sz="0" w:space="0" w:color="auto"/>
                  </w:divBdr>
                  <w:divsChild>
                    <w:div w:id="940720313">
                      <w:marLeft w:val="0"/>
                      <w:marRight w:val="0"/>
                      <w:marTop w:val="0"/>
                      <w:marBottom w:val="0"/>
                      <w:divBdr>
                        <w:top w:val="none" w:sz="0" w:space="0" w:color="auto"/>
                        <w:left w:val="none" w:sz="0" w:space="0" w:color="auto"/>
                        <w:bottom w:val="none" w:sz="0" w:space="0" w:color="auto"/>
                        <w:right w:val="none" w:sz="0" w:space="0" w:color="auto"/>
                      </w:divBdr>
                      <w:divsChild>
                        <w:div w:id="1261450589">
                          <w:marLeft w:val="0"/>
                          <w:marRight w:val="0"/>
                          <w:marTop w:val="0"/>
                          <w:marBottom w:val="0"/>
                          <w:divBdr>
                            <w:top w:val="none" w:sz="0" w:space="0" w:color="auto"/>
                            <w:left w:val="none" w:sz="0" w:space="0" w:color="auto"/>
                            <w:bottom w:val="none" w:sz="0" w:space="0" w:color="auto"/>
                            <w:right w:val="none" w:sz="0" w:space="0" w:color="auto"/>
                          </w:divBdr>
                          <w:divsChild>
                            <w:div w:id="1306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547568">
      <w:bodyDiv w:val="1"/>
      <w:marLeft w:val="0"/>
      <w:marRight w:val="0"/>
      <w:marTop w:val="0"/>
      <w:marBottom w:val="0"/>
      <w:divBdr>
        <w:top w:val="none" w:sz="0" w:space="0" w:color="auto"/>
        <w:left w:val="none" w:sz="0" w:space="0" w:color="auto"/>
        <w:bottom w:val="none" w:sz="0" w:space="0" w:color="auto"/>
        <w:right w:val="none" w:sz="0" w:space="0" w:color="auto"/>
      </w:divBdr>
      <w:divsChild>
        <w:div w:id="945387192">
          <w:marLeft w:val="90"/>
          <w:marRight w:val="90"/>
          <w:marTop w:val="0"/>
          <w:marBottom w:val="0"/>
          <w:divBdr>
            <w:top w:val="single" w:sz="2" w:space="11" w:color="CCCCCC"/>
            <w:left w:val="single" w:sz="2" w:space="5" w:color="CCCCCC"/>
            <w:bottom w:val="single" w:sz="2" w:space="11" w:color="CCCCCC"/>
            <w:right w:val="single" w:sz="2" w:space="5" w:color="CCCCCC"/>
          </w:divBdr>
          <w:divsChild>
            <w:div w:id="424423065">
              <w:marLeft w:val="0"/>
              <w:marRight w:val="0"/>
              <w:marTop w:val="0"/>
              <w:marBottom w:val="0"/>
              <w:divBdr>
                <w:top w:val="single" w:sz="2" w:space="0" w:color="CCCCCC"/>
                <w:left w:val="single" w:sz="2" w:space="0" w:color="CCCCCC"/>
                <w:bottom w:val="single" w:sz="2" w:space="0" w:color="CCCCCC"/>
                <w:right w:val="single" w:sz="2" w:space="0" w:color="CCCCCC"/>
              </w:divBdr>
              <w:divsChild>
                <w:div w:id="1288662675">
                  <w:marLeft w:val="0"/>
                  <w:marRight w:val="0"/>
                  <w:marTop w:val="0"/>
                  <w:marBottom w:val="0"/>
                  <w:divBdr>
                    <w:top w:val="none" w:sz="0" w:space="0" w:color="auto"/>
                    <w:left w:val="none" w:sz="0" w:space="0" w:color="auto"/>
                    <w:bottom w:val="none" w:sz="0" w:space="0" w:color="auto"/>
                    <w:right w:val="none" w:sz="0" w:space="0" w:color="auto"/>
                  </w:divBdr>
                  <w:divsChild>
                    <w:div w:id="776560262">
                      <w:marLeft w:val="0"/>
                      <w:marRight w:val="0"/>
                      <w:marTop w:val="0"/>
                      <w:marBottom w:val="240"/>
                      <w:divBdr>
                        <w:top w:val="none" w:sz="0" w:space="0" w:color="auto"/>
                        <w:left w:val="none" w:sz="0" w:space="0" w:color="auto"/>
                        <w:bottom w:val="none" w:sz="0" w:space="0" w:color="auto"/>
                        <w:right w:val="none" w:sz="0" w:space="0" w:color="auto"/>
                      </w:divBdr>
                      <w:divsChild>
                        <w:div w:id="1121192622">
                          <w:marLeft w:val="0"/>
                          <w:marRight w:val="0"/>
                          <w:marTop w:val="0"/>
                          <w:marBottom w:val="0"/>
                          <w:divBdr>
                            <w:top w:val="single" w:sz="6" w:space="11" w:color="BDCCD8"/>
                            <w:left w:val="single" w:sz="6" w:space="11" w:color="BDCCD8"/>
                            <w:bottom w:val="single" w:sz="6" w:space="11" w:color="BDCCD8"/>
                            <w:right w:val="single" w:sz="6" w:space="11" w:color="BDCCD8"/>
                          </w:divBdr>
                          <w:divsChild>
                            <w:div w:id="2127845254">
                              <w:marLeft w:val="0"/>
                              <w:marRight w:val="0"/>
                              <w:marTop w:val="0"/>
                              <w:marBottom w:val="0"/>
                              <w:divBdr>
                                <w:top w:val="none" w:sz="0" w:space="0" w:color="auto"/>
                                <w:left w:val="none" w:sz="0" w:space="0" w:color="auto"/>
                                <w:bottom w:val="none" w:sz="0" w:space="0" w:color="auto"/>
                                <w:right w:val="none" w:sz="0" w:space="0" w:color="auto"/>
                              </w:divBdr>
                              <w:divsChild>
                                <w:div w:id="304088605">
                                  <w:marLeft w:val="0"/>
                                  <w:marRight w:val="0"/>
                                  <w:marTop w:val="0"/>
                                  <w:marBottom w:val="0"/>
                                  <w:divBdr>
                                    <w:top w:val="none" w:sz="0" w:space="0" w:color="auto"/>
                                    <w:left w:val="none" w:sz="0" w:space="0" w:color="auto"/>
                                    <w:bottom w:val="none" w:sz="0" w:space="0" w:color="auto"/>
                                    <w:right w:val="none" w:sz="0" w:space="0" w:color="auto"/>
                                  </w:divBdr>
                                </w:div>
                                <w:div w:id="480393587">
                                  <w:marLeft w:val="0"/>
                                  <w:marRight w:val="0"/>
                                  <w:marTop w:val="0"/>
                                  <w:marBottom w:val="0"/>
                                  <w:divBdr>
                                    <w:top w:val="none" w:sz="0" w:space="0" w:color="auto"/>
                                    <w:left w:val="none" w:sz="0" w:space="0" w:color="auto"/>
                                    <w:bottom w:val="none" w:sz="0" w:space="0" w:color="auto"/>
                                    <w:right w:val="none" w:sz="0" w:space="0" w:color="auto"/>
                                  </w:divBdr>
                                </w:div>
                                <w:div w:id="645160664">
                                  <w:marLeft w:val="0"/>
                                  <w:marRight w:val="0"/>
                                  <w:marTop w:val="0"/>
                                  <w:marBottom w:val="0"/>
                                  <w:divBdr>
                                    <w:top w:val="none" w:sz="0" w:space="0" w:color="auto"/>
                                    <w:left w:val="none" w:sz="0" w:space="0" w:color="auto"/>
                                    <w:bottom w:val="none" w:sz="0" w:space="0" w:color="auto"/>
                                    <w:right w:val="none" w:sz="0" w:space="0" w:color="auto"/>
                                  </w:divBdr>
                                </w:div>
                                <w:div w:id="114786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830603">
      <w:bodyDiv w:val="1"/>
      <w:marLeft w:val="0"/>
      <w:marRight w:val="0"/>
      <w:marTop w:val="0"/>
      <w:marBottom w:val="0"/>
      <w:divBdr>
        <w:top w:val="none" w:sz="0" w:space="0" w:color="auto"/>
        <w:left w:val="none" w:sz="0" w:space="0" w:color="auto"/>
        <w:bottom w:val="none" w:sz="0" w:space="0" w:color="auto"/>
        <w:right w:val="none" w:sz="0" w:space="0" w:color="auto"/>
      </w:divBdr>
      <w:divsChild>
        <w:div w:id="1111702863">
          <w:marLeft w:val="0"/>
          <w:marRight w:val="0"/>
          <w:marTop w:val="0"/>
          <w:marBottom w:val="0"/>
          <w:divBdr>
            <w:top w:val="none" w:sz="0" w:space="0" w:color="auto"/>
            <w:left w:val="none" w:sz="0" w:space="0" w:color="auto"/>
            <w:bottom w:val="none" w:sz="0" w:space="0" w:color="auto"/>
            <w:right w:val="none" w:sz="0" w:space="0" w:color="auto"/>
          </w:divBdr>
          <w:divsChild>
            <w:div w:id="1448156214">
              <w:marLeft w:val="0"/>
              <w:marRight w:val="0"/>
              <w:marTop w:val="150"/>
              <w:marBottom w:val="0"/>
              <w:divBdr>
                <w:top w:val="none" w:sz="0" w:space="0" w:color="auto"/>
                <w:left w:val="none" w:sz="0" w:space="0" w:color="auto"/>
                <w:bottom w:val="none" w:sz="0" w:space="0" w:color="auto"/>
                <w:right w:val="none" w:sz="0" w:space="0" w:color="auto"/>
              </w:divBdr>
              <w:divsChild>
                <w:div w:id="305160291">
                  <w:marLeft w:val="0"/>
                  <w:marRight w:val="0"/>
                  <w:marTop w:val="0"/>
                  <w:marBottom w:val="0"/>
                  <w:divBdr>
                    <w:top w:val="none" w:sz="0" w:space="0" w:color="auto"/>
                    <w:left w:val="none" w:sz="0" w:space="0" w:color="auto"/>
                    <w:bottom w:val="none" w:sz="0" w:space="0" w:color="auto"/>
                    <w:right w:val="none" w:sz="0" w:space="0" w:color="auto"/>
                  </w:divBdr>
                  <w:divsChild>
                    <w:div w:id="44379356">
                      <w:marLeft w:val="150"/>
                      <w:marRight w:val="105"/>
                      <w:marTop w:val="0"/>
                      <w:marBottom w:val="0"/>
                      <w:divBdr>
                        <w:top w:val="none" w:sz="0" w:space="0" w:color="auto"/>
                        <w:left w:val="none" w:sz="0" w:space="0" w:color="auto"/>
                        <w:bottom w:val="none" w:sz="0" w:space="0" w:color="auto"/>
                        <w:right w:val="none" w:sz="0" w:space="0" w:color="auto"/>
                      </w:divBdr>
                      <w:divsChild>
                        <w:div w:id="64768095">
                          <w:marLeft w:val="0"/>
                          <w:marRight w:val="0"/>
                          <w:marTop w:val="75"/>
                          <w:marBottom w:val="75"/>
                          <w:divBdr>
                            <w:top w:val="none" w:sz="0" w:space="0" w:color="auto"/>
                            <w:left w:val="none" w:sz="0" w:space="0" w:color="auto"/>
                            <w:bottom w:val="none" w:sz="0" w:space="0" w:color="auto"/>
                            <w:right w:val="none" w:sz="0" w:space="0" w:color="auto"/>
                          </w:divBdr>
                          <w:divsChild>
                            <w:div w:id="1641031339">
                              <w:marLeft w:val="0"/>
                              <w:marRight w:val="0"/>
                              <w:marTop w:val="0"/>
                              <w:marBottom w:val="0"/>
                              <w:divBdr>
                                <w:top w:val="none" w:sz="0" w:space="0" w:color="auto"/>
                                <w:left w:val="none" w:sz="0" w:space="0" w:color="auto"/>
                                <w:bottom w:val="none" w:sz="0" w:space="0" w:color="auto"/>
                                <w:right w:val="none" w:sz="0" w:space="0" w:color="auto"/>
                              </w:divBdr>
                              <w:divsChild>
                                <w:div w:id="965502699">
                                  <w:marLeft w:val="225"/>
                                  <w:marRight w:val="0"/>
                                  <w:marTop w:val="0"/>
                                  <w:marBottom w:val="0"/>
                                  <w:divBdr>
                                    <w:top w:val="none" w:sz="0" w:space="0" w:color="auto"/>
                                    <w:left w:val="none" w:sz="0" w:space="0" w:color="auto"/>
                                    <w:bottom w:val="none" w:sz="0" w:space="0" w:color="auto"/>
                                    <w:right w:val="none" w:sz="0" w:space="0" w:color="auto"/>
                                  </w:divBdr>
                                  <w:divsChild>
                                    <w:div w:id="75445960">
                                      <w:marLeft w:val="15"/>
                                      <w:marRight w:val="15"/>
                                      <w:marTop w:val="0"/>
                                      <w:marBottom w:val="0"/>
                                      <w:divBdr>
                                        <w:top w:val="none" w:sz="0" w:space="0" w:color="auto"/>
                                        <w:left w:val="none" w:sz="0" w:space="0" w:color="auto"/>
                                        <w:bottom w:val="none" w:sz="0" w:space="0" w:color="auto"/>
                                        <w:right w:val="none" w:sz="0" w:space="0" w:color="auto"/>
                                      </w:divBdr>
                                    </w:div>
                                    <w:div w:id="198470046">
                                      <w:marLeft w:val="75"/>
                                      <w:marRight w:val="75"/>
                                      <w:marTop w:val="75"/>
                                      <w:marBottom w:val="75"/>
                                      <w:divBdr>
                                        <w:top w:val="none" w:sz="0" w:space="0" w:color="auto"/>
                                        <w:left w:val="none" w:sz="0" w:space="0" w:color="auto"/>
                                        <w:bottom w:val="none" w:sz="0" w:space="0" w:color="auto"/>
                                        <w:right w:val="none" w:sz="0" w:space="0" w:color="auto"/>
                                      </w:divBdr>
                                    </w:div>
                                    <w:div w:id="1008941725">
                                      <w:marLeft w:val="0"/>
                                      <w:marRight w:val="0"/>
                                      <w:marTop w:val="300"/>
                                      <w:marBottom w:val="0"/>
                                      <w:divBdr>
                                        <w:top w:val="none" w:sz="0" w:space="0" w:color="auto"/>
                                        <w:left w:val="none" w:sz="0" w:space="0" w:color="auto"/>
                                        <w:bottom w:val="none" w:sz="0" w:space="0" w:color="auto"/>
                                        <w:right w:val="none" w:sz="0" w:space="0" w:color="auto"/>
                                      </w:divBdr>
                                    </w:div>
                                    <w:div w:id="1027827619">
                                      <w:marLeft w:val="15"/>
                                      <w:marRight w:val="15"/>
                                      <w:marTop w:val="0"/>
                                      <w:marBottom w:val="0"/>
                                      <w:divBdr>
                                        <w:top w:val="none" w:sz="0" w:space="0" w:color="auto"/>
                                        <w:left w:val="none" w:sz="0" w:space="0" w:color="auto"/>
                                        <w:bottom w:val="none" w:sz="0" w:space="0" w:color="auto"/>
                                        <w:right w:val="none" w:sz="0" w:space="0" w:color="auto"/>
                                      </w:divBdr>
                                    </w:div>
                                    <w:div w:id="1347750955">
                                      <w:marLeft w:val="75"/>
                                      <w:marRight w:val="75"/>
                                      <w:marTop w:val="75"/>
                                      <w:marBottom w:val="75"/>
                                      <w:divBdr>
                                        <w:top w:val="none" w:sz="0" w:space="0" w:color="auto"/>
                                        <w:left w:val="none" w:sz="0" w:space="0" w:color="auto"/>
                                        <w:bottom w:val="none" w:sz="0" w:space="0" w:color="auto"/>
                                        <w:right w:val="none" w:sz="0" w:space="0" w:color="auto"/>
                                      </w:divBdr>
                                      <w:divsChild>
                                        <w:div w:id="1146894088">
                                          <w:marLeft w:val="0"/>
                                          <w:marRight w:val="0"/>
                                          <w:marTop w:val="0"/>
                                          <w:marBottom w:val="0"/>
                                          <w:divBdr>
                                            <w:top w:val="none" w:sz="0" w:space="0" w:color="auto"/>
                                            <w:left w:val="none" w:sz="0" w:space="0" w:color="auto"/>
                                            <w:bottom w:val="none" w:sz="0" w:space="0" w:color="auto"/>
                                            <w:right w:val="none" w:sz="0" w:space="0" w:color="auto"/>
                                          </w:divBdr>
                                        </w:div>
                                        <w:div w:id="1887446808">
                                          <w:marLeft w:val="0"/>
                                          <w:marRight w:val="0"/>
                                          <w:marTop w:val="0"/>
                                          <w:marBottom w:val="0"/>
                                          <w:divBdr>
                                            <w:top w:val="none" w:sz="0" w:space="0" w:color="auto"/>
                                            <w:left w:val="none" w:sz="0" w:space="0" w:color="auto"/>
                                            <w:bottom w:val="none" w:sz="0" w:space="0" w:color="auto"/>
                                            <w:right w:val="none" w:sz="0" w:space="0" w:color="auto"/>
                                          </w:divBdr>
                                        </w:div>
                                      </w:divsChild>
                                    </w:div>
                                    <w:div w:id="1468623836">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 w:id="1905555458">
                              <w:marLeft w:val="0"/>
                              <w:marRight w:val="0"/>
                              <w:marTop w:val="0"/>
                              <w:marBottom w:val="0"/>
                              <w:divBdr>
                                <w:top w:val="none" w:sz="0" w:space="0" w:color="auto"/>
                                <w:left w:val="none" w:sz="0" w:space="0" w:color="auto"/>
                                <w:bottom w:val="none" w:sz="0" w:space="0" w:color="auto"/>
                                <w:right w:val="none" w:sz="0" w:space="0" w:color="auto"/>
                              </w:divBdr>
                              <w:divsChild>
                                <w:div w:id="125851807">
                                  <w:marLeft w:val="15"/>
                                  <w:marRight w:val="75"/>
                                  <w:marTop w:val="75"/>
                                  <w:marBottom w:val="75"/>
                                  <w:divBdr>
                                    <w:top w:val="none" w:sz="0" w:space="0" w:color="auto"/>
                                    <w:left w:val="none" w:sz="0" w:space="0" w:color="auto"/>
                                    <w:bottom w:val="none" w:sz="0" w:space="0" w:color="auto"/>
                                    <w:right w:val="none" w:sz="0" w:space="0" w:color="auto"/>
                                  </w:divBdr>
                                </w:div>
                              </w:divsChild>
                            </w:div>
                          </w:divsChild>
                        </w:div>
                        <w:div w:id="175821291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83730438">
      <w:bodyDiv w:val="1"/>
      <w:marLeft w:val="0"/>
      <w:marRight w:val="0"/>
      <w:marTop w:val="0"/>
      <w:marBottom w:val="0"/>
      <w:divBdr>
        <w:top w:val="none" w:sz="0" w:space="0" w:color="auto"/>
        <w:left w:val="none" w:sz="0" w:space="0" w:color="auto"/>
        <w:bottom w:val="none" w:sz="0" w:space="0" w:color="auto"/>
        <w:right w:val="none" w:sz="0" w:space="0" w:color="auto"/>
      </w:divBdr>
      <w:divsChild>
        <w:div w:id="1580479926">
          <w:marLeft w:val="0"/>
          <w:marRight w:val="0"/>
          <w:marTop w:val="0"/>
          <w:marBottom w:val="0"/>
          <w:divBdr>
            <w:top w:val="none" w:sz="0" w:space="0" w:color="auto"/>
            <w:left w:val="none" w:sz="0" w:space="0" w:color="auto"/>
            <w:bottom w:val="none" w:sz="0" w:space="0" w:color="auto"/>
            <w:right w:val="none" w:sz="0" w:space="0" w:color="auto"/>
          </w:divBdr>
          <w:divsChild>
            <w:div w:id="2044358456">
              <w:marLeft w:val="0"/>
              <w:marRight w:val="0"/>
              <w:marTop w:val="0"/>
              <w:marBottom w:val="0"/>
              <w:divBdr>
                <w:top w:val="none" w:sz="0" w:space="0" w:color="auto"/>
                <w:left w:val="none" w:sz="0" w:space="0" w:color="auto"/>
                <w:bottom w:val="none" w:sz="0" w:space="0" w:color="auto"/>
                <w:right w:val="none" w:sz="0" w:space="0" w:color="auto"/>
              </w:divBdr>
              <w:divsChild>
                <w:div w:id="362949064">
                  <w:marLeft w:val="0"/>
                  <w:marRight w:val="0"/>
                  <w:marTop w:val="0"/>
                  <w:marBottom w:val="0"/>
                  <w:divBdr>
                    <w:top w:val="none" w:sz="0" w:space="0" w:color="auto"/>
                    <w:left w:val="none" w:sz="0" w:space="0" w:color="auto"/>
                    <w:bottom w:val="none" w:sz="0" w:space="0" w:color="auto"/>
                    <w:right w:val="none" w:sz="0" w:space="0" w:color="auto"/>
                  </w:divBdr>
                  <w:divsChild>
                    <w:div w:id="2000116436">
                      <w:marLeft w:val="0"/>
                      <w:marRight w:val="0"/>
                      <w:marTop w:val="0"/>
                      <w:marBottom w:val="0"/>
                      <w:divBdr>
                        <w:top w:val="none" w:sz="0" w:space="0" w:color="auto"/>
                        <w:left w:val="none" w:sz="0" w:space="0" w:color="auto"/>
                        <w:bottom w:val="none" w:sz="0" w:space="0" w:color="auto"/>
                        <w:right w:val="none" w:sz="0" w:space="0" w:color="auto"/>
                      </w:divBdr>
                      <w:divsChild>
                        <w:div w:id="1969779753">
                          <w:marLeft w:val="0"/>
                          <w:marRight w:val="0"/>
                          <w:marTop w:val="0"/>
                          <w:marBottom w:val="0"/>
                          <w:divBdr>
                            <w:top w:val="none" w:sz="0" w:space="0" w:color="auto"/>
                            <w:left w:val="none" w:sz="0" w:space="0" w:color="auto"/>
                            <w:bottom w:val="none" w:sz="0" w:space="0" w:color="auto"/>
                            <w:right w:val="none" w:sz="0" w:space="0" w:color="auto"/>
                          </w:divBdr>
                          <w:divsChild>
                            <w:div w:id="132531144">
                              <w:marLeft w:val="0"/>
                              <w:marRight w:val="0"/>
                              <w:marTop w:val="0"/>
                              <w:marBottom w:val="0"/>
                              <w:divBdr>
                                <w:top w:val="none" w:sz="0" w:space="0" w:color="auto"/>
                                <w:left w:val="none" w:sz="0" w:space="0" w:color="auto"/>
                                <w:bottom w:val="none" w:sz="0" w:space="0" w:color="auto"/>
                                <w:right w:val="none" w:sz="0" w:space="0" w:color="auto"/>
                              </w:divBdr>
                              <w:divsChild>
                                <w:div w:id="2113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22878">
      <w:bodyDiv w:val="1"/>
      <w:marLeft w:val="0"/>
      <w:marRight w:val="0"/>
      <w:marTop w:val="0"/>
      <w:marBottom w:val="0"/>
      <w:divBdr>
        <w:top w:val="none" w:sz="0" w:space="0" w:color="auto"/>
        <w:left w:val="none" w:sz="0" w:space="0" w:color="auto"/>
        <w:bottom w:val="none" w:sz="0" w:space="0" w:color="auto"/>
        <w:right w:val="none" w:sz="0" w:space="0" w:color="auto"/>
      </w:divBdr>
      <w:divsChild>
        <w:div w:id="712271483">
          <w:marLeft w:val="0"/>
          <w:marRight w:val="0"/>
          <w:marTop w:val="0"/>
          <w:marBottom w:val="0"/>
          <w:divBdr>
            <w:top w:val="none" w:sz="0" w:space="0" w:color="auto"/>
            <w:left w:val="none" w:sz="0" w:space="0" w:color="auto"/>
            <w:bottom w:val="none" w:sz="0" w:space="0" w:color="auto"/>
            <w:right w:val="none" w:sz="0" w:space="0" w:color="auto"/>
          </w:divBdr>
          <w:divsChild>
            <w:div w:id="418261363">
              <w:marLeft w:val="-2928"/>
              <w:marRight w:val="0"/>
              <w:marTop w:val="0"/>
              <w:marBottom w:val="144"/>
              <w:divBdr>
                <w:top w:val="none" w:sz="0" w:space="0" w:color="auto"/>
                <w:left w:val="none" w:sz="0" w:space="0" w:color="auto"/>
                <w:bottom w:val="none" w:sz="0" w:space="0" w:color="auto"/>
                <w:right w:val="none" w:sz="0" w:space="0" w:color="auto"/>
              </w:divBdr>
              <w:divsChild>
                <w:div w:id="51196408">
                  <w:marLeft w:val="2928"/>
                  <w:marRight w:val="0"/>
                  <w:marTop w:val="720"/>
                  <w:marBottom w:val="0"/>
                  <w:divBdr>
                    <w:top w:val="single" w:sz="6" w:space="0" w:color="AAAAAA"/>
                    <w:left w:val="single" w:sz="6" w:space="0" w:color="AAAAAA"/>
                    <w:bottom w:val="single" w:sz="6" w:space="0" w:color="AAAAAA"/>
                    <w:right w:val="none" w:sz="0" w:space="0" w:color="auto"/>
                  </w:divBdr>
                  <w:divsChild>
                    <w:div w:id="12858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317024">
      <w:bodyDiv w:val="1"/>
      <w:marLeft w:val="0"/>
      <w:marRight w:val="0"/>
      <w:marTop w:val="0"/>
      <w:marBottom w:val="0"/>
      <w:divBdr>
        <w:top w:val="none" w:sz="0" w:space="0" w:color="auto"/>
        <w:left w:val="none" w:sz="0" w:space="0" w:color="auto"/>
        <w:bottom w:val="none" w:sz="0" w:space="0" w:color="auto"/>
        <w:right w:val="none" w:sz="0" w:space="0" w:color="auto"/>
      </w:divBdr>
      <w:divsChild>
        <w:div w:id="240603219">
          <w:marLeft w:val="0"/>
          <w:marRight w:val="0"/>
          <w:marTop w:val="0"/>
          <w:marBottom w:val="0"/>
          <w:divBdr>
            <w:top w:val="none" w:sz="0" w:space="0" w:color="auto"/>
            <w:left w:val="none" w:sz="0" w:space="0" w:color="auto"/>
            <w:bottom w:val="none" w:sz="0" w:space="0" w:color="auto"/>
            <w:right w:val="none" w:sz="0" w:space="0" w:color="auto"/>
          </w:divBdr>
          <w:divsChild>
            <w:div w:id="719331687">
              <w:marLeft w:val="0"/>
              <w:marRight w:val="0"/>
              <w:marTop w:val="0"/>
              <w:marBottom w:val="0"/>
              <w:divBdr>
                <w:top w:val="none" w:sz="0" w:space="0" w:color="auto"/>
                <w:left w:val="none" w:sz="0" w:space="0" w:color="auto"/>
                <w:bottom w:val="none" w:sz="0" w:space="0" w:color="auto"/>
                <w:right w:val="none" w:sz="0" w:space="0" w:color="auto"/>
              </w:divBdr>
              <w:divsChild>
                <w:div w:id="1403215633">
                  <w:marLeft w:val="0"/>
                  <w:marRight w:val="0"/>
                  <w:marTop w:val="0"/>
                  <w:marBottom w:val="0"/>
                  <w:divBdr>
                    <w:top w:val="none" w:sz="0" w:space="0" w:color="auto"/>
                    <w:left w:val="none" w:sz="0" w:space="0" w:color="auto"/>
                    <w:bottom w:val="none" w:sz="0" w:space="0" w:color="auto"/>
                    <w:right w:val="none" w:sz="0" w:space="0" w:color="auto"/>
                  </w:divBdr>
                  <w:divsChild>
                    <w:div w:id="494688961">
                      <w:marLeft w:val="0"/>
                      <w:marRight w:val="0"/>
                      <w:marTop w:val="0"/>
                      <w:marBottom w:val="0"/>
                      <w:divBdr>
                        <w:top w:val="none" w:sz="0" w:space="0" w:color="auto"/>
                        <w:left w:val="none" w:sz="0" w:space="0" w:color="auto"/>
                        <w:bottom w:val="none" w:sz="0" w:space="0" w:color="auto"/>
                        <w:right w:val="none" w:sz="0" w:space="0" w:color="auto"/>
                      </w:divBdr>
                      <w:divsChild>
                        <w:div w:id="674922125">
                          <w:marLeft w:val="0"/>
                          <w:marRight w:val="0"/>
                          <w:marTop w:val="0"/>
                          <w:marBottom w:val="0"/>
                          <w:divBdr>
                            <w:top w:val="none" w:sz="0" w:space="0" w:color="auto"/>
                            <w:left w:val="none" w:sz="0" w:space="0" w:color="auto"/>
                            <w:bottom w:val="none" w:sz="0" w:space="0" w:color="auto"/>
                            <w:right w:val="none" w:sz="0" w:space="0" w:color="auto"/>
                          </w:divBdr>
                          <w:divsChild>
                            <w:div w:id="1193035989">
                              <w:marLeft w:val="0"/>
                              <w:marRight w:val="0"/>
                              <w:marTop w:val="0"/>
                              <w:marBottom w:val="0"/>
                              <w:divBdr>
                                <w:top w:val="none" w:sz="0" w:space="0" w:color="auto"/>
                                <w:left w:val="none" w:sz="0" w:space="0" w:color="auto"/>
                                <w:bottom w:val="none" w:sz="0" w:space="0" w:color="auto"/>
                                <w:right w:val="none" w:sz="0" w:space="0" w:color="auto"/>
                              </w:divBdr>
                              <w:divsChild>
                                <w:div w:id="1008168389">
                                  <w:marLeft w:val="0"/>
                                  <w:marRight w:val="0"/>
                                  <w:marTop w:val="0"/>
                                  <w:marBottom w:val="0"/>
                                  <w:divBdr>
                                    <w:top w:val="none" w:sz="0" w:space="0" w:color="auto"/>
                                    <w:left w:val="none" w:sz="0" w:space="0" w:color="auto"/>
                                    <w:bottom w:val="none" w:sz="0" w:space="0" w:color="auto"/>
                                    <w:right w:val="none" w:sz="0" w:space="0" w:color="auto"/>
                                  </w:divBdr>
                                  <w:divsChild>
                                    <w:div w:id="233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364550">
      <w:bodyDiv w:val="1"/>
      <w:marLeft w:val="0"/>
      <w:marRight w:val="0"/>
      <w:marTop w:val="0"/>
      <w:marBottom w:val="0"/>
      <w:divBdr>
        <w:top w:val="none" w:sz="0" w:space="0" w:color="auto"/>
        <w:left w:val="none" w:sz="0" w:space="0" w:color="auto"/>
        <w:bottom w:val="none" w:sz="0" w:space="0" w:color="auto"/>
        <w:right w:val="none" w:sz="0" w:space="0" w:color="auto"/>
      </w:divBdr>
    </w:div>
    <w:div w:id="315191082">
      <w:marLeft w:val="0"/>
      <w:marRight w:val="0"/>
      <w:marTop w:val="0"/>
      <w:marBottom w:val="0"/>
      <w:divBdr>
        <w:top w:val="none" w:sz="0" w:space="0" w:color="auto"/>
        <w:left w:val="none" w:sz="0" w:space="0" w:color="auto"/>
        <w:bottom w:val="none" w:sz="0" w:space="0" w:color="auto"/>
        <w:right w:val="none" w:sz="0" w:space="0" w:color="auto"/>
      </w:divBdr>
      <w:divsChild>
        <w:div w:id="563100305">
          <w:marLeft w:val="0"/>
          <w:marRight w:val="0"/>
          <w:marTop w:val="0"/>
          <w:marBottom w:val="0"/>
          <w:divBdr>
            <w:top w:val="none" w:sz="0" w:space="0" w:color="auto"/>
            <w:left w:val="none" w:sz="0" w:space="0" w:color="auto"/>
            <w:bottom w:val="none" w:sz="0" w:space="0" w:color="auto"/>
            <w:right w:val="none" w:sz="0" w:space="0" w:color="auto"/>
          </w:divBdr>
        </w:div>
        <w:div w:id="599215901">
          <w:marLeft w:val="0"/>
          <w:marRight w:val="0"/>
          <w:marTop w:val="0"/>
          <w:marBottom w:val="0"/>
          <w:divBdr>
            <w:top w:val="none" w:sz="0" w:space="0" w:color="auto"/>
            <w:left w:val="none" w:sz="0" w:space="0" w:color="auto"/>
            <w:bottom w:val="none" w:sz="0" w:space="0" w:color="auto"/>
            <w:right w:val="none" w:sz="0" w:space="0" w:color="auto"/>
          </w:divBdr>
        </w:div>
        <w:div w:id="943266635">
          <w:marLeft w:val="0"/>
          <w:marRight w:val="0"/>
          <w:marTop w:val="0"/>
          <w:marBottom w:val="0"/>
          <w:divBdr>
            <w:top w:val="none" w:sz="0" w:space="0" w:color="auto"/>
            <w:left w:val="none" w:sz="0" w:space="0" w:color="auto"/>
            <w:bottom w:val="none" w:sz="0" w:space="0" w:color="auto"/>
            <w:right w:val="none" w:sz="0" w:space="0" w:color="auto"/>
          </w:divBdr>
        </w:div>
        <w:div w:id="1036736959">
          <w:marLeft w:val="0"/>
          <w:marRight w:val="0"/>
          <w:marTop w:val="0"/>
          <w:marBottom w:val="0"/>
          <w:divBdr>
            <w:top w:val="none" w:sz="0" w:space="0" w:color="auto"/>
            <w:left w:val="none" w:sz="0" w:space="0" w:color="auto"/>
            <w:bottom w:val="none" w:sz="0" w:space="0" w:color="auto"/>
            <w:right w:val="none" w:sz="0" w:space="0" w:color="auto"/>
          </w:divBdr>
        </w:div>
        <w:div w:id="1810974155">
          <w:marLeft w:val="0"/>
          <w:marRight w:val="0"/>
          <w:marTop w:val="0"/>
          <w:marBottom w:val="0"/>
          <w:divBdr>
            <w:top w:val="none" w:sz="0" w:space="0" w:color="auto"/>
            <w:left w:val="none" w:sz="0" w:space="0" w:color="auto"/>
            <w:bottom w:val="none" w:sz="0" w:space="0" w:color="auto"/>
            <w:right w:val="none" w:sz="0" w:space="0" w:color="auto"/>
          </w:divBdr>
        </w:div>
      </w:divsChild>
    </w:div>
    <w:div w:id="320043017">
      <w:bodyDiv w:val="1"/>
      <w:marLeft w:val="0"/>
      <w:marRight w:val="0"/>
      <w:marTop w:val="0"/>
      <w:marBottom w:val="0"/>
      <w:divBdr>
        <w:top w:val="none" w:sz="0" w:space="0" w:color="auto"/>
        <w:left w:val="none" w:sz="0" w:space="0" w:color="auto"/>
        <w:bottom w:val="none" w:sz="0" w:space="0" w:color="auto"/>
        <w:right w:val="none" w:sz="0" w:space="0" w:color="auto"/>
      </w:divBdr>
      <w:divsChild>
        <w:div w:id="1380858895">
          <w:marLeft w:val="0"/>
          <w:marRight w:val="0"/>
          <w:marTop w:val="0"/>
          <w:marBottom w:val="0"/>
          <w:divBdr>
            <w:top w:val="none" w:sz="0" w:space="0" w:color="auto"/>
            <w:left w:val="none" w:sz="0" w:space="0" w:color="auto"/>
            <w:bottom w:val="none" w:sz="0" w:space="0" w:color="auto"/>
            <w:right w:val="none" w:sz="0" w:space="0" w:color="auto"/>
          </w:divBdr>
          <w:divsChild>
            <w:div w:id="2103138429">
              <w:marLeft w:val="0"/>
              <w:marRight w:val="0"/>
              <w:marTop w:val="0"/>
              <w:marBottom w:val="0"/>
              <w:divBdr>
                <w:top w:val="none" w:sz="0" w:space="0" w:color="auto"/>
                <w:left w:val="none" w:sz="0" w:space="0" w:color="auto"/>
                <w:bottom w:val="none" w:sz="0" w:space="0" w:color="auto"/>
                <w:right w:val="none" w:sz="0" w:space="0" w:color="auto"/>
              </w:divBdr>
              <w:divsChild>
                <w:div w:id="17913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5323">
      <w:bodyDiv w:val="1"/>
      <w:marLeft w:val="0"/>
      <w:marRight w:val="0"/>
      <w:marTop w:val="0"/>
      <w:marBottom w:val="0"/>
      <w:divBdr>
        <w:top w:val="none" w:sz="0" w:space="0" w:color="auto"/>
        <w:left w:val="none" w:sz="0" w:space="0" w:color="auto"/>
        <w:bottom w:val="none" w:sz="0" w:space="0" w:color="auto"/>
        <w:right w:val="none" w:sz="0" w:space="0" w:color="auto"/>
      </w:divBdr>
    </w:div>
    <w:div w:id="359161365">
      <w:bodyDiv w:val="1"/>
      <w:marLeft w:val="0"/>
      <w:marRight w:val="0"/>
      <w:marTop w:val="0"/>
      <w:marBottom w:val="0"/>
      <w:divBdr>
        <w:top w:val="none" w:sz="0" w:space="0" w:color="auto"/>
        <w:left w:val="none" w:sz="0" w:space="0" w:color="auto"/>
        <w:bottom w:val="none" w:sz="0" w:space="0" w:color="auto"/>
        <w:right w:val="none" w:sz="0" w:space="0" w:color="auto"/>
      </w:divBdr>
      <w:divsChild>
        <w:div w:id="1154449180">
          <w:marLeft w:val="0"/>
          <w:marRight w:val="0"/>
          <w:marTop w:val="0"/>
          <w:marBottom w:val="0"/>
          <w:divBdr>
            <w:top w:val="none" w:sz="0" w:space="0" w:color="auto"/>
            <w:left w:val="none" w:sz="0" w:space="0" w:color="auto"/>
            <w:bottom w:val="none" w:sz="0" w:space="0" w:color="auto"/>
            <w:right w:val="none" w:sz="0" w:space="0" w:color="auto"/>
          </w:divBdr>
          <w:divsChild>
            <w:div w:id="1426995319">
              <w:marLeft w:val="0"/>
              <w:marRight w:val="0"/>
              <w:marTop w:val="0"/>
              <w:marBottom w:val="0"/>
              <w:divBdr>
                <w:top w:val="none" w:sz="0" w:space="0" w:color="auto"/>
                <w:left w:val="none" w:sz="0" w:space="0" w:color="auto"/>
                <w:bottom w:val="none" w:sz="0" w:space="0" w:color="auto"/>
                <w:right w:val="none" w:sz="0" w:space="0" w:color="auto"/>
              </w:divBdr>
              <w:divsChild>
                <w:div w:id="1481456019">
                  <w:marLeft w:val="0"/>
                  <w:marRight w:val="0"/>
                  <w:marTop w:val="0"/>
                  <w:marBottom w:val="0"/>
                  <w:divBdr>
                    <w:top w:val="none" w:sz="0" w:space="0" w:color="auto"/>
                    <w:left w:val="none" w:sz="0" w:space="0" w:color="auto"/>
                    <w:bottom w:val="none" w:sz="0" w:space="0" w:color="auto"/>
                    <w:right w:val="none" w:sz="0" w:space="0" w:color="auto"/>
                  </w:divBdr>
                  <w:divsChild>
                    <w:div w:id="114956892">
                      <w:marLeft w:val="0"/>
                      <w:marRight w:val="0"/>
                      <w:marTop w:val="0"/>
                      <w:marBottom w:val="0"/>
                      <w:divBdr>
                        <w:top w:val="none" w:sz="0" w:space="0" w:color="auto"/>
                        <w:left w:val="none" w:sz="0" w:space="0" w:color="auto"/>
                        <w:bottom w:val="none" w:sz="0" w:space="0" w:color="auto"/>
                        <w:right w:val="none" w:sz="0" w:space="0" w:color="auto"/>
                      </w:divBdr>
                      <w:divsChild>
                        <w:div w:id="6703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879576">
      <w:bodyDiv w:val="1"/>
      <w:marLeft w:val="0"/>
      <w:marRight w:val="0"/>
      <w:marTop w:val="0"/>
      <w:marBottom w:val="0"/>
      <w:divBdr>
        <w:top w:val="none" w:sz="0" w:space="0" w:color="auto"/>
        <w:left w:val="none" w:sz="0" w:space="0" w:color="auto"/>
        <w:bottom w:val="none" w:sz="0" w:space="0" w:color="auto"/>
        <w:right w:val="none" w:sz="0" w:space="0" w:color="auto"/>
      </w:divBdr>
      <w:divsChild>
        <w:div w:id="1972666164">
          <w:marLeft w:val="0"/>
          <w:marRight w:val="0"/>
          <w:marTop w:val="0"/>
          <w:marBottom w:val="0"/>
          <w:divBdr>
            <w:top w:val="none" w:sz="0" w:space="0" w:color="auto"/>
            <w:left w:val="none" w:sz="0" w:space="0" w:color="auto"/>
            <w:bottom w:val="none" w:sz="0" w:space="0" w:color="auto"/>
            <w:right w:val="none" w:sz="0" w:space="0" w:color="auto"/>
          </w:divBdr>
          <w:divsChild>
            <w:div w:id="676270498">
              <w:marLeft w:val="0"/>
              <w:marRight w:val="0"/>
              <w:marTop w:val="0"/>
              <w:marBottom w:val="0"/>
              <w:divBdr>
                <w:top w:val="none" w:sz="0" w:space="0" w:color="auto"/>
                <w:left w:val="none" w:sz="0" w:space="0" w:color="auto"/>
                <w:bottom w:val="none" w:sz="0" w:space="0" w:color="auto"/>
                <w:right w:val="none" w:sz="0" w:space="0" w:color="auto"/>
              </w:divBdr>
              <w:divsChild>
                <w:div w:id="21469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01762">
      <w:bodyDiv w:val="1"/>
      <w:marLeft w:val="0"/>
      <w:marRight w:val="0"/>
      <w:marTop w:val="0"/>
      <w:marBottom w:val="0"/>
      <w:divBdr>
        <w:top w:val="none" w:sz="0" w:space="0" w:color="auto"/>
        <w:left w:val="none" w:sz="0" w:space="0" w:color="auto"/>
        <w:bottom w:val="none" w:sz="0" w:space="0" w:color="auto"/>
        <w:right w:val="none" w:sz="0" w:space="0" w:color="auto"/>
      </w:divBdr>
    </w:div>
    <w:div w:id="406458249">
      <w:bodyDiv w:val="1"/>
      <w:marLeft w:val="0"/>
      <w:marRight w:val="0"/>
      <w:marTop w:val="0"/>
      <w:marBottom w:val="0"/>
      <w:divBdr>
        <w:top w:val="none" w:sz="0" w:space="0" w:color="auto"/>
        <w:left w:val="none" w:sz="0" w:space="0" w:color="auto"/>
        <w:bottom w:val="none" w:sz="0" w:space="0" w:color="auto"/>
        <w:right w:val="none" w:sz="0" w:space="0" w:color="auto"/>
      </w:divBdr>
      <w:divsChild>
        <w:div w:id="2094276380">
          <w:marLeft w:val="0"/>
          <w:marRight w:val="0"/>
          <w:marTop w:val="0"/>
          <w:marBottom w:val="0"/>
          <w:divBdr>
            <w:top w:val="none" w:sz="0" w:space="0" w:color="auto"/>
            <w:left w:val="none" w:sz="0" w:space="0" w:color="auto"/>
            <w:bottom w:val="none" w:sz="0" w:space="0" w:color="auto"/>
            <w:right w:val="none" w:sz="0" w:space="0" w:color="auto"/>
          </w:divBdr>
          <w:divsChild>
            <w:div w:id="168059610">
              <w:marLeft w:val="-2928"/>
              <w:marRight w:val="0"/>
              <w:marTop w:val="0"/>
              <w:marBottom w:val="144"/>
              <w:divBdr>
                <w:top w:val="none" w:sz="0" w:space="0" w:color="auto"/>
                <w:left w:val="none" w:sz="0" w:space="0" w:color="auto"/>
                <w:bottom w:val="none" w:sz="0" w:space="0" w:color="auto"/>
                <w:right w:val="none" w:sz="0" w:space="0" w:color="auto"/>
              </w:divBdr>
              <w:divsChild>
                <w:div w:id="198008665">
                  <w:marLeft w:val="2928"/>
                  <w:marRight w:val="0"/>
                  <w:marTop w:val="720"/>
                  <w:marBottom w:val="0"/>
                  <w:divBdr>
                    <w:top w:val="single" w:sz="6" w:space="0" w:color="AAAAAA"/>
                    <w:left w:val="single" w:sz="6" w:space="0" w:color="AAAAAA"/>
                    <w:bottom w:val="single" w:sz="6" w:space="0" w:color="AAAAAA"/>
                    <w:right w:val="none" w:sz="0" w:space="0" w:color="auto"/>
                  </w:divBdr>
                  <w:divsChild>
                    <w:div w:id="102112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8569">
      <w:bodyDiv w:val="1"/>
      <w:marLeft w:val="0"/>
      <w:marRight w:val="0"/>
      <w:marTop w:val="0"/>
      <w:marBottom w:val="0"/>
      <w:divBdr>
        <w:top w:val="none" w:sz="0" w:space="0" w:color="auto"/>
        <w:left w:val="none" w:sz="0" w:space="0" w:color="auto"/>
        <w:bottom w:val="none" w:sz="0" w:space="0" w:color="auto"/>
        <w:right w:val="none" w:sz="0" w:space="0" w:color="auto"/>
      </w:divBdr>
      <w:divsChild>
        <w:div w:id="486675521">
          <w:marLeft w:val="0"/>
          <w:marRight w:val="0"/>
          <w:marTop w:val="0"/>
          <w:marBottom w:val="0"/>
          <w:divBdr>
            <w:top w:val="none" w:sz="0" w:space="0" w:color="auto"/>
            <w:left w:val="none" w:sz="0" w:space="0" w:color="auto"/>
            <w:bottom w:val="none" w:sz="0" w:space="0" w:color="auto"/>
            <w:right w:val="none" w:sz="0" w:space="0" w:color="auto"/>
          </w:divBdr>
          <w:divsChild>
            <w:div w:id="520316856">
              <w:marLeft w:val="0"/>
              <w:marRight w:val="0"/>
              <w:marTop w:val="0"/>
              <w:marBottom w:val="0"/>
              <w:divBdr>
                <w:top w:val="single" w:sz="6" w:space="0" w:color="D2D2D2"/>
                <w:left w:val="single" w:sz="6" w:space="0" w:color="D2D2D2"/>
                <w:bottom w:val="single" w:sz="6" w:space="0" w:color="D2D2D2"/>
                <w:right w:val="single" w:sz="6" w:space="0" w:color="D2D2D2"/>
              </w:divBdr>
              <w:divsChild>
                <w:div w:id="337080275">
                  <w:marLeft w:val="0"/>
                  <w:marRight w:val="0"/>
                  <w:marTop w:val="0"/>
                  <w:marBottom w:val="0"/>
                  <w:divBdr>
                    <w:top w:val="none" w:sz="0" w:space="0" w:color="auto"/>
                    <w:left w:val="none" w:sz="0" w:space="0" w:color="auto"/>
                    <w:bottom w:val="none" w:sz="0" w:space="0" w:color="auto"/>
                    <w:right w:val="none" w:sz="0" w:space="0" w:color="auto"/>
                  </w:divBdr>
                  <w:divsChild>
                    <w:div w:id="173685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24442">
      <w:bodyDiv w:val="1"/>
      <w:marLeft w:val="0"/>
      <w:marRight w:val="0"/>
      <w:marTop w:val="0"/>
      <w:marBottom w:val="0"/>
      <w:divBdr>
        <w:top w:val="none" w:sz="0" w:space="0" w:color="auto"/>
        <w:left w:val="none" w:sz="0" w:space="0" w:color="auto"/>
        <w:bottom w:val="none" w:sz="0" w:space="0" w:color="auto"/>
        <w:right w:val="none" w:sz="0" w:space="0" w:color="auto"/>
      </w:divBdr>
    </w:div>
    <w:div w:id="468865738">
      <w:bodyDiv w:val="1"/>
      <w:marLeft w:val="0"/>
      <w:marRight w:val="0"/>
      <w:marTop w:val="0"/>
      <w:marBottom w:val="0"/>
      <w:divBdr>
        <w:top w:val="none" w:sz="0" w:space="0" w:color="auto"/>
        <w:left w:val="none" w:sz="0" w:space="0" w:color="auto"/>
        <w:bottom w:val="none" w:sz="0" w:space="0" w:color="auto"/>
        <w:right w:val="none" w:sz="0" w:space="0" w:color="auto"/>
      </w:divBdr>
      <w:divsChild>
        <w:div w:id="156461938">
          <w:marLeft w:val="0"/>
          <w:marRight w:val="0"/>
          <w:marTop w:val="0"/>
          <w:marBottom w:val="0"/>
          <w:divBdr>
            <w:top w:val="none" w:sz="0" w:space="0" w:color="auto"/>
            <w:left w:val="none" w:sz="0" w:space="0" w:color="auto"/>
            <w:bottom w:val="none" w:sz="0" w:space="0" w:color="auto"/>
            <w:right w:val="none" w:sz="0" w:space="0" w:color="auto"/>
          </w:divBdr>
          <w:divsChild>
            <w:div w:id="942490565">
              <w:marLeft w:val="0"/>
              <w:marRight w:val="0"/>
              <w:marTop w:val="0"/>
              <w:marBottom w:val="0"/>
              <w:divBdr>
                <w:top w:val="none" w:sz="0" w:space="0" w:color="auto"/>
                <w:left w:val="none" w:sz="0" w:space="0" w:color="auto"/>
                <w:bottom w:val="none" w:sz="0" w:space="0" w:color="auto"/>
                <w:right w:val="none" w:sz="0" w:space="0" w:color="auto"/>
              </w:divBdr>
              <w:divsChild>
                <w:div w:id="5482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751233">
      <w:bodyDiv w:val="1"/>
      <w:marLeft w:val="0"/>
      <w:marRight w:val="0"/>
      <w:marTop w:val="0"/>
      <w:marBottom w:val="0"/>
      <w:divBdr>
        <w:top w:val="none" w:sz="0" w:space="0" w:color="auto"/>
        <w:left w:val="none" w:sz="0" w:space="0" w:color="auto"/>
        <w:bottom w:val="none" w:sz="0" w:space="0" w:color="auto"/>
        <w:right w:val="none" w:sz="0" w:space="0" w:color="auto"/>
      </w:divBdr>
      <w:divsChild>
        <w:div w:id="630592584">
          <w:marLeft w:val="0"/>
          <w:marRight w:val="0"/>
          <w:marTop w:val="0"/>
          <w:marBottom w:val="0"/>
          <w:divBdr>
            <w:top w:val="none" w:sz="0" w:space="0" w:color="auto"/>
            <w:left w:val="none" w:sz="0" w:space="0" w:color="auto"/>
            <w:bottom w:val="none" w:sz="0" w:space="0" w:color="auto"/>
            <w:right w:val="none" w:sz="0" w:space="0" w:color="auto"/>
          </w:divBdr>
          <w:divsChild>
            <w:div w:id="1522283077">
              <w:marLeft w:val="-2928"/>
              <w:marRight w:val="0"/>
              <w:marTop w:val="0"/>
              <w:marBottom w:val="144"/>
              <w:divBdr>
                <w:top w:val="none" w:sz="0" w:space="0" w:color="auto"/>
                <w:left w:val="none" w:sz="0" w:space="0" w:color="auto"/>
                <w:bottom w:val="none" w:sz="0" w:space="0" w:color="auto"/>
                <w:right w:val="none" w:sz="0" w:space="0" w:color="auto"/>
              </w:divBdr>
              <w:divsChild>
                <w:div w:id="2094546383">
                  <w:marLeft w:val="2928"/>
                  <w:marRight w:val="0"/>
                  <w:marTop w:val="720"/>
                  <w:marBottom w:val="0"/>
                  <w:divBdr>
                    <w:top w:val="single" w:sz="6" w:space="0" w:color="AAAAAA"/>
                    <w:left w:val="single" w:sz="6" w:space="0" w:color="AAAAAA"/>
                    <w:bottom w:val="single" w:sz="6" w:space="0" w:color="AAAAAA"/>
                    <w:right w:val="none" w:sz="0" w:space="0" w:color="auto"/>
                  </w:divBdr>
                  <w:divsChild>
                    <w:div w:id="8992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1653">
      <w:bodyDiv w:val="1"/>
      <w:marLeft w:val="0"/>
      <w:marRight w:val="0"/>
      <w:marTop w:val="0"/>
      <w:marBottom w:val="0"/>
      <w:divBdr>
        <w:top w:val="none" w:sz="0" w:space="0" w:color="auto"/>
        <w:left w:val="none" w:sz="0" w:space="0" w:color="auto"/>
        <w:bottom w:val="none" w:sz="0" w:space="0" w:color="auto"/>
        <w:right w:val="none" w:sz="0" w:space="0" w:color="auto"/>
      </w:divBdr>
      <w:divsChild>
        <w:div w:id="820662031">
          <w:marLeft w:val="0"/>
          <w:marRight w:val="0"/>
          <w:marTop w:val="0"/>
          <w:marBottom w:val="0"/>
          <w:divBdr>
            <w:top w:val="none" w:sz="0" w:space="0" w:color="auto"/>
            <w:left w:val="none" w:sz="0" w:space="0" w:color="auto"/>
            <w:bottom w:val="none" w:sz="0" w:space="0" w:color="auto"/>
            <w:right w:val="none" w:sz="0" w:space="0" w:color="auto"/>
          </w:divBdr>
          <w:divsChild>
            <w:div w:id="871578546">
              <w:marLeft w:val="-2928"/>
              <w:marRight w:val="0"/>
              <w:marTop w:val="0"/>
              <w:marBottom w:val="144"/>
              <w:divBdr>
                <w:top w:val="none" w:sz="0" w:space="0" w:color="auto"/>
                <w:left w:val="none" w:sz="0" w:space="0" w:color="auto"/>
                <w:bottom w:val="none" w:sz="0" w:space="0" w:color="auto"/>
                <w:right w:val="none" w:sz="0" w:space="0" w:color="auto"/>
              </w:divBdr>
              <w:divsChild>
                <w:div w:id="353921513">
                  <w:marLeft w:val="2928"/>
                  <w:marRight w:val="0"/>
                  <w:marTop w:val="720"/>
                  <w:marBottom w:val="0"/>
                  <w:divBdr>
                    <w:top w:val="single" w:sz="6" w:space="0" w:color="AAAAAA"/>
                    <w:left w:val="single" w:sz="6" w:space="0" w:color="AAAAAA"/>
                    <w:bottom w:val="single" w:sz="6" w:space="0" w:color="AAAAAA"/>
                    <w:right w:val="none" w:sz="0" w:space="0" w:color="auto"/>
                  </w:divBdr>
                  <w:divsChild>
                    <w:div w:id="1469662186">
                      <w:marLeft w:val="0"/>
                      <w:marRight w:val="0"/>
                      <w:marTop w:val="0"/>
                      <w:marBottom w:val="0"/>
                      <w:divBdr>
                        <w:top w:val="none" w:sz="0" w:space="0" w:color="auto"/>
                        <w:left w:val="none" w:sz="0" w:space="0" w:color="auto"/>
                        <w:bottom w:val="none" w:sz="0" w:space="0" w:color="auto"/>
                        <w:right w:val="none" w:sz="0" w:space="0" w:color="auto"/>
                      </w:divBdr>
                      <w:divsChild>
                        <w:div w:id="2508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786238">
      <w:bodyDiv w:val="1"/>
      <w:marLeft w:val="0"/>
      <w:marRight w:val="0"/>
      <w:marTop w:val="0"/>
      <w:marBottom w:val="0"/>
      <w:divBdr>
        <w:top w:val="none" w:sz="0" w:space="0" w:color="auto"/>
        <w:left w:val="none" w:sz="0" w:space="0" w:color="auto"/>
        <w:bottom w:val="none" w:sz="0" w:space="0" w:color="auto"/>
        <w:right w:val="none" w:sz="0" w:space="0" w:color="auto"/>
      </w:divBdr>
      <w:divsChild>
        <w:div w:id="2040817949">
          <w:marLeft w:val="0"/>
          <w:marRight w:val="0"/>
          <w:marTop w:val="0"/>
          <w:marBottom w:val="0"/>
          <w:divBdr>
            <w:top w:val="none" w:sz="0" w:space="0" w:color="auto"/>
            <w:left w:val="none" w:sz="0" w:space="0" w:color="auto"/>
            <w:bottom w:val="none" w:sz="0" w:space="0" w:color="auto"/>
            <w:right w:val="none" w:sz="0" w:space="0" w:color="auto"/>
          </w:divBdr>
          <w:divsChild>
            <w:div w:id="1892492771">
              <w:marLeft w:val="0"/>
              <w:marRight w:val="0"/>
              <w:marTop w:val="0"/>
              <w:marBottom w:val="0"/>
              <w:divBdr>
                <w:top w:val="none" w:sz="0" w:space="0" w:color="auto"/>
                <w:left w:val="none" w:sz="0" w:space="0" w:color="auto"/>
                <w:bottom w:val="none" w:sz="0" w:space="0" w:color="auto"/>
                <w:right w:val="none" w:sz="0" w:space="0" w:color="auto"/>
              </w:divBdr>
              <w:divsChild>
                <w:div w:id="1544440046">
                  <w:marLeft w:val="0"/>
                  <w:marRight w:val="0"/>
                  <w:marTop w:val="0"/>
                  <w:marBottom w:val="0"/>
                  <w:divBdr>
                    <w:top w:val="none" w:sz="0" w:space="0" w:color="auto"/>
                    <w:left w:val="none" w:sz="0" w:space="0" w:color="auto"/>
                    <w:bottom w:val="none" w:sz="0" w:space="0" w:color="auto"/>
                    <w:right w:val="none" w:sz="0" w:space="0" w:color="auto"/>
                  </w:divBdr>
                  <w:divsChild>
                    <w:div w:id="1315184694">
                      <w:marLeft w:val="0"/>
                      <w:marRight w:val="0"/>
                      <w:marTop w:val="0"/>
                      <w:marBottom w:val="0"/>
                      <w:divBdr>
                        <w:top w:val="none" w:sz="0" w:space="0" w:color="auto"/>
                        <w:left w:val="none" w:sz="0" w:space="0" w:color="auto"/>
                        <w:bottom w:val="none" w:sz="0" w:space="0" w:color="auto"/>
                        <w:right w:val="none" w:sz="0" w:space="0" w:color="auto"/>
                      </w:divBdr>
                      <w:divsChild>
                        <w:div w:id="1285162076">
                          <w:marLeft w:val="0"/>
                          <w:marRight w:val="0"/>
                          <w:marTop w:val="0"/>
                          <w:marBottom w:val="0"/>
                          <w:divBdr>
                            <w:top w:val="none" w:sz="0" w:space="0" w:color="auto"/>
                            <w:left w:val="none" w:sz="0" w:space="0" w:color="auto"/>
                            <w:bottom w:val="none" w:sz="0" w:space="0" w:color="auto"/>
                            <w:right w:val="none" w:sz="0" w:space="0" w:color="auto"/>
                          </w:divBdr>
                          <w:divsChild>
                            <w:div w:id="1985969590">
                              <w:marLeft w:val="0"/>
                              <w:marRight w:val="0"/>
                              <w:marTop w:val="0"/>
                              <w:marBottom w:val="0"/>
                              <w:divBdr>
                                <w:top w:val="none" w:sz="0" w:space="0" w:color="auto"/>
                                <w:left w:val="none" w:sz="0" w:space="0" w:color="auto"/>
                                <w:bottom w:val="none" w:sz="0" w:space="0" w:color="auto"/>
                                <w:right w:val="none" w:sz="0" w:space="0" w:color="auto"/>
                              </w:divBdr>
                              <w:divsChild>
                                <w:div w:id="1217084106">
                                  <w:marLeft w:val="0"/>
                                  <w:marRight w:val="0"/>
                                  <w:marTop w:val="0"/>
                                  <w:marBottom w:val="0"/>
                                  <w:divBdr>
                                    <w:top w:val="none" w:sz="0" w:space="0" w:color="auto"/>
                                    <w:left w:val="none" w:sz="0" w:space="0" w:color="auto"/>
                                    <w:bottom w:val="none" w:sz="0" w:space="0" w:color="auto"/>
                                    <w:right w:val="none" w:sz="0" w:space="0" w:color="auto"/>
                                  </w:divBdr>
                                  <w:divsChild>
                                    <w:div w:id="2111389659">
                                      <w:marLeft w:val="0"/>
                                      <w:marRight w:val="0"/>
                                      <w:marTop w:val="0"/>
                                      <w:marBottom w:val="0"/>
                                      <w:divBdr>
                                        <w:top w:val="none" w:sz="0" w:space="0" w:color="auto"/>
                                        <w:left w:val="none" w:sz="0" w:space="0" w:color="auto"/>
                                        <w:bottom w:val="none" w:sz="0" w:space="0" w:color="auto"/>
                                        <w:right w:val="none" w:sz="0" w:space="0" w:color="auto"/>
                                      </w:divBdr>
                                      <w:divsChild>
                                        <w:div w:id="161480914">
                                          <w:marLeft w:val="0"/>
                                          <w:marRight w:val="0"/>
                                          <w:marTop w:val="0"/>
                                          <w:marBottom w:val="0"/>
                                          <w:divBdr>
                                            <w:top w:val="none" w:sz="0" w:space="0" w:color="auto"/>
                                            <w:left w:val="none" w:sz="0" w:space="0" w:color="auto"/>
                                            <w:bottom w:val="none" w:sz="0" w:space="0" w:color="auto"/>
                                            <w:right w:val="none" w:sz="0" w:space="0" w:color="auto"/>
                                          </w:divBdr>
                                          <w:divsChild>
                                            <w:div w:id="1959213978">
                                              <w:marLeft w:val="0"/>
                                              <w:marRight w:val="0"/>
                                              <w:marTop w:val="0"/>
                                              <w:marBottom w:val="0"/>
                                              <w:divBdr>
                                                <w:top w:val="none" w:sz="0" w:space="0" w:color="auto"/>
                                                <w:left w:val="none" w:sz="0" w:space="0" w:color="auto"/>
                                                <w:bottom w:val="none" w:sz="0" w:space="0" w:color="auto"/>
                                                <w:right w:val="none" w:sz="0" w:space="0" w:color="auto"/>
                                              </w:divBdr>
                                              <w:divsChild>
                                                <w:div w:id="581568602">
                                                  <w:marLeft w:val="0"/>
                                                  <w:marRight w:val="0"/>
                                                  <w:marTop w:val="0"/>
                                                  <w:marBottom w:val="0"/>
                                                  <w:divBdr>
                                                    <w:top w:val="none" w:sz="0" w:space="0" w:color="auto"/>
                                                    <w:left w:val="none" w:sz="0" w:space="0" w:color="auto"/>
                                                    <w:bottom w:val="none" w:sz="0" w:space="0" w:color="auto"/>
                                                    <w:right w:val="none" w:sz="0" w:space="0" w:color="auto"/>
                                                  </w:divBdr>
                                                </w:div>
                                                <w:div w:id="17074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4339">
                                          <w:marLeft w:val="0"/>
                                          <w:marRight w:val="0"/>
                                          <w:marTop w:val="0"/>
                                          <w:marBottom w:val="0"/>
                                          <w:divBdr>
                                            <w:top w:val="none" w:sz="0" w:space="0" w:color="auto"/>
                                            <w:left w:val="none" w:sz="0" w:space="0" w:color="auto"/>
                                            <w:bottom w:val="none" w:sz="0" w:space="0" w:color="auto"/>
                                            <w:right w:val="none" w:sz="0" w:space="0" w:color="auto"/>
                                          </w:divBdr>
                                          <w:divsChild>
                                            <w:div w:id="522861857">
                                              <w:marLeft w:val="0"/>
                                              <w:marRight w:val="0"/>
                                              <w:marTop w:val="0"/>
                                              <w:marBottom w:val="0"/>
                                              <w:divBdr>
                                                <w:top w:val="none" w:sz="0" w:space="0" w:color="auto"/>
                                                <w:left w:val="none" w:sz="0" w:space="0" w:color="auto"/>
                                                <w:bottom w:val="none" w:sz="0" w:space="0" w:color="auto"/>
                                                <w:right w:val="none" w:sz="0" w:space="0" w:color="auto"/>
                                              </w:divBdr>
                                              <w:divsChild>
                                                <w:div w:id="866022122">
                                                  <w:marLeft w:val="0"/>
                                                  <w:marRight w:val="0"/>
                                                  <w:marTop w:val="0"/>
                                                  <w:marBottom w:val="0"/>
                                                  <w:divBdr>
                                                    <w:top w:val="none" w:sz="0" w:space="0" w:color="auto"/>
                                                    <w:left w:val="none" w:sz="0" w:space="0" w:color="auto"/>
                                                    <w:bottom w:val="none" w:sz="0" w:space="0" w:color="auto"/>
                                                    <w:right w:val="none" w:sz="0" w:space="0" w:color="auto"/>
                                                  </w:divBdr>
                                                </w:div>
                                                <w:div w:id="15475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127458">
      <w:bodyDiv w:val="1"/>
      <w:marLeft w:val="0"/>
      <w:marRight w:val="0"/>
      <w:marTop w:val="0"/>
      <w:marBottom w:val="0"/>
      <w:divBdr>
        <w:top w:val="none" w:sz="0" w:space="0" w:color="auto"/>
        <w:left w:val="none" w:sz="0" w:space="0" w:color="auto"/>
        <w:bottom w:val="none" w:sz="0" w:space="0" w:color="auto"/>
        <w:right w:val="none" w:sz="0" w:space="0" w:color="auto"/>
      </w:divBdr>
    </w:div>
    <w:div w:id="597064875">
      <w:bodyDiv w:val="1"/>
      <w:marLeft w:val="0"/>
      <w:marRight w:val="0"/>
      <w:marTop w:val="0"/>
      <w:marBottom w:val="0"/>
      <w:divBdr>
        <w:top w:val="none" w:sz="0" w:space="0" w:color="auto"/>
        <w:left w:val="none" w:sz="0" w:space="0" w:color="auto"/>
        <w:bottom w:val="none" w:sz="0" w:space="0" w:color="auto"/>
        <w:right w:val="none" w:sz="0" w:space="0" w:color="auto"/>
      </w:divBdr>
      <w:divsChild>
        <w:div w:id="1444373979">
          <w:marLeft w:val="0"/>
          <w:marRight w:val="0"/>
          <w:marTop w:val="0"/>
          <w:marBottom w:val="0"/>
          <w:divBdr>
            <w:top w:val="none" w:sz="0" w:space="0" w:color="auto"/>
            <w:left w:val="none" w:sz="0" w:space="0" w:color="auto"/>
            <w:bottom w:val="none" w:sz="0" w:space="0" w:color="auto"/>
            <w:right w:val="none" w:sz="0" w:space="0" w:color="auto"/>
          </w:divBdr>
          <w:divsChild>
            <w:div w:id="1174995997">
              <w:marLeft w:val="-2928"/>
              <w:marRight w:val="0"/>
              <w:marTop w:val="0"/>
              <w:marBottom w:val="144"/>
              <w:divBdr>
                <w:top w:val="none" w:sz="0" w:space="0" w:color="auto"/>
                <w:left w:val="none" w:sz="0" w:space="0" w:color="auto"/>
                <w:bottom w:val="none" w:sz="0" w:space="0" w:color="auto"/>
                <w:right w:val="none" w:sz="0" w:space="0" w:color="auto"/>
              </w:divBdr>
              <w:divsChild>
                <w:div w:id="442310450">
                  <w:marLeft w:val="2928"/>
                  <w:marRight w:val="0"/>
                  <w:marTop w:val="720"/>
                  <w:marBottom w:val="0"/>
                  <w:divBdr>
                    <w:top w:val="single" w:sz="6" w:space="0" w:color="AAAAAA"/>
                    <w:left w:val="single" w:sz="6" w:space="0" w:color="AAAAAA"/>
                    <w:bottom w:val="single" w:sz="6" w:space="0" w:color="AAAAAA"/>
                    <w:right w:val="none" w:sz="0" w:space="0" w:color="auto"/>
                  </w:divBdr>
                  <w:divsChild>
                    <w:div w:id="5441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44962">
      <w:bodyDiv w:val="1"/>
      <w:marLeft w:val="0"/>
      <w:marRight w:val="0"/>
      <w:marTop w:val="0"/>
      <w:marBottom w:val="0"/>
      <w:divBdr>
        <w:top w:val="none" w:sz="0" w:space="0" w:color="auto"/>
        <w:left w:val="none" w:sz="0" w:space="0" w:color="auto"/>
        <w:bottom w:val="none" w:sz="0" w:space="0" w:color="auto"/>
        <w:right w:val="none" w:sz="0" w:space="0" w:color="auto"/>
      </w:divBdr>
    </w:div>
    <w:div w:id="638658179">
      <w:bodyDiv w:val="1"/>
      <w:marLeft w:val="0"/>
      <w:marRight w:val="0"/>
      <w:marTop w:val="0"/>
      <w:marBottom w:val="0"/>
      <w:divBdr>
        <w:top w:val="none" w:sz="0" w:space="0" w:color="auto"/>
        <w:left w:val="none" w:sz="0" w:space="0" w:color="auto"/>
        <w:bottom w:val="none" w:sz="0" w:space="0" w:color="auto"/>
        <w:right w:val="none" w:sz="0" w:space="0" w:color="auto"/>
      </w:divBdr>
      <w:divsChild>
        <w:div w:id="406197487">
          <w:marLeft w:val="0"/>
          <w:marRight w:val="0"/>
          <w:marTop w:val="0"/>
          <w:marBottom w:val="0"/>
          <w:divBdr>
            <w:top w:val="none" w:sz="0" w:space="0" w:color="auto"/>
            <w:left w:val="none" w:sz="0" w:space="0" w:color="auto"/>
            <w:bottom w:val="none" w:sz="0" w:space="0" w:color="auto"/>
            <w:right w:val="none" w:sz="0" w:space="0" w:color="auto"/>
          </w:divBdr>
        </w:div>
      </w:divsChild>
    </w:div>
    <w:div w:id="691882795">
      <w:bodyDiv w:val="1"/>
      <w:marLeft w:val="0"/>
      <w:marRight w:val="0"/>
      <w:marTop w:val="0"/>
      <w:marBottom w:val="0"/>
      <w:divBdr>
        <w:top w:val="none" w:sz="0" w:space="0" w:color="auto"/>
        <w:left w:val="none" w:sz="0" w:space="0" w:color="auto"/>
        <w:bottom w:val="none" w:sz="0" w:space="0" w:color="auto"/>
        <w:right w:val="none" w:sz="0" w:space="0" w:color="auto"/>
      </w:divBdr>
      <w:divsChild>
        <w:div w:id="815994262">
          <w:marLeft w:val="0"/>
          <w:marRight w:val="0"/>
          <w:marTop w:val="0"/>
          <w:marBottom w:val="0"/>
          <w:divBdr>
            <w:top w:val="none" w:sz="0" w:space="0" w:color="auto"/>
            <w:left w:val="none" w:sz="0" w:space="0" w:color="auto"/>
            <w:bottom w:val="none" w:sz="0" w:space="0" w:color="auto"/>
            <w:right w:val="none" w:sz="0" w:space="0" w:color="auto"/>
          </w:divBdr>
          <w:divsChild>
            <w:div w:id="1267272549">
              <w:marLeft w:val="0"/>
              <w:marRight w:val="0"/>
              <w:marTop w:val="0"/>
              <w:marBottom w:val="0"/>
              <w:divBdr>
                <w:top w:val="none" w:sz="0" w:space="0" w:color="auto"/>
                <w:left w:val="none" w:sz="0" w:space="0" w:color="auto"/>
                <w:bottom w:val="none" w:sz="0" w:space="0" w:color="auto"/>
                <w:right w:val="none" w:sz="0" w:space="0" w:color="auto"/>
              </w:divBdr>
              <w:divsChild>
                <w:div w:id="100803688">
                  <w:marLeft w:val="0"/>
                  <w:marRight w:val="0"/>
                  <w:marTop w:val="0"/>
                  <w:marBottom w:val="0"/>
                  <w:divBdr>
                    <w:top w:val="none" w:sz="0" w:space="0" w:color="auto"/>
                    <w:left w:val="none" w:sz="0" w:space="0" w:color="auto"/>
                    <w:bottom w:val="none" w:sz="0" w:space="0" w:color="auto"/>
                    <w:right w:val="none" w:sz="0" w:space="0" w:color="auto"/>
                  </w:divBdr>
                  <w:divsChild>
                    <w:div w:id="2111194240">
                      <w:marLeft w:val="2490"/>
                      <w:marRight w:val="0"/>
                      <w:marTop w:val="0"/>
                      <w:marBottom w:val="0"/>
                      <w:divBdr>
                        <w:top w:val="none" w:sz="0" w:space="0" w:color="auto"/>
                        <w:left w:val="none" w:sz="0" w:space="0" w:color="auto"/>
                        <w:bottom w:val="none" w:sz="0" w:space="0" w:color="auto"/>
                        <w:right w:val="none" w:sz="0" w:space="0" w:color="auto"/>
                      </w:divBdr>
                      <w:divsChild>
                        <w:div w:id="1462651212">
                          <w:marLeft w:val="30"/>
                          <w:marRight w:val="0"/>
                          <w:marTop w:val="0"/>
                          <w:marBottom w:val="0"/>
                          <w:divBdr>
                            <w:top w:val="none" w:sz="0" w:space="0" w:color="auto"/>
                            <w:left w:val="none" w:sz="0" w:space="0" w:color="auto"/>
                            <w:bottom w:val="none" w:sz="0" w:space="0" w:color="auto"/>
                            <w:right w:val="none" w:sz="0" w:space="0" w:color="auto"/>
                          </w:divBdr>
                          <w:divsChild>
                            <w:div w:id="1893689130">
                              <w:marLeft w:val="0"/>
                              <w:marRight w:val="0"/>
                              <w:marTop w:val="0"/>
                              <w:marBottom w:val="0"/>
                              <w:divBdr>
                                <w:top w:val="none" w:sz="0" w:space="0" w:color="auto"/>
                                <w:left w:val="none" w:sz="0" w:space="0" w:color="auto"/>
                                <w:bottom w:val="none" w:sz="0" w:space="0" w:color="auto"/>
                                <w:right w:val="none" w:sz="0" w:space="0" w:color="auto"/>
                              </w:divBdr>
                              <w:divsChild>
                                <w:div w:id="1346395469">
                                  <w:marLeft w:val="0"/>
                                  <w:marRight w:val="0"/>
                                  <w:marTop w:val="0"/>
                                  <w:marBottom w:val="0"/>
                                  <w:divBdr>
                                    <w:top w:val="none" w:sz="0" w:space="0" w:color="auto"/>
                                    <w:left w:val="none" w:sz="0" w:space="0" w:color="auto"/>
                                    <w:bottom w:val="none" w:sz="0" w:space="0" w:color="auto"/>
                                    <w:right w:val="none" w:sz="0" w:space="0" w:color="auto"/>
                                  </w:divBdr>
                                  <w:divsChild>
                                    <w:div w:id="1024283526">
                                      <w:marLeft w:val="0"/>
                                      <w:marRight w:val="0"/>
                                      <w:marTop w:val="0"/>
                                      <w:marBottom w:val="0"/>
                                      <w:divBdr>
                                        <w:top w:val="none" w:sz="0" w:space="0" w:color="auto"/>
                                        <w:left w:val="none" w:sz="0" w:space="0" w:color="auto"/>
                                        <w:bottom w:val="none" w:sz="0" w:space="0" w:color="auto"/>
                                        <w:right w:val="none" w:sz="0" w:space="0" w:color="auto"/>
                                      </w:divBdr>
                                      <w:divsChild>
                                        <w:div w:id="135476808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06863">
      <w:bodyDiv w:val="1"/>
      <w:marLeft w:val="0"/>
      <w:marRight w:val="0"/>
      <w:marTop w:val="0"/>
      <w:marBottom w:val="0"/>
      <w:divBdr>
        <w:top w:val="none" w:sz="0" w:space="0" w:color="auto"/>
        <w:left w:val="none" w:sz="0" w:space="0" w:color="auto"/>
        <w:bottom w:val="none" w:sz="0" w:space="0" w:color="auto"/>
        <w:right w:val="none" w:sz="0" w:space="0" w:color="auto"/>
      </w:divBdr>
      <w:divsChild>
        <w:div w:id="559095141">
          <w:marLeft w:val="0"/>
          <w:marRight w:val="0"/>
          <w:marTop w:val="0"/>
          <w:marBottom w:val="360"/>
          <w:divBdr>
            <w:top w:val="single" w:sz="18" w:space="0" w:color="FF3300"/>
            <w:left w:val="none" w:sz="0" w:space="0" w:color="auto"/>
            <w:bottom w:val="none" w:sz="0" w:space="0" w:color="auto"/>
            <w:right w:val="none" w:sz="0" w:space="0" w:color="auto"/>
          </w:divBdr>
          <w:divsChild>
            <w:div w:id="296570659">
              <w:marLeft w:val="0"/>
              <w:marRight w:val="0"/>
              <w:marTop w:val="0"/>
              <w:marBottom w:val="0"/>
              <w:divBdr>
                <w:top w:val="none" w:sz="0" w:space="0" w:color="auto"/>
                <w:left w:val="none" w:sz="0" w:space="0" w:color="auto"/>
                <w:bottom w:val="none" w:sz="0" w:space="0" w:color="auto"/>
                <w:right w:val="none" w:sz="0" w:space="0" w:color="auto"/>
              </w:divBdr>
              <w:divsChild>
                <w:div w:id="2067411165">
                  <w:marLeft w:val="0"/>
                  <w:marRight w:val="-5040"/>
                  <w:marTop w:val="0"/>
                  <w:marBottom w:val="0"/>
                  <w:divBdr>
                    <w:top w:val="none" w:sz="0" w:space="0" w:color="auto"/>
                    <w:left w:val="none" w:sz="0" w:space="0" w:color="auto"/>
                    <w:bottom w:val="none" w:sz="0" w:space="0" w:color="auto"/>
                    <w:right w:val="none" w:sz="0" w:space="0" w:color="auto"/>
                  </w:divBdr>
                  <w:divsChild>
                    <w:div w:id="16087116">
                      <w:marLeft w:val="450"/>
                      <w:marRight w:val="5265"/>
                      <w:marTop w:val="456"/>
                      <w:marBottom w:val="396"/>
                      <w:divBdr>
                        <w:top w:val="none" w:sz="0" w:space="0" w:color="auto"/>
                        <w:left w:val="none" w:sz="0" w:space="0" w:color="auto"/>
                        <w:bottom w:val="none" w:sz="0" w:space="0" w:color="auto"/>
                        <w:right w:val="none" w:sz="0" w:space="0" w:color="auto"/>
                      </w:divBdr>
                    </w:div>
                    <w:div w:id="303194056">
                      <w:marLeft w:val="0"/>
                      <w:marRight w:val="5265"/>
                      <w:marTop w:val="360"/>
                      <w:marBottom w:val="360"/>
                      <w:divBdr>
                        <w:top w:val="none" w:sz="0" w:space="0" w:color="auto"/>
                        <w:left w:val="none" w:sz="0" w:space="0" w:color="auto"/>
                        <w:bottom w:val="none" w:sz="0" w:space="0" w:color="auto"/>
                        <w:right w:val="none" w:sz="0" w:space="0" w:color="auto"/>
                      </w:divBdr>
                      <w:divsChild>
                        <w:div w:id="441996081">
                          <w:marLeft w:val="0"/>
                          <w:marRight w:val="0"/>
                          <w:marTop w:val="360"/>
                          <w:marBottom w:val="360"/>
                          <w:divBdr>
                            <w:top w:val="none" w:sz="0" w:space="0" w:color="auto"/>
                            <w:left w:val="none" w:sz="0" w:space="0" w:color="auto"/>
                            <w:bottom w:val="none" w:sz="0" w:space="0" w:color="auto"/>
                            <w:right w:val="none" w:sz="0" w:space="0" w:color="auto"/>
                          </w:divBdr>
                        </w:div>
                      </w:divsChild>
                    </w:div>
                    <w:div w:id="414402331">
                      <w:marLeft w:val="0"/>
                      <w:marRight w:val="5265"/>
                      <w:marTop w:val="360"/>
                      <w:marBottom w:val="360"/>
                      <w:divBdr>
                        <w:top w:val="none" w:sz="0" w:space="0" w:color="auto"/>
                        <w:left w:val="none" w:sz="0" w:space="0" w:color="auto"/>
                        <w:bottom w:val="single" w:sz="6" w:space="0" w:color="D5D0BF"/>
                        <w:right w:val="none" w:sz="0" w:space="0" w:color="auto"/>
                      </w:divBdr>
                    </w:div>
                  </w:divsChild>
                </w:div>
              </w:divsChild>
            </w:div>
            <w:div w:id="1207908449">
              <w:marLeft w:val="120"/>
              <w:marRight w:val="5265"/>
              <w:marTop w:val="180"/>
              <w:marBottom w:val="180"/>
              <w:divBdr>
                <w:top w:val="none" w:sz="0" w:space="0" w:color="auto"/>
                <w:left w:val="none" w:sz="0" w:space="0" w:color="auto"/>
                <w:bottom w:val="none" w:sz="0" w:space="0" w:color="auto"/>
                <w:right w:val="none" w:sz="0" w:space="0" w:color="auto"/>
              </w:divBdr>
            </w:div>
            <w:div w:id="2020040173">
              <w:marLeft w:val="0"/>
              <w:marRight w:val="0"/>
              <w:marTop w:val="0"/>
              <w:marBottom w:val="0"/>
              <w:divBdr>
                <w:top w:val="single" w:sz="6" w:space="4" w:color="E5E5E5"/>
                <w:left w:val="none" w:sz="0" w:space="0" w:color="auto"/>
                <w:bottom w:val="single" w:sz="6" w:space="4" w:color="E5E5E5"/>
                <w:right w:val="none" w:sz="0" w:space="0" w:color="auto"/>
              </w:divBdr>
            </w:div>
          </w:divsChild>
        </w:div>
      </w:divsChild>
    </w:div>
    <w:div w:id="712578879">
      <w:bodyDiv w:val="1"/>
      <w:marLeft w:val="0"/>
      <w:marRight w:val="0"/>
      <w:marTop w:val="0"/>
      <w:marBottom w:val="0"/>
      <w:divBdr>
        <w:top w:val="none" w:sz="0" w:space="0" w:color="auto"/>
        <w:left w:val="none" w:sz="0" w:space="0" w:color="auto"/>
        <w:bottom w:val="none" w:sz="0" w:space="0" w:color="auto"/>
        <w:right w:val="none" w:sz="0" w:space="0" w:color="auto"/>
      </w:divBdr>
      <w:divsChild>
        <w:div w:id="148209621">
          <w:marLeft w:val="0"/>
          <w:marRight w:val="0"/>
          <w:marTop w:val="0"/>
          <w:marBottom w:val="0"/>
          <w:divBdr>
            <w:top w:val="none" w:sz="0" w:space="0" w:color="auto"/>
            <w:left w:val="none" w:sz="0" w:space="0" w:color="auto"/>
            <w:bottom w:val="none" w:sz="0" w:space="0" w:color="auto"/>
            <w:right w:val="none" w:sz="0" w:space="0" w:color="auto"/>
          </w:divBdr>
          <w:divsChild>
            <w:div w:id="682049971">
              <w:marLeft w:val="0"/>
              <w:marRight w:val="0"/>
              <w:marTop w:val="0"/>
              <w:marBottom w:val="0"/>
              <w:divBdr>
                <w:top w:val="none" w:sz="0" w:space="0" w:color="auto"/>
                <w:left w:val="none" w:sz="0" w:space="0" w:color="auto"/>
                <w:bottom w:val="none" w:sz="0" w:space="0" w:color="auto"/>
                <w:right w:val="none" w:sz="0" w:space="0" w:color="auto"/>
              </w:divBdr>
              <w:divsChild>
                <w:div w:id="466826642">
                  <w:marLeft w:val="0"/>
                  <w:marRight w:val="0"/>
                  <w:marTop w:val="0"/>
                  <w:marBottom w:val="0"/>
                  <w:divBdr>
                    <w:top w:val="none" w:sz="0" w:space="0" w:color="auto"/>
                    <w:left w:val="none" w:sz="0" w:space="0" w:color="auto"/>
                    <w:bottom w:val="none" w:sz="0" w:space="0" w:color="auto"/>
                    <w:right w:val="none" w:sz="0" w:space="0" w:color="auto"/>
                  </w:divBdr>
                  <w:divsChild>
                    <w:div w:id="1517696344">
                      <w:marLeft w:val="0"/>
                      <w:marRight w:val="0"/>
                      <w:marTop w:val="0"/>
                      <w:marBottom w:val="0"/>
                      <w:divBdr>
                        <w:top w:val="none" w:sz="0" w:space="0" w:color="auto"/>
                        <w:left w:val="none" w:sz="0" w:space="0" w:color="auto"/>
                        <w:bottom w:val="none" w:sz="0" w:space="0" w:color="auto"/>
                        <w:right w:val="none" w:sz="0" w:space="0" w:color="auto"/>
                      </w:divBdr>
                      <w:divsChild>
                        <w:div w:id="2121877281">
                          <w:marLeft w:val="0"/>
                          <w:marRight w:val="0"/>
                          <w:marTop w:val="0"/>
                          <w:marBottom w:val="0"/>
                          <w:divBdr>
                            <w:top w:val="none" w:sz="0" w:space="0" w:color="auto"/>
                            <w:left w:val="none" w:sz="0" w:space="0" w:color="auto"/>
                            <w:bottom w:val="none" w:sz="0" w:space="0" w:color="auto"/>
                            <w:right w:val="none" w:sz="0" w:space="0" w:color="auto"/>
                          </w:divBdr>
                          <w:divsChild>
                            <w:div w:id="1381900981">
                              <w:marLeft w:val="0"/>
                              <w:marRight w:val="0"/>
                              <w:marTop w:val="0"/>
                              <w:marBottom w:val="0"/>
                              <w:divBdr>
                                <w:top w:val="none" w:sz="0" w:space="0" w:color="auto"/>
                                <w:left w:val="none" w:sz="0" w:space="0" w:color="auto"/>
                                <w:bottom w:val="none" w:sz="0" w:space="0" w:color="auto"/>
                                <w:right w:val="none" w:sz="0" w:space="0" w:color="auto"/>
                              </w:divBdr>
                              <w:divsChild>
                                <w:div w:id="1493066257">
                                  <w:marLeft w:val="-225"/>
                                  <w:marRight w:val="-225"/>
                                  <w:marTop w:val="0"/>
                                  <w:marBottom w:val="0"/>
                                  <w:divBdr>
                                    <w:top w:val="none" w:sz="0" w:space="0" w:color="auto"/>
                                    <w:left w:val="none" w:sz="0" w:space="0" w:color="auto"/>
                                    <w:bottom w:val="none" w:sz="0" w:space="0" w:color="auto"/>
                                    <w:right w:val="none" w:sz="0" w:space="0" w:color="auto"/>
                                  </w:divBdr>
                                  <w:divsChild>
                                    <w:div w:id="18738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349413">
      <w:marLeft w:val="0"/>
      <w:marRight w:val="0"/>
      <w:marTop w:val="0"/>
      <w:marBottom w:val="0"/>
      <w:divBdr>
        <w:top w:val="none" w:sz="0" w:space="0" w:color="auto"/>
        <w:left w:val="none" w:sz="0" w:space="0" w:color="auto"/>
        <w:bottom w:val="none" w:sz="0" w:space="0" w:color="auto"/>
        <w:right w:val="none" w:sz="0" w:space="0" w:color="auto"/>
      </w:divBdr>
    </w:div>
    <w:div w:id="738090948">
      <w:bodyDiv w:val="1"/>
      <w:marLeft w:val="0"/>
      <w:marRight w:val="0"/>
      <w:marTop w:val="0"/>
      <w:marBottom w:val="0"/>
      <w:divBdr>
        <w:top w:val="none" w:sz="0" w:space="0" w:color="auto"/>
        <w:left w:val="none" w:sz="0" w:space="0" w:color="auto"/>
        <w:bottom w:val="none" w:sz="0" w:space="0" w:color="auto"/>
        <w:right w:val="none" w:sz="0" w:space="0" w:color="auto"/>
      </w:divBdr>
      <w:divsChild>
        <w:div w:id="653921132">
          <w:marLeft w:val="0"/>
          <w:marRight w:val="0"/>
          <w:marTop w:val="0"/>
          <w:marBottom w:val="0"/>
          <w:divBdr>
            <w:top w:val="none" w:sz="0" w:space="0" w:color="auto"/>
            <w:left w:val="none" w:sz="0" w:space="0" w:color="auto"/>
            <w:bottom w:val="none" w:sz="0" w:space="0" w:color="auto"/>
            <w:right w:val="none" w:sz="0" w:space="0" w:color="auto"/>
          </w:divBdr>
          <w:divsChild>
            <w:div w:id="840510088">
              <w:marLeft w:val="0"/>
              <w:marRight w:val="0"/>
              <w:marTop w:val="0"/>
              <w:marBottom w:val="0"/>
              <w:divBdr>
                <w:top w:val="none" w:sz="0" w:space="0" w:color="auto"/>
                <w:left w:val="none" w:sz="0" w:space="0" w:color="auto"/>
                <w:bottom w:val="none" w:sz="0" w:space="0" w:color="auto"/>
                <w:right w:val="none" w:sz="0" w:space="0" w:color="auto"/>
              </w:divBdr>
              <w:divsChild>
                <w:div w:id="11953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6774">
      <w:bodyDiv w:val="1"/>
      <w:marLeft w:val="0"/>
      <w:marRight w:val="0"/>
      <w:marTop w:val="0"/>
      <w:marBottom w:val="0"/>
      <w:divBdr>
        <w:top w:val="none" w:sz="0" w:space="0" w:color="auto"/>
        <w:left w:val="none" w:sz="0" w:space="0" w:color="auto"/>
        <w:bottom w:val="none" w:sz="0" w:space="0" w:color="auto"/>
        <w:right w:val="none" w:sz="0" w:space="0" w:color="auto"/>
      </w:divBdr>
      <w:divsChild>
        <w:div w:id="1481268178">
          <w:marLeft w:val="0"/>
          <w:marRight w:val="0"/>
          <w:marTop w:val="0"/>
          <w:marBottom w:val="0"/>
          <w:divBdr>
            <w:top w:val="none" w:sz="0" w:space="0" w:color="auto"/>
            <w:left w:val="none" w:sz="0" w:space="0" w:color="auto"/>
            <w:bottom w:val="none" w:sz="0" w:space="0" w:color="auto"/>
            <w:right w:val="none" w:sz="0" w:space="0" w:color="auto"/>
          </w:divBdr>
          <w:divsChild>
            <w:div w:id="1686400587">
              <w:marLeft w:val="-2928"/>
              <w:marRight w:val="0"/>
              <w:marTop w:val="0"/>
              <w:marBottom w:val="144"/>
              <w:divBdr>
                <w:top w:val="none" w:sz="0" w:space="0" w:color="auto"/>
                <w:left w:val="none" w:sz="0" w:space="0" w:color="auto"/>
                <w:bottom w:val="none" w:sz="0" w:space="0" w:color="auto"/>
                <w:right w:val="none" w:sz="0" w:space="0" w:color="auto"/>
              </w:divBdr>
              <w:divsChild>
                <w:div w:id="654335535">
                  <w:marLeft w:val="2928"/>
                  <w:marRight w:val="0"/>
                  <w:marTop w:val="720"/>
                  <w:marBottom w:val="0"/>
                  <w:divBdr>
                    <w:top w:val="single" w:sz="6" w:space="0" w:color="AAAAAA"/>
                    <w:left w:val="single" w:sz="6" w:space="0" w:color="AAAAAA"/>
                    <w:bottom w:val="single" w:sz="6" w:space="0" w:color="AAAAAA"/>
                    <w:right w:val="none" w:sz="0" w:space="0" w:color="auto"/>
                  </w:divBdr>
                  <w:divsChild>
                    <w:div w:id="20987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1128">
      <w:bodyDiv w:val="1"/>
      <w:marLeft w:val="0"/>
      <w:marRight w:val="0"/>
      <w:marTop w:val="0"/>
      <w:marBottom w:val="0"/>
      <w:divBdr>
        <w:top w:val="none" w:sz="0" w:space="0" w:color="auto"/>
        <w:left w:val="none" w:sz="0" w:space="0" w:color="auto"/>
        <w:bottom w:val="none" w:sz="0" w:space="0" w:color="auto"/>
        <w:right w:val="none" w:sz="0" w:space="0" w:color="auto"/>
      </w:divBdr>
      <w:divsChild>
        <w:div w:id="569122956">
          <w:marLeft w:val="0"/>
          <w:marRight w:val="0"/>
          <w:marTop w:val="0"/>
          <w:marBottom w:val="0"/>
          <w:divBdr>
            <w:top w:val="none" w:sz="0" w:space="0" w:color="auto"/>
            <w:left w:val="none" w:sz="0" w:space="0" w:color="auto"/>
            <w:bottom w:val="none" w:sz="0" w:space="0" w:color="auto"/>
            <w:right w:val="none" w:sz="0" w:space="0" w:color="auto"/>
          </w:divBdr>
          <w:divsChild>
            <w:div w:id="1006126963">
              <w:marLeft w:val="0"/>
              <w:marRight w:val="0"/>
              <w:marTop w:val="0"/>
              <w:marBottom w:val="0"/>
              <w:divBdr>
                <w:top w:val="none" w:sz="0" w:space="0" w:color="auto"/>
                <w:left w:val="none" w:sz="0" w:space="0" w:color="auto"/>
                <w:bottom w:val="none" w:sz="0" w:space="0" w:color="auto"/>
                <w:right w:val="none" w:sz="0" w:space="0" w:color="auto"/>
              </w:divBdr>
              <w:divsChild>
                <w:div w:id="1043945953">
                  <w:marLeft w:val="0"/>
                  <w:marRight w:val="0"/>
                  <w:marTop w:val="0"/>
                  <w:marBottom w:val="0"/>
                  <w:divBdr>
                    <w:top w:val="none" w:sz="0" w:space="0" w:color="auto"/>
                    <w:left w:val="none" w:sz="0" w:space="0" w:color="auto"/>
                    <w:bottom w:val="none" w:sz="0" w:space="0" w:color="auto"/>
                    <w:right w:val="none" w:sz="0" w:space="0" w:color="auto"/>
                  </w:divBdr>
                  <w:divsChild>
                    <w:div w:id="272518531">
                      <w:marLeft w:val="0"/>
                      <w:marRight w:val="0"/>
                      <w:marTop w:val="0"/>
                      <w:marBottom w:val="0"/>
                      <w:divBdr>
                        <w:top w:val="none" w:sz="0" w:space="0" w:color="auto"/>
                        <w:left w:val="none" w:sz="0" w:space="0" w:color="auto"/>
                        <w:bottom w:val="none" w:sz="0" w:space="0" w:color="auto"/>
                        <w:right w:val="none" w:sz="0" w:space="0" w:color="auto"/>
                      </w:divBdr>
                      <w:divsChild>
                        <w:div w:id="910845659">
                          <w:marLeft w:val="0"/>
                          <w:marRight w:val="0"/>
                          <w:marTop w:val="0"/>
                          <w:marBottom w:val="0"/>
                          <w:divBdr>
                            <w:top w:val="none" w:sz="0" w:space="0" w:color="auto"/>
                            <w:left w:val="none" w:sz="0" w:space="0" w:color="auto"/>
                            <w:bottom w:val="none" w:sz="0" w:space="0" w:color="auto"/>
                            <w:right w:val="none" w:sz="0" w:space="0" w:color="auto"/>
                          </w:divBdr>
                          <w:divsChild>
                            <w:div w:id="18776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62845">
      <w:bodyDiv w:val="1"/>
      <w:marLeft w:val="0"/>
      <w:marRight w:val="0"/>
      <w:marTop w:val="0"/>
      <w:marBottom w:val="0"/>
      <w:divBdr>
        <w:top w:val="none" w:sz="0" w:space="0" w:color="auto"/>
        <w:left w:val="none" w:sz="0" w:space="0" w:color="auto"/>
        <w:bottom w:val="none" w:sz="0" w:space="0" w:color="auto"/>
        <w:right w:val="none" w:sz="0" w:space="0" w:color="auto"/>
      </w:divBdr>
      <w:divsChild>
        <w:div w:id="2109495737">
          <w:marLeft w:val="0"/>
          <w:marRight w:val="0"/>
          <w:marTop w:val="0"/>
          <w:marBottom w:val="0"/>
          <w:divBdr>
            <w:top w:val="none" w:sz="0" w:space="0" w:color="auto"/>
            <w:left w:val="none" w:sz="0" w:space="0" w:color="auto"/>
            <w:bottom w:val="none" w:sz="0" w:space="0" w:color="auto"/>
            <w:right w:val="none" w:sz="0" w:space="0" w:color="auto"/>
          </w:divBdr>
          <w:divsChild>
            <w:div w:id="2118744569">
              <w:marLeft w:val="0"/>
              <w:marRight w:val="0"/>
              <w:marTop w:val="0"/>
              <w:marBottom w:val="0"/>
              <w:divBdr>
                <w:top w:val="none" w:sz="0" w:space="0" w:color="auto"/>
                <w:left w:val="none" w:sz="0" w:space="0" w:color="auto"/>
                <w:bottom w:val="none" w:sz="0" w:space="0" w:color="auto"/>
                <w:right w:val="none" w:sz="0" w:space="0" w:color="auto"/>
              </w:divBdr>
              <w:divsChild>
                <w:div w:id="979533803">
                  <w:marLeft w:val="0"/>
                  <w:marRight w:val="0"/>
                  <w:marTop w:val="0"/>
                  <w:marBottom w:val="0"/>
                  <w:divBdr>
                    <w:top w:val="none" w:sz="0" w:space="0" w:color="auto"/>
                    <w:left w:val="none" w:sz="0" w:space="0" w:color="auto"/>
                    <w:bottom w:val="none" w:sz="0" w:space="0" w:color="auto"/>
                    <w:right w:val="none" w:sz="0" w:space="0" w:color="auto"/>
                  </w:divBdr>
                  <w:divsChild>
                    <w:div w:id="1711493617">
                      <w:marLeft w:val="0"/>
                      <w:marRight w:val="0"/>
                      <w:marTop w:val="0"/>
                      <w:marBottom w:val="0"/>
                      <w:divBdr>
                        <w:top w:val="none" w:sz="0" w:space="0" w:color="auto"/>
                        <w:left w:val="none" w:sz="0" w:space="0" w:color="auto"/>
                        <w:bottom w:val="none" w:sz="0" w:space="0" w:color="auto"/>
                        <w:right w:val="none" w:sz="0" w:space="0" w:color="auto"/>
                      </w:divBdr>
                      <w:divsChild>
                        <w:div w:id="1651714093">
                          <w:marLeft w:val="-225"/>
                          <w:marRight w:val="-225"/>
                          <w:marTop w:val="0"/>
                          <w:marBottom w:val="0"/>
                          <w:divBdr>
                            <w:top w:val="none" w:sz="0" w:space="0" w:color="auto"/>
                            <w:left w:val="none" w:sz="0" w:space="0" w:color="auto"/>
                            <w:bottom w:val="none" w:sz="0" w:space="0" w:color="auto"/>
                            <w:right w:val="none" w:sz="0" w:space="0" w:color="auto"/>
                          </w:divBdr>
                          <w:divsChild>
                            <w:div w:id="1346595506">
                              <w:marLeft w:val="0"/>
                              <w:marRight w:val="0"/>
                              <w:marTop w:val="0"/>
                              <w:marBottom w:val="0"/>
                              <w:divBdr>
                                <w:top w:val="none" w:sz="0" w:space="0" w:color="auto"/>
                                <w:left w:val="none" w:sz="0" w:space="0" w:color="auto"/>
                                <w:bottom w:val="none" w:sz="0" w:space="0" w:color="auto"/>
                                <w:right w:val="none" w:sz="0" w:space="0" w:color="auto"/>
                              </w:divBdr>
                              <w:divsChild>
                                <w:div w:id="580871377">
                                  <w:marLeft w:val="-150"/>
                                  <w:marRight w:val="-150"/>
                                  <w:marTop w:val="0"/>
                                  <w:marBottom w:val="0"/>
                                  <w:divBdr>
                                    <w:top w:val="none" w:sz="0" w:space="0" w:color="auto"/>
                                    <w:left w:val="none" w:sz="0" w:space="0" w:color="auto"/>
                                    <w:bottom w:val="none" w:sz="0" w:space="0" w:color="auto"/>
                                    <w:right w:val="none" w:sz="0" w:space="0" w:color="auto"/>
                                  </w:divBdr>
                                  <w:divsChild>
                                    <w:div w:id="1388339918">
                                      <w:marLeft w:val="0"/>
                                      <w:marRight w:val="0"/>
                                      <w:marTop w:val="0"/>
                                      <w:marBottom w:val="0"/>
                                      <w:divBdr>
                                        <w:top w:val="none" w:sz="0" w:space="0" w:color="auto"/>
                                        <w:left w:val="none" w:sz="0" w:space="0" w:color="auto"/>
                                        <w:bottom w:val="none" w:sz="0" w:space="0" w:color="auto"/>
                                        <w:right w:val="none" w:sz="0" w:space="0" w:color="auto"/>
                                      </w:divBdr>
                                      <w:divsChild>
                                        <w:div w:id="441648414">
                                          <w:marLeft w:val="0"/>
                                          <w:marRight w:val="0"/>
                                          <w:marTop w:val="0"/>
                                          <w:marBottom w:val="0"/>
                                          <w:divBdr>
                                            <w:top w:val="none" w:sz="0" w:space="0" w:color="auto"/>
                                            <w:left w:val="none" w:sz="0" w:space="0" w:color="auto"/>
                                            <w:bottom w:val="none" w:sz="0" w:space="0" w:color="auto"/>
                                            <w:right w:val="none" w:sz="0" w:space="0" w:color="auto"/>
                                          </w:divBdr>
                                          <w:divsChild>
                                            <w:div w:id="2092772606">
                                              <w:marLeft w:val="0"/>
                                              <w:marRight w:val="0"/>
                                              <w:marTop w:val="0"/>
                                              <w:marBottom w:val="0"/>
                                              <w:divBdr>
                                                <w:top w:val="none" w:sz="0" w:space="0" w:color="auto"/>
                                                <w:left w:val="none" w:sz="0" w:space="0" w:color="auto"/>
                                                <w:bottom w:val="none" w:sz="0" w:space="0" w:color="auto"/>
                                                <w:right w:val="none" w:sz="0" w:space="0" w:color="auto"/>
                                              </w:divBdr>
                                              <w:divsChild>
                                                <w:div w:id="794249768">
                                                  <w:marLeft w:val="0"/>
                                                  <w:marRight w:val="0"/>
                                                  <w:marTop w:val="0"/>
                                                  <w:marBottom w:val="0"/>
                                                  <w:divBdr>
                                                    <w:top w:val="none" w:sz="0" w:space="0" w:color="auto"/>
                                                    <w:left w:val="none" w:sz="0" w:space="0" w:color="auto"/>
                                                    <w:bottom w:val="none" w:sz="0" w:space="0" w:color="auto"/>
                                                    <w:right w:val="none" w:sz="0" w:space="0" w:color="auto"/>
                                                  </w:divBdr>
                                                  <w:divsChild>
                                                    <w:div w:id="594870964">
                                                      <w:marLeft w:val="150"/>
                                                      <w:marRight w:val="150"/>
                                                      <w:marTop w:val="150"/>
                                                      <w:marBottom w:val="300"/>
                                                      <w:divBdr>
                                                        <w:top w:val="none" w:sz="0" w:space="0" w:color="auto"/>
                                                        <w:left w:val="none" w:sz="0" w:space="0" w:color="auto"/>
                                                        <w:bottom w:val="none" w:sz="0" w:space="0" w:color="auto"/>
                                                        <w:right w:val="none" w:sz="0" w:space="0" w:color="auto"/>
                                                      </w:divBdr>
                                                      <w:divsChild>
                                                        <w:div w:id="1369910820">
                                                          <w:marLeft w:val="0"/>
                                                          <w:marRight w:val="0"/>
                                                          <w:marTop w:val="0"/>
                                                          <w:marBottom w:val="0"/>
                                                          <w:divBdr>
                                                            <w:top w:val="none" w:sz="0" w:space="0" w:color="auto"/>
                                                            <w:left w:val="none" w:sz="0" w:space="0" w:color="auto"/>
                                                            <w:bottom w:val="none" w:sz="0" w:space="0" w:color="auto"/>
                                                            <w:right w:val="none" w:sz="0" w:space="0" w:color="auto"/>
                                                          </w:divBdr>
                                                          <w:divsChild>
                                                            <w:div w:id="200360626">
                                                              <w:marLeft w:val="0"/>
                                                              <w:marRight w:val="0"/>
                                                              <w:marTop w:val="0"/>
                                                              <w:marBottom w:val="0"/>
                                                              <w:divBdr>
                                                                <w:top w:val="none" w:sz="0" w:space="0" w:color="auto"/>
                                                                <w:left w:val="none" w:sz="0" w:space="0" w:color="auto"/>
                                                                <w:bottom w:val="none" w:sz="0" w:space="0" w:color="auto"/>
                                                                <w:right w:val="none" w:sz="0" w:space="0" w:color="auto"/>
                                                              </w:divBdr>
                                                              <w:divsChild>
                                                                <w:div w:id="1441946297">
                                                                  <w:marLeft w:val="0"/>
                                                                  <w:marRight w:val="0"/>
                                                                  <w:marTop w:val="0"/>
                                                                  <w:marBottom w:val="0"/>
                                                                  <w:divBdr>
                                                                    <w:top w:val="none" w:sz="0" w:space="0" w:color="auto"/>
                                                                    <w:left w:val="none" w:sz="0" w:space="0" w:color="auto"/>
                                                                    <w:bottom w:val="none" w:sz="0" w:space="0" w:color="auto"/>
                                                                    <w:right w:val="none" w:sz="0" w:space="0" w:color="auto"/>
                                                                  </w:divBdr>
                                                                  <w:divsChild>
                                                                    <w:div w:id="1219591849">
                                                                      <w:marLeft w:val="0"/>
                                                                      <w:marRight w:val="0"/>
                                                                      <w:marTop w:val="0"/>
                                                                      <w:marBottom w:val="0"/>
                                                                      <w:divBdr>
                                                                        <w:top w:val="none" w:sz="0" w:space="0" w:color="auto"/>
                                                                        <w:left w:val="none" w:sz="0" w:space="0" w:color="auto"/>
                                                                        <w:bottom w:val="none" w:sz="0" w:space="0" w:color="auto"/>
                                                                        <w:right w:val="none" w:sz="0" w:space="0" w:color="auto"/>
                                                                      </w:divBdr>
                                                                      <w:divsChild>
                                                                        <w:div w:id="13208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1654088">
      <w:bodyDiv w:val="1"/>
      <w:marLeft w:val="0"/>
      <w:marRight w:val="0"/>
      <w:marTop w:val="0"/>
      <w:marBottom w:val="0"/>
      <w:divBdr>
        <w:top w:val="none" w:sz="0" w:space="0" w:color="auto"/>
        <w:left w:val="none" w:sz="0" w:space="0" w:color="auto"/>
        <w:bottom w:val="none" w:sz="0" w:space="0" w:color="auto"/>
        <w:right w:val="none" w:sz="0" w:space="0" w:color="auto"/>
      </w:divBdr>
    </w:div>
    <w:div w:id="801507799">
      <w:bodyDiv w:val="1"/>
      <w:marLeft w:val="0"/>
      <w:marRight w:val="0"/>
      <w:marTop w:val="0"/>
      <w:marBottom w:val="0"/>
      <w:divBdr>
        <w:top w:val="none" w:sz="0" w:space="0" w:color="auto"/>
        <w:left w:val="none" w:sz="0" w:space="0" w:color="auto"/>
        <w:bottom w:val="none" w:sz="0" w:space="0" w:color="auto"/>
        <w:right w:val="none" w:sz="0" w:space="0" w:color="auto"/>
      </w:divBdr>
      <w:divsChild>
        <w:div w:id="251821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814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17770435">
      <w:bodyDiv w:val="1"/>
      <w:marLeft w:val="0"/>
      <w:marRight w:val="0"/>
      <w:marTop w:val="0"/>
      <w:marBottom w:val="0"/>
      <w:divBdr>
        <w:top w:val="none" w:sz="0" w:space="0" w:color="auto"/>
        <w:left w:val="none" w:sz="0" w:space="0" w:color="auto"/>
        <w:bottom w:val="none" w:sz="0" w:space="0" w:color="auto"/>
        <w:right w:val="none" w:sz="0" w:space="0" w:color="auto"/>
      </w:divBdr>
      <w:divsChild>
        <w:div w:id="1465730738">
          <w:marLeft w:val="0"/>
          <w:marRight w:val="0"/>
          <w:marTop w:val="0"/>
          <w:marBottom w:val="0"/>
          <w:divBdr>
            <w:top w:val="none" w:sz="0" w:space="0" w:color="auto"/>
            <w:left w:val="none" w:sz="0" w:space="0" w:color="auto"/>
            <w:bottom w:val="none" w:sz="0" w:space="0" w:color="auto"/>
            <w:right w:val="none" w:sz="0" w:space="0" w:color="auto"/>
          </w:divBdr>
          <w:divsChild>
            <w:div w:id="1682851574">
              <w:marLeft w:val="-2928"/>
              <w:marRight w:val="0"/>
              <w:marTop w:val="0"/>
              <w:marBottom w:val="144"/>
              <w:divBdr>
                <w:top w:val="none" w:sz="0" w:space="0" w:color="auto"/>
                <w:left w:val="none" w:sz="0" w:space="0" w:color="auto"/>
                <w:bottom w:val="none" w:sz="0" w:space="0" w:color="auto"/>
                <w:right w:val="none" w:sz="0" w:space="0" w:color="auto"/>
              </w:divBdr>
              <w:divsChild>
                <w:div w:id="1943949477">
                  <w:marLeft w:val="2928"/>
                  <w:marRight w:val="0"/>
                  <w:marTop w:val="720"/>
                  <w:marBottom w:val="0"/>
                  <w:divBdr>
                    <w:top w:val="single" w:sz="6" w:space="0" w:color="AAAAAA"/>
                    <w:left w:val="single" w:sz="6" w:space="0" w:color="AAAAAA"/>
                    <w:bottom w:val="single" w:sz="6" w:space="0" w:color="AAAAAA"/>
                    <w:right w:val="none" w:sz="0" w:space="0" w:color="auto"/>
                  </w:divBdr>
                  <w:divsChild>
                    <w:div w:id="20516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889150">
      <w:bodyDiv w:val="1"/>
      <w:marLeft w:val="0"/>
      <w:marRight w:val="0"/>
      <w:marTop w:val="0"/>
      <w:marBottom w:val="0"/>
      <w:divBdr>
        <w:top w:val="none" w:sz="0" w:space="0" w:color="auto"/>
        <w:left w:val="none" w:sz="0" w:space="0" w:color="auto"/>
        <w:bottom w:val="none" w:sz="0" w:space="0" w:color="auto"/>
        <w:right w:val="none" w:sz="0" w:space="0" w:color="auto"/>
      </w:divBdr>
      <w:divsChild>
        <w:div w:id="224075970">
          <w:marLeft w:val="0"/>
          <w:marRight w:val="0"/>
          <w:marTop w:val="0"/>
          <w:marBottom w:val="0"/>
          <w:divBdr>
            <w:top w:val="none" w:sz="0" w:space="0" w:color="auto"/>
            <w:left w:val="none" w:sz="0" w:space="0" w:color="auto"/>
            <w:bottom w:val="none" w:sz="0" w:space="0" w:color="auto"/>
            <w:right w:val="none" w:sz="0" w:space="0" w:color="auto"/>
          </w:divBdr>
          <w:divsChild>
            <w:div w:id="926960565">
              <w:marLeft w:val="0"/>
              <w:marRight w:val="0"/>
              <w:marTop w:val="0"/>
              <w:marBottom w:val="0"/>
              <w:divBdr>
                <w:top w:val="none" w:sz="0" w:space="0" w:color="auto"/>
                <w:left w:val="none" w:sz="0" w:space="0" w:color="auto"/>
                <w:bottom w:val="none" w:sz="0" w:space="0" w:color="auto"/>
                <w:right w:val="none" w:sz="0" w:space="0" w:color="auto"/>
              </w:divBdr>
              <w:divsChild>
                <w:div w:id="16622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1420">
      <w:bodyDiv w:val="1"/>
      <w:marLeft w:val="0"/>
      <w:marRight w:val="0"/>
      <w:marTop w:val="0"/>
      <w:marBottom w:val="0"/>
      <w:divBdr>
        <w:top w:val="none" w:sz="0" w:space="0" w:color="auto"/>
        <w:left w:val="none" w:sz="0" w:space="0" w:color="auto"/>
        <w:bottom w:val="none" w:sz="0" w:space="0" w:color="auto"/>
        <w:right w:val="none" w:sz="0" w:space="0" w:color="auto"/>
      </w:divBdr>
      <w:divsChild>
        <w:div w:id="1601645282">
          <w:marLeft w:val="0"/>
          <w:marRight w:val="0"/>
          <w:marTop w:val="0"/>
          <w:marBottom w:val="0"/>
          <w:divBdr>
            <w:top w:val="none" w:sz="0" w:space="0" w:color="auto"/>
            <w:left w:val="none" w:sz="0" w:space="0" w:color="auto"/>
            <w:bottom w:val="none" w:sz="0" w:space="0" w:color="auto"/>
            <w:right w:val="none" w:sz="0" w:space="0" w:color="auto"/>
          </w:divBdr>
          <w:divsChild>
            <w:div w:id="523832673">
              <w:marLeft w:val="-2928"/>
              <w:marRight w:val="0"/>
              <w:marTop w:val="0"/>
              <w:marBottom w:val="144"/>
              <w:divBdr>
                <w:top w:val="none" w:sz="0" w:space="0" w:color="auto"/>
                <w:left w:val="none" w:sz="0" w:space="0" w:color="auto"/>
                <w:bottom w:val="none" w:sz="0" w:space="0" w:color="auto"/>
                <w:right w:val="none" w:sz="0" w:space="0" w:color="auto"/>
              </w:divBdr>
              <w:divsChild>
                <w:div w:id="37358160">
                  <w:marLeft w:val="2928"/>
                  <w:marRight w:val="0"/>
                  <w:marTop w:val="720"/>
                  <w:marBottom w:val="0"/>
                  <w:divBdr>
                    <w:top w:val="single" w:sz="6" w:space="0" w:color="AAAAAA"/>
                    <w:left w:val="single" w:sz="6" w:space="0" w:color="AAAAAA"/>
                    <w:bottom w:val="single" w:sz="6" w:space="0" w:color="AAAAAA"/>
                    <w:right w:val="none" w:sz="0" w:space="0" w:color="auto"/>
                  </w:divBdr>
                  <w:divsChild>
                    <w:div w:id="10632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487872">
      <w:bodyDiv w:val="1"/>
      <w:marLeft w:val="0"/>
      <w:marRight w:val="0"/>
      <w:marTop w:val="0"/>
      <w:marBottom w:val="0"/>
      <w:divBdr>
        <w:top w:val="none" w:sz="0" w:space="0" w:color="auto"/>
        <w:left w:val="none" w:sz="0" w:space="0" w:color="auto"/>
        <w:bottom w:val="none" w:sz="0" w:space="0" w:color="auto"/>
        <w:right w:val="none" w:sz="0" w:space="0" w:color="auto"/>
      </w:divBdr>
      <w:divsChild>
        <w:div w:id="950282441">
          <w:marLeft w:val="0"/>
          <w:marRight w:val="0"/>
          <w:marTop w:val="0"/>
          <w:marBottom w:val="0"/>
          <w:divBdr>
            <w:top w:val="none" w:sz="0" w:space="0" w:color="auto"/>
            <w:left w:val="none" w:sz="0" w:space="0" w:color="auto"/>
            <w:bottom w:val="none" w:sz="0" w:space="0" w:color="auto"/>
            <w:right w:val="none" w:sz="0" w:space="0" w:color="auto"/>
          </w:divBdr>
          <w:divsChild>
            <w:div w:id="16663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9634">
      <w:bodyDiv w:val="1"/>
      <w:marLeft w:val="0"/>
      <w:marRight w:val="0"/>
      <w:marTop w:val="0"/>
      <w:marBottom w:val="0"/>
      <w:divBdr>
        <w:top w:val="none" w:sz="0" w:space="0" w:color="auto"/>
        <w:left w:val="none" w:sz="0" w:space="0" w:color="auto"/>
        <w:bottom w:val="none" w:sz="0" w:space="0" w:color="auto"/>
        <w:right w:val="none" w:sz="0" w:space="0" w:color="auto"/>
      </w:divBdr>
      <w:divsChild>
        <w:div w:id="308366406">
          <w:marLeft w:val="90"/>
          <w:marRight w:val="0"/>
          <w:marTop w:val="1380"/>
          <w:marBottom w:val="0"/>
          <w:divBdr>
            <w:top w:val="none" w:sz="0" w:space="0" w:color="auto"/>
            <w:left w:val="none" w:sz="0" w:space="0" w:color="auto"/>
            <w:bottom w:val="none" w:sz="0" w:space="0" w:color="auto"/>
            <w:right w:val="none" w:sz="0" w:space="0" w:color="auto"/>
          </w:divBdr>
          <w:divsChild>
            <w:div w:id="1712614058">
              <w:marLeft w:val="0"/>
              <w:marRight w:val="0"/>
              <w:marTop w:val="0"/>
              <w:marBottom w:val="0"/>
              <w:divBdr>
                <w:top w:val="single" w:sz="6" w:space="0" w:color="000000"/>
                <w:left w:val="none" w:sz="0" w:space="0" w:color="auto"/>
                <w:bottom w:val="none" w:sz="0" w:space="0" w:color="auto"/>
                <w:right w:val="none" w:sz="0" w:space="0" w:color="auto"/>
              </w:divBdr>
              <w:divsChild>
                <w:div w:id="20788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85427">
      <w:bodyDiv w:val="1"/>
      <w:marLeft w:val="0"/>
      <w:marRight w:val="0"/>
      <w:marTop w:val="0"/>
      <w:marBottom w:val="0"/>
      <w:divBdr>
        <w:top w:val="none" w:sz="0" w:space="0" w:color="auto"/>
        <w:left w:val="none" w:sz="0" w:space="0" w:color="auto"/>
        <w:bottom w:val="none" w:sz="0" w:space="0" w:color="auto"/>
        <w:right w:val="none" w:sz="0" w:space="0" w:color="auto"/>
      </w:divBdr>
      <w:divsChild>
        <w:div w:id="639042165">
          <w:marLeft w:val="0"/>
          <w:marRight w:val="0"/>
          <w:marTop w:val="0"/>
          <w:marBottom w:val="0"/>
          <w:divBdr>
            <w:top w:val="none" w:sz="0" w:space="0" w:color="auto"/>
            <w:left w:val="none" w:sz="0" w:space="0" w:color="auto"/>
            <w:bottom w:val="none" w:sz="0" w:space="0" w:color="auto"/>
            <w:right w:val="none" w:sz="0" w:space="0" w:color="auto"/>
          </w:divBdr>
          <w:divsChild>
            <w:div w:id="1940216989">
              <w:marLeft w:val="-2928"/>
              <w:marRight w:val="0"/>
              <w:marTop w:val="0"/>
              <w:marBottom w:val="144"/>
              <w:divBdr>
                <w:top w:val="none" w:sz="0" w:space="0" w:color="auto"/>
                <w:left w:val="none" w:sz="0" w:space="0" w:color="auto"/>
                <w:bottom w:val="none" w:sz="0" w:space="0" w:color="auto"/>
                <w:right w:val="none" w:sz="0" w:space="0" w:color="auto"/>
              </w:divBdr>
              <w:divsChild>
                <w:div w:id="1834292278">
                  <w:marLeft w:val="2928"/>
                  <w:marRight w:val="0"/>
                  <w:marTop w:val="720"/>
                  <w:marBottom w:val="0"/>
                  <w:divBdr>
                    <w:top w:val="single" w:sz="6" w:space="0" w:color="AAAAAA"/>
                    <w:left w:val="single" w:sz="6" w:space="0" w:color="AAAAAA"/>
                    <w:bottom w:val="single" w:sz="6" w:space="0" w:color="AAAAAA"/>
                    <w:right w:val="none" w:sz="0" w:space="0" w:color="auto"/>
                  </w:divBdr>
                  <w:divsChild>
                    <w:div w:id="63479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862955">
      <w:bodyDiv w:val="1"/>
      <w:marLeft w:val="0"/>
      <w:marRight w:val="0"/>
      <w:marTop w:val="0"/>
      <w:marBottom w:val="0"/>
      <w:divBdr>
        <w:top w:val="none" w:sz="0" w:space="0" w:color="auto"/>
        <w:left w:val="none" w:sz="0" w:space="0" w:color="auto"/>
        <w:bottom w:val="none" w:sz="0" w:space="0" w:color="auto"/>
        <w:right w:val="none" w:sz="0" w:space="0" w:color="auto"/>
      </w:divBdr>
      <w:divsChild>
        <w:div w:id="844443289">
          <w:marLeft w:val="0"/>
          <w:marRight w:val="0"/>
          <w:marTop w:val="0"/>
          <w:marBottom w:val="0"/>
          <w:divBdr>
            <w:top w:val="none" w:sz="0" w:space="0" w:color="auto"/>
            <w:left w:val="none" w:sz="0" w:space="0" w:color="auto"/>
            <w:bottom w:val="none" w:sz="0" w:space="0" w:color="auto"/>
            <w:right w:val="none" w:sz="0" w:space="0" w:color="auto"/>
          </w:divBdr>
          <w:divsChild>
            <w:div w:id="879324826">
              <w:marLeft w:val="0"/>
              <w:marRight w:val="0"/>
              <w:marTop w:val="0"/>
              <w:marBottom w:val="0"/>
              <w:divBdr>
                <w:top w:val="none" w:sz="0" w:space="0" w:color="auto"/>
                <w:left w:val="none" w:sz="0" w:space="0" w:color="auto"/>
                <w:bottom w:val="none" w:sz="0" w:space="0" w:color="auto"/>
                <w:right w:val="none" w:sz="0" w:space="0" w:color="auto"/>
              </w:divBdr>
              <w:divsChild>
                <w:div w:id="395664665">
                  <w:marLeft w:val="0"/>
                  <w:marRight w:val="0"/>
                  <w:marTop w:val="0"/>
                  <w:marBottom w:val="0"/>
                  <w:divBdr>
                    <w:top w:val="none" w:sz="0" w:space="0" w:color="auto"/>
                    <w:left w:val="none" w:sz="0" w:space="0" w:color="auto"/>
                    <w:bottom w:val="none" w:sz="0" w:space="0" w:color="auto"/>
                    <w:right w:val="none" w:sz="0" w:space="0" w:color="auto"/>
                  </w:divBdr>
                  <w:divsChild>
                    <w:div w:id="1209604242">
                      <w:marLeft w:val="0"/>
                      <w:marRight w:val="0"/>
                      <w:marTop w:val="0"/>
                      <w:marBottom w:val="0"/>
                      <w:divBdr>
                        <w:top w:val="none" w:sz="0" w:space="0" w:color="auto"/>
                        <w:left w:val="none" w:sz="0" w:space="0" w:color="auto"/>
                        <w:bottom w:val="none" w:sz="0" w:space="0" w:color="auto"/>
                        <w:right w:val="none" w:sz="0" w:space="0" w:color="auto"/>
                      </w:divBdr>
                      <w:divsChild>
                        <w:div w:id="1891304200">
                          <w:marLeft w:val="0"/>
                          <w:marRight w:val="0"/>
                          <w:marTop w:val="0"/>
                          <w:marBottom w:val="0"/>
                          <w:divBdr>
                            <w:top w:val="none" w:sz="0" w:space="0" w:color="auto"/>
                            <w:left w:val="none" w:sz="0" w:space="0" w:color="auto"/>
                            <w:bottom w:val="none" w:sz="0" w:space="0" w:color="auto"/>
                            <w:right w:val="none" w:sz="0" w:space="0" w:color="auto"/>
                          </w:divBdr>
                          <w:divsChild>
                            <w:div w:id="1992905650">
                              <w:marLeft w:val="0"/>
                              <w:marRight w:val="0"/>
                              <w:marTop w:val="0"/>
                              <w:marBottom w:val="225"/>
                              <w:divBdr>
                                <w:top w:val="none" w:sz="0" w:space="0" w:color="auto"/>
                                <w:left w:val="none" w:sz="0" w:space="0" w:color="auto"/>
                                <w:bottom w:val="none" w:sz="0" w:space="0" w:color="auto"/>
                                <w:right w:val="none" w:sz="0" w:space="0" w:color="auto"/>
                              </w:divBdr>
                              <w:divsChild>
                                <w:div w:id="1923952109">
                                  <w:marLeft w:val="0"/>
                                  <w:marRight w:val="0"/>
                                  <w:marTop w:val="0"/>
                                  <w:marBottom w:val="0"/>
                                  <w:divBdr>
                                    <w:top w:val="single" w:sz="24" w:space="0" w:color="auto"/>
                                    <w:left w:val="single" w:sz="48" w:space="0" w:color="auto"/>
                                    <w:bottom w:val="single" w:sz="24" w:space="0" w:color="auto"/>
                                    <w:right w:val="single" w:sz="48" w:space="0" w:color="auto"/>
                                  </w:divBdr>
                                  <w:divsChild>
                                    <w:div w:id="1230775078">
                                      <w:marLeft w:val="0"/>
                                      <w:marRight w:val="0"/>
                                      <w:marTop w:val="0"/>
                                      <w:marBottom w:val="0"/>
                                      <w:divBdr>
                                        <w:top w:val="none" w:sz="0" w:space="0" w:color="auto"/>
                                        <w:left w:val="none" w:sz="0" w:space="0" w:color="auto"/>
                                        <w:bottom w:val="none" w:sz="0" w:space="0" w:color="auto"/>
                                        <w:right w:val="none" w:sz="0" w:space="0" w:color="auto"/>
                                      </w:divBdr>
                                      <w:divsChild>
                                        <w:div w:id="571550985">
                                          <w:marLeft w:val="0"/>
                                          <w:marRight w:val="0"/>
                                          <w:marTop w:val="0"/>
                                          <w:marBottom w:val="0"/>
                                          <w:divBdr>
                                            <w:top w:val="none" w:sz="0" w:space="0" w:color="auto"/>
                                            <w:left w:val="none" w:sz="0" w:space="0" w:color="auto"/>
                                            <w:bottom w:val="none" w:sz="0" w:space="0" w:color="auto"/>
                                            <w:right w:val="none" w:sz="0" w:space="0" w:color="auto"/>
                                          </w:divBdr>
                                          <w:divsChild>
                                            <w:div w:id="1267469247">
                                              <w:marLeft w:val="0"/>
                                              <w:marRight w:val="0"/>
                                              <w:marTop w:val="0"/>
                                              <w:marBottom w:val="0"/>
                                              <w:divBdr>
                                                <w:top w:val="none" w:sz="0" w:space="0" w:color="auto"/>
                                                <w:left w:val="none" w:sz="0" w:space="0" w:color="auto"/>
                                                <w:bottom w:val="none" w:sz="0" w:space="0" w:color="auto"/>
                                                <w:right w:val="none" w:sz="0" w:space="0" w:color="auto"/>
                                              </w:divBdr>
                                              <w:divsChild>
                                                <w:div w:id="339702777">
                                                  <w:marLeft w:val="300"/>
                                                  <w:marRight w:val="300"/>
                                                  <w:marTop w:val="0"/>
                                                  <w:marBottom w:val="0"/>
                                                  <w:divBdr>
                                                    <w:top w:val="none" w:sz="0" w:space="0" w:color="auto"/>
                                                    <w:left w:val="none" w:sz="0" w:space="0" w:color="auto"/>
                                                    <w:bottom w:val="none" w:sz="0" w:space="0" w:color="auto"/>
                                                    <w:right w:val="none" w:sz="0" w:space="0" w:color="auto"/>
                                                  </w:divBdr>
                                                  <w:divsChild>
                                                    <w:div w:id="561714008">
                                                      <w:marLeft w:val="0"/>
                                                      <w:marRight w:val="0"/>
                                                      <w:marTop w:val="0"/>
                                                      <w:marBottom w:val="0"/>
                                                      <w:divBdr>
                                                        <w:top w:val="none" w:sz="0" w:space="0" w:color="auto"/>
                                                        <w:left w:val="none" w:sz="0" w:space="0" w:color="auto"/>
                                                        <w:bottom w:val="none" w:sz="0" w:space="0" w:color="auto"/>
                                                        <w:right w:val="none" w:sz="0" w:space="0" w:color="auto"/>
                                                      </w:divBdr>
                                                      <w:divsChild>
                                                        <w:div w:id="114003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7514242">
      <w:bodyDiv w:val="1"/>
      <w:marLeft w:val="0"/>
      <w:marRight w:val="0"/>
      <w:marTop w:val="0"/>
      <w:marBottom w:val="0"/>
      <w:divBdr>
        <w:top w:val="none" w:sz="0" w:space="0" w:color="auto"/>
        <w:left w:val="none" w:sz="0" w:space="0" w:color="auto"/>
        <w:bottom w:val="none" w:sz="0" w:space="0" w:color="auto"/>
        <w:right w:val="none" w:sz="0" w:space="0" w:color="auto"/>
      </w:divBdr>
      <w:divsChild>
        <w:div w:id="599991083">
          <w:marLeft w:val="0"/>
          <w:marRight w:val="0"/>
          <w:marTop w:val="0"/>
          <w:marBottom w:val="0"/>
          <w:divBdr>
            <w:top w:val="none" w:sz="0" w:space="0" w:color="auto"/>
            <w:left w:val="none" w:sz="0" w:space="0" w:color="auto"/>
            <w:bottom w:val="none" w:sz="0" w:space="0" w:color="auto"/>
            <w:right w:val="none" w:sz="0" w:space="0" w:color="auto"/>
          </w:divBdr>
          <w:divsChild>
            <w:div w:id="980500222">
              <w:marLeft w:val="0"/>
              <w:marRight w:val="0"/>
              <w:marTop w:val="0"/>
              <w:marBottom w:val="0"/>
              <w:divBdr>
                <w:top w:val="single" w:sz="6" w:space="0" w:color="D2D2D2"/>
                <w:left w:val="single" w:sz="6" w:space="0" w:color="D2D2D2"/>
                <w:bottom w:val="single" w:sz="6" w:space="0" w:color="D2D2D2"/>
                <w:right w:val="single" w:sz="6" w:space="0" w:color="D2D2D2"/>
              </w:divBdr>
              <w:divsChild>
                <w:div w:id="1394159364">
                  <w:marLeft w:val="0"/>
                  <w:marRight w:val="0"/>
                  <w:marTop w:val="0"/>
                  <w:marBottom w:val="0"/>
                  <w:divBdr>
                    <w:top w:val="none" w:sz="0" w:space="0" w:color="auto"/>
                    <w:left w:val="none" w:sz="0" w:space="0" w:color="auto"/>
                    <w:bottom w:val="none" w:sz="0" w:space="0" w:color="auto"/>
                    <w:right w:val="none" w:sz="0" w:space="0" w:color="auto"/>
                  </w:divBdr>
                  <w:divsChild>
                    <w:div w:id="2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6401">
      <w:bodyDiv w:val="1"/>
      <w:marLeft w:val="0"/>
      <w:marRight w:val="0"/>
      <w:marTop w:val="0"/>
      <w:marBottom w:val="0"/>
      <w:divBdr>
        <w:top w:val="none" w:sz="0" w:space="0" w:color="auto"/>
        <w:left w:val="none" w:sz="0" w:space="0" w:color="auto"/>
        <w:bottom w:val="none" w:sz="0" w:space="0" w:color="auto"/>
        <w:right w:val="none" w:sz="0" w:space="0" w:color="auto"/>
      </w:divBdr>
    </w:div>
    <w:div w:id="1017973060">
      <w:bodyDiv w:val="1"/>
      <w:marLeft w:val="0"/>
      <w:marRight w:val="0"/>
      <w:marTop w:val="0"/>
      <w:marBottom w:val="0"/>
      <w:divBdr>
        <w:top w:val="none" w:sz="0" w:space="0" w:color="auto"/>
        <w:left w:val="none" w:sz="0" w:space="0" w:color="auto"/>
        <w:bottom w:val="none" w:sz="0" w:space="0" w:color="auto"/>
        <w:right w:val="none" w:sz="0" w:space="0" w:color="auto"/>
      </w:divBdr>
      <w:divsChild>
        <w:div w:id="128057465">
          <w:marLeft w:val="0"/>
          <w:marRight w:val="0"/>
          <w:marTop w:val="0"/>
          <w:marBottom w:val="0"/>
          <w:divBdr>
            <w:top w:val="none" w:sz="0" w:space="0" w:color="auto"/>
            <w:left w:val="none" w:sz="0" w:space="0" w:color="auto"/>
            <w:bottom w:val="none" w:sz="0" w:space="0" w:color="auto"/>
            <w:right w:val="none" w:sz="0" w:space="0" w:color="auto"/>
          </w:divBdr>
          <w:divsChild>
            <w:div w:id="763261206">
              <w:marLeft w:val="-2928"/>
              <w:marRight w:val="0"/>
              <w:marTop w:val="0"/>
              <w:marBottom w:val="144"/>
              <w:divBdr>
                <w:top w:val="none" w:sz="0" w:space="0" w:color="auto"/>
                <w:left w:val="none" w:sz="0" w:space="0" w:color="auto"/>
                <w:bottom w:val="none" w:sz="0" w:space="0" w:color="auto"/>
                <w:right w:val="none" w:sz="0" w:space="0" w:color="auto"/>
              </w:divBdr>
              <w:divsChild>
                <w:div w:id="1037660769">
                  <w:marLeft w:val="2928"/>
                  <w:marRight w:val="0"/>
                  <w:marTop w:val="720"/>
                  <w:marBottom w:val="0"/>
                  <w:divBdr>
                    <w:top w:val="single" w:sz="6" w:space="0" w:color="AAAAAA"/>
                    <w:left w:val="single" w:sz="6" w:space="0" w:color="AAAAAA"/>
                    <w:bottom w:val="single" w:sz="6" w:space="0" w:color="AAAAAA"/>
                    <w:right w:val="none" w:sz="0" w:space="0" w:color="auto"/>
                  </w:divBdr>
                  <w:divsChild>
                    <w:div w:id="1425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019045">
      <w:bodyDiv w:val="1"/>
      <w:marLeft w:val="0"/>
      <w:marRight w:val="0"/>
      <w:marTop w:val="0"/>
      <w:marBottom w:val="0"/>
      <w:divBdr>
        <w:top w:val="none" w:sz="0" w:space="0" w:color="auto"/>
        <w:left w:val="none" w:sz="0" w:space="0" w:color="auto"/>
        <w:bottom w:val="none" w:sz="0" w:space="0" w:color="auto"/>
        <w:right w:val="none" w:sz="0" w:space="0" w:color="auto"/>
      </w:divBdr>
      <w:divsChild>
        <w:div w:id="977300119">
          <w:marLeft w:val="0"/>
          <w:marRight w:val="0"/>
          <w:marTop w:val="0"/>
          <w:marBottom w:val="0"/>
          <w:divBdr>
            <w:top w:val="none" w:sz="0" w:space="0" w:color="auto"/>
            <w:left w:val="none" w:sz="0" w:space="0" w:color="auto"/>
            <w:bottom w:val="none" w:sz="0" w:space="0" w:color="auto"/>
            <w:right w:val="none" w:sz="0" w:space="0" w:color="auto"/>
          </w:divBdr>
          <w:divsChild>
            <w:div w:id="146172486">
              <w:marLeft w:val="0"/>
              <w:marRight w:val="0"/>
              <w:marTop w:val="0"/>
              <w:marBottom w:val="0"/>
              <w:divBdr>
                <w:top w:val="none" w:sz="0" w:space="0" w:color="auto"/>
                <w:left w:val="none" w:sz="0" w:space="0" w:color="auto"/>
                <w:bottom w:val="none" w:sz="0" w:space="0" w:color="auto"/>
                <w:right w:val="none" w:sz="0" w:space="0" w:color="auto"/>
              </w:divBdr>
              <w:divsChild>
                <w:div w:id="11418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571168">
      <w:bodyDiv w:val="1"/>
      <w:marLeft w:val="0"/>
      <w:marRight w:val="0"/>
      <w:marTop w:val="0"/>
      <w:marBottom w:val="0"/>
      <w:divBdr>
        <w:top w:val="none" w:sz="0" w:space="0" w:color="auto"/>
        <w:left w:val="none" w:sz="0" w:space="0" w:color="auto"/>
        <w:bottom w:val="none" w:sz="0" w:space="0" w:color="auto"/>
        <w:right w:val="none" w:sz="0" w:space="0" w:color="auto"/>
      </w:divBdr>
      <w:divsChild>
        <w:div w:id="711348204">
          <w:marLeft w:val="0"/>
          <w:marRight w:val="150"/>
          <w:marTop w:val="0"/>
          <w:marBottom w:val="0"/>
          <w:divBdr>
            <w:top w:val="none" w:sz="0" w:space="0" w:color="auto"/>
            <w:left w:val="none" w:sz="0" w:space="0" w:color="auto"/>
            <w:bottom w:val="none" w:sz="0" w:space="0" w:color="auto"/>
            <w:right w:val="none" w:sz="0" w:space="0" w:color="auto"/>
          </w:divBdr>
          <w:divsChild>
            <w:div w:id="765687994">
              <w:marLeft w:val="0"/>
              <w:marRight w:val="0"/>
              <w:marTop w:val="0"/>
              <w:marBottom w:val="0"/>
              <w:divBdr>
                <w:top w:val="none" w:sz="0" w:space="0" w:color="auto"/>
                <w:left w:val="none" w:sz="0" w:space="0" w:color="auto"/>
                <w:bottom w:val="none" w:sz="0" w:space="0" w:color="auto"/>
                <w:right w:val="none" w:sz="0" w:space="0" w:color="auto"/>
              </w:divBdr>
              <w:divsChild>
                <w:div w:id="3926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0293">
      <w:bodyDiv w:val="1"/>
      <w:marLeft w:val="0"/>
      <w:marRight w:val="0"/>
      <w:marTop w:val="75"/>
      <w:marBottom w:val="75"/>
      <w:divBdr>
        <w:top w:val="none" w:sz="0" w:space="0" w:color="auto"/>
        <w:left w:val="none" w:sz="0" w:space="0" w:color="auto"/>
        <w:bottom w:val="none" w:sz="0" w:space="0" w:color="auto"/>
        <w:right w:val="none" w:sz="0" w:space="0" w:color="auto"/>
      </w:divBdr>
      <w:divsChild>
        <w:div w:id="748580236">
          <w:marLeft w:val="0"/>
          <w:marRight w:val="0"/>
          <w:marTop w:val="0"/>
          <w:marBottom w:val="0"/>
          <w:divBdr>
            <w:top w:val="none" w:sz="0" w:space="0" w:color="auto"/>
            <w:left w:val="none" w:sz="0" w:space="0" w:color="auto"/>
            <w:bottom w:val="none" w:sz="0" w:space="0" w:color="auto"/>
            <w:right w:val="none" w:sz="0" w:space="0" w:color="auto"/>
          </w:divBdr>
        </w:div>
      </w:divsChild>
    </w:div>
    <w:div w:id="1139803696">
      <w:bodyDiv w:val="1"/>
      <w:marLeft w:val="0"/>
      <w:marRight w:val="0"/>
      <w:marTop w:val="0"/>
      <w:marBottom w:val="0"/>
      <w:divBdr>
        <w:top w:val="none" w:sz="0" w:space="0" w:color="auto"/>
        <w:left w:val="none" w:sz="0" w:space="0" w:color="auto"/>
        <w:bottom w:val="none" w:sz="0" w:space="0" w:color="auto"/>
        <w:right w:val="none" w:sz="0" w:space="0" w:color="auto"/>
      </w:divBdr>
      <w:divsChild>
        <w:div w:id="72507991">
          <w:marLeft w:val="0"/>
          <w:marRight w:val="150"/>
          <w:marTop w:val="0"/>
          <w:marBottom w:val="0"/>
          <w:divBdr>
            <w:top w:val="none" w:sz="0" w:space="0" w:color="auto"/>
            <w:left w:val="none" w:sz="0" w:space="0" w:color="auto"/>
            <w:bottom w:val="none" w:sz="0" w:space="0" w:color="auto"/>
            <w:right w:val="none" w:sz="0" w:space="0" w:color="auto"/>
          </w:divBdr>
          <w:divsChild>
            <w:div w:id="703362480">
              <w:marLeft w:val="0"/>
              <w:marRight w:val="0"/>
              <w:marTop w:val="0"/>
              <w:marBottom w:val="0"/>
              <w:divBdr>
                <w:top w:val="none" w:sz="0" w:space="0" w:color="auto"/>
                <w:left w:val="none" w:sz="0" w:space="0" w:color="auto"/>
                <w:bottom w:val="none" w:sz="0" w:space="0" w:color="auto"/>
                <w:right w:val="none" w:sz="0" w:space="0" w:color="auto"/>
              </w:divBdr>
              <w:divsChild>
                <w:div w:id="5872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05055">
      <w:bodyDiv w:val="1"/>
      <w:marLeft w:val="0"/>
      <w:marRight w:val="0"/>
      <w:marTop w:val="0"/>
      <w:marBottom w:val="0"/>
      <w:divBdr>
        <w:top w:val="none" w:sz="0" w:space="0" w:color="auto"/>
        <w:left w:val="none" w:sz="0" w:space="0" w:color="auto"/>
        <w:bottom w:val="none" w:sz="0" w:space="0" w:color="auto"/>
        <w:right w:val="none" w:sz="0" w:space="0" w:color="auto"/>
      </w:divBdr>
      <w:divsChild>
        <w:div w:id="1517692399">
          <w:marLeft w:val="0"/>
          <w:marRight w:val="0"/>
          <w:marTop w:val="0"/>
          <w:marBottom w:val="0"/>
          <w:divBdr>
            <w:top w:val="none" w:sz="0" w:space="0" w:color="auto"/>
            <w:left w:val="none" w:sz="0" w:space="0" w:color="auto"/>
            <w:bottom w:val="none" w:sz="0" w:space="0" w:color="auto"/>
            <w:right w:val="none" w:sz="0" w:space="0" w:color="auto"/>
          </w:divBdr>
          <w:divsChild>
            <w:div w:id="2092577801">
              <w:marLeft w:val="0"/>
              <w:marRight w:val="0"/>
              <w:marTop w:val="0"/>
              <w:marBottom w:val="0"/>
              <w:divBdr>
                <w:top w:val="none" w:sz="0" w:space="0" w:color="auto"/>
                <w:left w:val="none" w:sz="0" w:space="0" w:color="auto"/>
                <w:bottom w:val="none" w:sz="0" w:space="0" w:color="auto"/>
                <w:right w:val="none" w:sz="0" w:space="0" w:color="auto"/>
              </w:divBdr>
              <w:divsChild>
                <w:div w:id="721752308">
                  <w:marLeft w:val="0"/>
                  <w:marRight w:val="0"/>
                  <w:marTop w:val="0"/>
                  <w:marBottom w:val="0"/>
                  <w:divBdr>
                    <w:top w:val="none" w:sz="0" w:space="0" w:color="auto"/>
                    <w:left w:val="none" w:sz="0" w:space="0" w:color="auto"/>
                    <w:bottom w:val="none" w:sz="0" w:space="0" w:color="auto"/>
                    <w:right w:val="none" w:sz="0" w:space="0" w:color="auto"/>
                  </w:divBdr>
                  <w:divsChild>
                    <w:div w:id="4333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468200">
      <w:bodyDiv w:val="1"/>
      <w:marLeft w:val="0"/>
      <w:marRight w:val="0"/>
      <w:marTop w:val="0"/>
      <w:marBottom w:val="0"/>
      <w:divBdr>
        <w:top w:val="none" w:sz="0" w:space="0" w:color="auto"/>
        <w:left w:val="none" w:sz="0" w:space="0" w:color="auto"/>
        <w:bottom w:val="none" w:sz="0" w:space="0" w:color="auto"/>
        <w:right w:val="none" w:sz="0" w:space="0" w:color="auto"/>
      </w:divBdr>
      <w:divsChild>
        <w:div w:id="794905300">
          <w:marLeft w:val="0"/>
          <w:marRight w:val="0"/>
          <w:marTop w:val="0"/>
          <w:marBottom w:val="0"/>
          <w:divBdr>
            <w:top w:val="none" w:sz="0" w:space="0" w:color="auto"/>
            <w:left w:val="none" w:sz="0" w:space="0" w:color="auto"/>
            <w:bottom w:val="none" w:sz="0" w:space="0" w:color="auto"/>
            <w:right w:val="none" w:sz="0" w:space="0" w:color="auto"/>
          </w:divBdr>
          <w:divsChild>
            <w:div w:id="1294171796">
              <w:marLeft w:val="0"/>
              <w:marRight w:val="0"/>
              <w:marTop w:val="0"/>
              <w:marBottom w:val="0"/>
              <w:divBdr>
                <w:top w:val="none" w:sz="0" w:space="0" w:color="auto"/>
                <w:left w:val="none" w:sz="0" w:space="0" w:color="auto"/>
                <w:bottom w:val="none" w:sz="0" w:space="0" w:color="auto"/>
                <w:right w:val="none" w:sz="0" w:space="0" w:color="auto"/>
              </w:divBdr>
              <w:divsChild>
                <w:div w:id="4107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6670">
      <w:bodyDiv w:val="1"/>
      <w:marLeft w:val="0"/>
      <w:marRight w:val="0"/>
      <w:marTop w:val="0"/>
      <w:marBottom w:val="0"/>
      <w:divBdr>
        <w:top w:val="none" w:sz="0" w:space="0" w:color="auto"/>
        <w:left w:val="none" w:sz="0" w:space="0" w:color="auto"/>
        <w:bottom w:val="none" w:sz="0" w:space="0" w:color="auto"/>
        <w:right w:val="none" w:sz="0" w:space="0" w:color="auto"/>
      </w:divBdr>
      <w:divsChild>
        <w:div w:id="652874638">
          <w:marLeft w:val="0"/>
          <w:marRight w:val="0"/>
          <w:marTop w:val="0"/>
          <w:marBottom w:val="0"/>
          <w:divBdr>
            <w:top w:val="none" w:sz="0" w:space="0" w:color="auto"/>
            <w:left w:val="none" w:sz="0" w:space="0" w:color="auto"/>
            <w:bottom w:val="none" w:sz="0" w:space="0" w:color="auto"/>
            <w:right w:val="none" w:sz="0" w:space="0" w:color="auto"/>
          </w:divBdr>
          <w:divsChild>
            <w:div w:id="878980861">
              <w:marLeft w:val="-2928"/>
              <w:marRight w:val="0"/>
              <w:marTop w:val="0"/>
              <w:marBottom w:val="144"/>
              <w:divBdr>
                <w:top w:val="none" w:sz="0" w:space="0" w:color="auto"/>
                <w:left w:val="none" w:sz="0" w:space="0" w:color="auto"/>
                <w:bottom w:val="none" w:sz="0" w:space="0" w:color="auto"/>
                <w:right w:val="none" w:sz="0" w:space="0" w:color="auto"/>
              </w:divBdr>
              <w:divsChild>
                <w:div w:id="103889211">
                  <w:marLeft w:val="2928"/>
                  <w:marRight w:val="0"/>
                  <w:marTop w:val="720"/>
                  <w:marBottom w:val="0"/>
                  <w:divBdr>
                    <w:top w:val="single" w:sz="6" w:space="0" w:color="AAAAAA"/>
                    <w:left w:val="single" w:sz="6" w:space="0" w:color="AAAAAA"/>
                    <w:bottom w:val="single" w:sz="6" w:space="0" w:color="AAAAAA"/>
                    <w:right w:val="none" w:sz="0" w:space="0" w:color="auto"/>
                  </w:divBdr>
                  <w:divsChild>
                    <w:div w:id="107455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463509">
      <w:bodyDiv w:val="1"/>
      <w:marLeft w:val="0"/>
      <w:marRight w:val="0"/>
      <w:marTop w:val="0"/>
      <w:marBottom w:val="0"/>
      <w:divBdr>
        <w:top w:val="none" w:sz="0" w:space="0" w:color="auto"/>
        <w:left w:val="none" w:sz="0" w:space="0" w:color="auto"/>
        <w:bottom w:val="none" w:sz="0" w:space="0" w:color="auto"/>
        <w:right w:val="none" w:sz="0" w:space="0" w:color="auto"/>
      </w:divBdr>
      <w:divsChild>
        <w:div w:id="1298989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680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7541963">
      <w:bodyDiv w:val="1"/>
      <w:marLeft w:val="0"/>
      <w:marRight w:val="0"/>
      <w:marTop w:val="0"/>
      <w:marBottom w:val="0"/>
      <w:divBdr>
        <w:top w:val="none" w:sz="0" w:space="0" w:color="auto"/>
        <w:left w:val="none" w:sz="0" w:space="0" w:color="auto"/>
        <w:bottom w:val="none" w:sz="0" w:space="0" w:color="auto"/>
        <w:right w:val="none" w:sz="0" w:space="0" w:color="auto"/>
      </w:divBdr>
      <w:divsChild>
        <w:div w:id="580066685">
          <w:marLeft w:val="0"/>
          <w:marRight w:val="0"/>
          <w:marTop w:val="0"/>
          <w:marBottom w:val="0"/>
          <w:divBdr>
            <w:top w:val="none" w:sz="0" w:space="0" w:color="auto"/>
            <w:left w:val="none" w:sz="0" w:space="0" w:color="auto"/>
            <w:bottom w:val="none" w:sz="0" w:space="0" w:color="auto"/>
            <w:right w:val="none" w:sz="0" w:space="0" w:color="auto"/>
          </w:divBdr>
          <w:divsChild>
            <w:div w:id="1739396242">
              <w:marLeft w:val="0"/>
              <w:marRight w:val="0"/>
              <w:marTop w:val="0"/>
              <w:marBottom w:val="0"/>
              <w:divBdr>
                <w:top w:val="none" w:sz="0" w:space="0" w:color="auto"/>
                <w:left w:val="none" w:sz="0" w:space="0" w:color="auto"/>
                <w:bottom w:val="none" w:sz="0" w:space="0" w:color="auto"/>
                <w:right w:val="none" w:sz="0" w:space="0" w:color="auto"/>
              </w:divBdr>
              <w:divsChild>
                <w:div w:id="1981837146">
                  <w:marLeft w:val="0"/>
                  <w:marRight w:val="150"/>
                  <w:marTop w:val="0"/>
                  <w:marBottom w:val="0"/>
                  <w:divBdr>
                    <w:top w:val="none" w:sz="0" w:space="0" w:color="auto"/>
                    <w:left w:val="none" w:sz="0" w:space="0" w:color="auto"/>
                    <w:bottom w:val="none" w:sz="0" w:space="0" w:color="auto"/>
                    <w:right w:val="none" w:sz="0" w:space="0" w:color="auto"/>
                  </w:divBdr>
                  <w:divsChild>
                    <w:div w:id="2018269543">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841788">
      <w:bodyDiv w:val="1"/>
      <w:marLeft w:val="0"/>
      <w:marRight w:val="0"/>
      <w:marTop w:val="0"/>
      <w:marBottom w:val="0"/>
      <w:divBdr>
        <w:top w:val="none" w:sz="0" w:space="0" w:color="auto"/>
        <w:left w:val="none" w:sz="0" w:space="0" w:color="auto"/>
        <w:bottom w:val="none" w:sz="0" w:space="0" w:color="auto"/>
        <w:right w:val="none" w:sz="0" w:space="0" w:color="auto"/>
      </w:divBdr>
    </w:div>
    <w:div w:id="1250777712">
      <w:bodyDiv w:val="1"/>
      <w:marLeft w:val="0"/>
      <w:marRight w:val="0"/>
      <w:marTop w:val="0"/>
      <w:marBottom w:val="0"/>
      <w:divBdr>
        <w:top w:val="none" w:sz="0" w:space="0" w:color="auto"/>
        <w:left w:val="none" w:sz="0" w:space="0" w:color="auto"/>
        <w:bottom w:val="none" w:sz="0" w:space="0" w:color="auto"/>
        <w:right w:val="none" w:sz="0" w:space="0" w:color="auto"/>
      </w:divBdr>
    </w:div>
    <w:div w:id="1253398398">
      <w:bodyDiv w:val="1"/>
      <w:marLeft w:val="0"/>
      <w:marRight w:val="0"/>
      <w:marTop w:val="0"/>
      <w:marBottom w:val="0"/>
      <w:divBdr>
        <w:top w:val="none" w:sz="0" w:space="0" w:color="auto"/>
        <w:left w:val="none" w:sz="0" w:space="0" w:color="auto"/>
        <w:bottom w:val="none" w:sz="0" w:space="0" w:color="auto"/>
        <w:right w:val="none" w:sz="0" w:space="0" w:color="auto"/>
      </w:divBdr>
      <w:divsChild>
        <w:div w:id="1544638228">
          <w:marLeft w:val="0"/>
          <w:marRight w:val="0"/>
          <w:marTop w:val="0"/>
          <w:marBottom w:val="0"/>
          <w:divBdr>
            <w:top w:val="none" w:sz="0" w:space="0" w:color="auto"/>
            <w:left w:val="none" w:sz="0" w:space="0" w:color="auto"/>
            <w:bottom w:val="none" w:sz="0" w:space="0" w:color="auto"/>
            <w:right w:val="single" w:sz="48" w:space="0" w:color="FFFFFF"/>
          </w:divBdr>
          <w:divsChild>
            <w:div w:id="1639913189">
              <w:marLeft w:val="0"/>
              <w:marRight w:val="0"/>
              <w:marTop w:val="0"/>
              <w:marBottom w:val="0"/>
              <w:divBdr>
                <w:top w:val="none" w:sz="0" w:space="0" w:color="auto"/>
                <w:left w:val="none" w:sz="0" w:space="0" w:color="auto"/>
                <w:bottom w:val="none" w:sz="0" w:space="0" w:color="auto"/>
                <w:right w:val="none" w:sz="0" w:space="0" w:color="auto"/>
              </w:divBdr>
              <w:divsChild>
                <w:div w:id="1758403341">
                  <w:marLeft w:val="0"/>
                  <w:marRight w:val="0"/>
                  <w:marTop w:val="0"/>
                  <w:marBottom w:val="0"/>
                  <w:divBdr>
                    <w:top w:val="single" w:sz="48" w:space="0" w:color="FFFFFF"/>
                    <w:left w:val="single" w:sz="48" w:space="0" w:color="FFFFFF"/>
                    <w:bottom w:val="none" w:sz="0" w:space="0" w:color="auto"/>
                    <w:right w:val="single" w:sz="48" w:space="0" w:color="FFFFFF"/>
                  </w:divBdr>
                  <w:divsChild>
                    <w:div w:id="1315142914">
                      <w:marLeft w:val="0"/>
                      <w:marRight w:val="0"/>
                      <w:marTop w:val="0"/>
                      <w:marBottom w:val="0"/>
                      <w:divBdr>
                        <w:top w:val="none" w:sz="0" w:space="0" w:color="auto"/>
                        <w:left w:val="none" w:sz="0" w:space="0" w:color="auto"/>
                        <w:bottom w:val="none" w:sz="0" w:space="0" w:color="auto"/>
                        <w:right w:val="none" w:sz="0" w:space="0" w:color="auto"/>
                      </w:divBdr>
                      <w:divsChild>
                        <w:div w:id="53211245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83167705">
      <w:bodyDiv w:val="1"/>
      <w:marLeft w:val="0"/>
      <w:marRight w:val="0"/>
      <w:marTop w:val="0"/>
      <w:marBottom w:val="0"/>
      <w:divBdr>
        <w:top w:val="none" w:sz="0" w:space="0" w:color="auto"/>
        <w:left w:val="none" w:sz="0" w:space="0" w:color="auto"/>
        <w:bottom w:val="none" w:sz="0" w:space="0" w:color="auto"/>
        <w:right w:val="none" w:sz="0" w:space="0" w:color="auto"/>
      </w:divBdr>
    </w:div>
    <w:div w:id="1393388281">
      <w:bodyDiv w:val="1"/>
      <w:marLeft w:val="0"/>
      <w:marRight w:val="0"/>
      <w:marTop w:val="0"/>
      <w:marBottom w:val="0"/>
      <w:divBdr>
        <w:top w:val="none" w:sz="0" w:space="0" w:color="auto"/>
        <w:left w:val="none" w:sz="0" w:space="0" w:color="auto"/>
        <w:bottom w:val="none" w:sz="0" w:space="0" w:color="auto"/>
        <w:right w:val="none" w:sz="0" w:space="0" w:color="auto"/>
      </w:divBdr>
    </w:div>
    <w:div w:id="1435974449">
      <w:bodyDiv w:val="1"/>
      <w:marLeft w:val="0"/>
      <w:marRight w:val="0"/>
      <w:marTop w:val="120"/>
      <w:marBottom w:val="0"/>
      <w:divBdr>
        <w:top w:val="none" w:sz="0" w:space="0" w:color="auto"/>
        <w:left w:val="none" w:sz="0" w:space="0" w:color="auto"/>
        <w:bottom w:val="none" w:sz="0" w:space="0" w:color="auto"/>
        <w:right w:val="none" w:sz="0" w:space="0" w:color="auto"/>
      </w:divBdr>
      <w:divsChild>
        <w:div w:id="1301181450">
          <w:marLeft w:val="0"/>
          <w:marRight w:val="0"/>
          <w:marTop w:val="0"/>
          <w:marBottom w:val="0"/>
          <w:divBdr>
            <w:top w:val="none" w:sz="0" w:space="0" w:color="auto"/>
            <w:left w:val="none" w:sz="0" w:space="0" w:color="auto"/>
            <w:bottom w:val="none" w:sz="0" w:space="0" w:color="auto"/>
            <w:right w:val="none" w:sz="0" w:space="0" w:color="auto"/>
          </w:divBdr>
          <w:divsChild>
            <w:div w:id="854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sChild>
        <w:div w:id="1111630736">
          <w:marLeft w:val="90"/>
          <w:marRight w:val="0"/>
          <w:marTop w:val="1380"/>
          <w:marBottom w:val="0"/>
          <w:divBdr>
            <w:top w:val="none" w:sz="0" w:space="0" w:color="auto"/>
            <w:left w:val="none" w:sz="0" w:space="0" w:color="auto"/>
            <w:bottom w:val="none" w:sz="0" w:space="0" w:color="auto"/>
            <w:right w:val="none" w:sz="0" w:space="0" w:color="auto"/>
          </w:divBdr>
          <w:divsChild>
            <w:div w:id="616714958">
              <w:marLeft w:val="0"/>
              <w:marRight w:val="0"/>
              <w:marTop w:val="0"/>
              <w:marBottom w:val="0"/>
              <w:divBdr>
                <w:top w:val="single" w:sz="6" w:space="0" w:color="000000"/>
                <w:left w:val="none" w:sz="0" w:space="0" w:color="auto"/>
                <w:bottom w:val="none" w:sz="0" w:space="0" w:color="auto"/>
                <w:right w:val="none" w:sz="0" w:space="0" w:color="auto"/>
              </w:divBdr>
              <w:divsChild>
                <w:div w:id="132162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763">
      <w:bodyDiv w:val="1"/>
      <w:marLeft w:val="0"/>
      <w:marRight w:val="0"/>
      <w:marTop w:val="0"/>
      <w:marBottom w:val="0"/>
      <w:divBdr>
        <w:top w:val="none" w:sz="0" w:space="0" w:color="auto"/>
        <w:left w:val="none" w:sz="0" w:space="0" w:color="auto"/>
        <w:bottom w:val="none" w:sz="0" w:space="0" w:color="auto"/>
        <w:right w:val="none" w:sz="0" w:space="0" w:color="auto"/>
      </w:divBdr>
      <w:divsChild>
        <w:div w:id="1566839635">
          <w:marLeft w:val="0"/>
          <w:marRight w:val="0"/>
          <w:marTop w:val="0"/>
          <w:marBottom w:val="0"/>
          <w:divBdr>
            <w:top w:val="none" w:sz="0" w:space="0" w:color="auto"/>
            <w:left w:val="none" w:sz="0" w:space="0" w:color="auto"/>
            <w:bottom w:val="none" w:sz="0" w:space="0" w:color="auto"/>
            <w:right w:val="none" w:sz="0" w:space="0" w:color="auto"/>
          </w:divBdr>
          <w:divsChild>
            <w:div w:id="1326203230">
              <w:marLeft w:val="0"/>
              <w:marRight w:val="0"/>
              <w:marTop w:val="0"/>
              <w:marBottom w:val="0"/>
              <w:divBdr>
                <w:top w:val="none" w:sz="0" w:space="0" w:color="auto"/>
                <w:left w:val="none" w:sz="0" w:space="0" w:color="auto"/>
                <w:bottom w:val="none" w:sz="0" w:space="0" w:color="auto"/>
                <w:right w:val="none" w:sz="0" w:space="0" w:color="auto"/>
              </w:divBdr>
              <w:divsChild>
                <w:div w:id="2807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03980">
      <w:bodyDiv w:val="1"/>
      <w:marLeft w:val="0"/>
      <w:marRight w:val="0"/>
      <w:marTop w:val="0"/>
      <w:marBottom w:val="0"/>
      <w:divBdr>
        <w:top w:val="none" w:sz="0" w:space="0" w:color="auto"/>
        <w:left w:val="none" w:sz="0" w:space="0" w:color="auto"/>
        <w:bottom w:val="none" w:sz="0" w:space="0" w:color="auto"/>
        <w:right w:val="none" w:sz="0" w:space="0" w:color="auto"/>
      </w:divBdr>
      <w:divsChild>
        <w:div w:id="1497261022">
          <w:marLeft w:val="0"/>
          <w:marRight w:val="0"/>
          <w:marTop w:val="0"/>
          <w:marBottom w:val="0"/>
          <w:divBdr>
            <w:top w:val="none" w:sz="0" w:space="0" w:color="auto"/>
            <w:left w:val="none" w:sz="0" w:space="0" w:color="auto"/>
            <w:bottom w:val="none" w:sz="0" w:space="0" w:color="auto"/>
            <w:right w:val="none" w:sz="0" w:space="0" w:color="auto"/>
          </w:divBdr>
          <w:divsChild>
            <w:div w:id="1011417113">
              <w:marLeft w:val="-2928"/>
              <w:marRight w:val="0"/>
              <w:marTop w:val="0"/>
              <w:marBottom w:val="144"/>
              <w:divBdr>
                <w:top w:val="none" w:sz="0" w:space="0" w:color="auto"/>
                <w:left w:val="none" w:sz="0" w:space="0" w:color="auto"/>
                <w:bottom w:val="none" w:sz="0" w:space="0" w:color="auto"/>
                <w:right w:val="none" w:sz="0" w:space="0" w:color="auto"/>
              </w:divBdr>
              <w:divsChild>
                <w:div w:id="2049254571">
                  <w:marLeft w:val="2928"/>
                  <w:marRight w:val="0"/>
                  <w:marTop w:val="720"/>
                  <w:marBottom w:val="0"/>
                  <w:divBdr>
                    <w:top w:val="single" w:sz="6" w:space="0" w:color="AAAAAA"/>
                    <w:left w:val="single" w:sz="6" w:space="0" w:color="AAAAAA"/>
                    <w:bottom w:val="single" w:sz="6" w:space="0" w:color="AAAAAA"/>
                    <w:right w:val="none" w:sz="0" w:space="0" w:color="auto"/>
                  </w:divBdr>
                  <w:divsChild>
                    <w:div w:id="15437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10159">
      <w:bodyDiv w:val="1"/>
      <w:marLeft w:val="0"/>
      <w:marRight w:val="0"/>
      <w:marTop w:val="0"/>
      <w:marBottom w:val="0"/>
      <w:divBdr>
        <w:top w:val="none" w:sz="0" w:space="0" w:color="auto"/>
        <w:left w:val="none" w:sz="0" w:space="0" w:color="auto"/>
        <w:bottom w:val="none" w:sz="0" w:space="0" w:color="auto"/>
        <w:right w:val="none" w:sz="0" w:space="0" w:color="auto"/>
      </w:divBdr>
      <w:divsChild>
        <w:div w:id="1852375399">
          <w:marLeft w:val="0"/>
          <w:marRight w:val="0"/>
          <w:marTop w:val="100"/>
          <w:marBottom w:val="100"/>
          <w:divBdr>
            <w:top w:val="none" w:sz="0" w:space="0" w:color="auto"/>
            <w:left w:val="none" w:sz="0" w:space="0" w:color="auto"/>
            <w:bottom w:val="none" w:sz="0" w:space="0" w:color="auto"/>
            <w:right w:val="none" w:sz="0" w:space="0" w:color="auto"/>
          </w:divBdr>
          <w:divsChild>
            <w:div w:id="280303280">
              <w:marLeft w:val="0"/>
              <w:marRight w:val="0"/>
              <w:marTop w:val="0"/>
              <w:marBottom w:val="150"/>
              <w:divBdr>
                <w:top w:val="none" w:sz="0" w:space="0" w:color="auto"/>
                <w:left w:val="none" w:sz="0" w:space="0" w:color="auto"/>
                <w:bottom w:val="none" w:sz="0" w:space="0" w:color="auto"/>
                <w:right w:val="none" w:sz="0" w:space="0" w:color="auto"/>
              </w:divBdr>
              <w:divsChild>
                <w:div w:id="28982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96489">
      <w:bodyDiv w:val="1"/>
      <w:marLeft w:val="0"/>
      <w:marRight w:val="0"/>
      <w:marTop w:val="0"/>
      <w:marBottom w:val="0"/>
      <w:divBdr>
        <w:top w:val="none" w:sz="0" w:space="0" w:color="auto"/>
        <w:left w:val="none" w:sz="0" w:space="0" w:color="auto"/>
        <w:bottom w:val="none" w:sz="0" w:space="0" w:color="auto"/>
        <w:right w:val="none" w:sz="0" w:space="0" w:color="auto"/>
      </w:divBdr>
      <w:divsChild>
        <w:div w:id="243951158">
          <w:marLeft w:val="0"/>
          <w:marRight w:val="0"/>
          <w:marTop w:val="0"/>
          <w:marBottom w:val="0"/>
          <w:divBdr>
            <w:top w:val="none" w:sz="0" w:space="0" w:color="auto"/>
            <w:left w:val="none" w:sz="0" w:space="0" w:color="auto"/>
            <w:bottom w:val="none" w:sz="0" w:space="0" w:color="auto"/>
            <w:right w:val="none" w:sz="0" w:space="0" w:color="auto"/>
          </w:divBdr>
          <w:divsChild>
            <w:div w:id="557670063">
              <w:marLeft w:val="-2928"/>
              <w:marRight w:val="0"/>
              <w:marTop w:val="0"/>
              <w:marBottom w:val="144"/>
              <w:divBdr>
                <w:top w:val="none" w:sz="0" w:space="0" w:color="auto"/>
                <w:left w:val="none" w:sz="0" w:space="0" w:color="auto"/>
                <w:bottom w:val="none" w:sz="0" w:space="0" w:color="auto"/>
                <w:right w:val="none" w:sz="0" w:space="0" w:color="auto"/>
              </w:divBdr>
              <w:divsChild>
                <w:div w:id="1687098974">
                  <w:marLeft w:val="2928"/>
                  <w:marRight w:val="0"/>
                  <w:marTop w:val="720"/>
                  <w:marBottom w:val="0"/>
                  <w:divBdr>
                    <w:top w:val="single" w:sz="6" w:space="0" w:color="AAAAAA"/>
                    <w:left w:val="single" w:sz="6" w:space="0" w:color="AAAAAA"/>
                    <w:bottom w:val="single" w:sz="6" w:space="0" w:color="AAAAAA"/>
                    <w:right w:val="none" w:sz="0" w:space="0" w:color="auto"/>
                  </w:divBdr>
                  <w:divsChild>
                    <w:div w:id="192888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25769">
      <w:bodyDiv w:val="1"/>
      <w:marLeft w:val="0"/>
      <w:marRight w:val="0"/>
      <w:marTop w:val="0"/>
      <w:marBottom w:val="0"/>
      <w:divBdr>
        <w:top w:val="none" w:sz="0" w:space="0" w:color="auto"/>
        <w:left w:val="none" w:sz="0" w:space="0" w:color="auto"/>
        <w:bottom w:val="none" w:sz="0" w:space="0" w:color="auto"/>
        <w:right w:val="none" w:sz="0" w:space="0" w:color="auto"/>
      </w:divBdr>
      <w:divsChild>
        <w:div w:id="441386797">
          <w:marLeft w:val="0"/>
          <w:marRight w:val="0"/>
          <w:marTop w:val="0"/>
          <w:marBottom w:val="0"/>
          <w:divBdr>
            <w:top w:val="none" w:sz="0" w:space="0" w:color="auto"/>
            <w:left w:val="none" w:sz="0" w:space="0" w:color="auto"/>
            <w:bottom w:val="none" w:sz="0" w:space="0" w:color="auto"/>
            <w:right w:val="none" w:sz="0" w:space="0" w:color="auto"/>
          </w:divBdr>
          <w:divsChild>
            <w:div w:id="658726329">
              <w:marLeft w:val="0"/>
              <w:marRight w:val="0"/>
              <w:marTop w:val="0"/>
              <w:marBottom w:val="0"/>
              <w:divBdr>
                <w:top w:val="none" w:sz="0" w:space="0" w:color="auto"/>
                <w:left w:val="none" w:sz="0" w:space="0" w:color="auto"/>
                <w:bottom w:val="none" w:sz="0" w:space="0" w:color="auto"/>
                <w:right w:val="none" w:sz="0" w:space="0" w:color="auto"/>
              </w:divBdr>
              <w:divsChild>
                <w:div w:id="1593077382">
                  <w:marLeft w:val="0"/>
                  <w:marRight w:val="0"/>
                  <w:marTop w:val="750"/>
                  <w:marBottom w:val="0"/>
                  <w:divBdr>
                    <w:top w:val="none" w:sz="0" w:space="0" w:color="auto"/>
                    <w:left w:val="none" w:sz="0" w:space="0" w:color="auto"/>
                    <w:bottom w:val="none" w:sz="0" w:space="0" w:color="auto"/>
                    <w:right w:val="none" w:sz="0" w:space="0" w:color="auto"/>
                  </w:divBdr>
                  <w:divsChild>
                    <w:div w:id="767772039">
                      <w:marLeft w:val="0"/>
                      <w:marRight w:val="0"/>
                      <w:marTop w:val="0"/>
                      <w:marBottom w:val="0"/>
                      <w:divBdr>
                        <w:top w:val="none" w:sz="0" w:space="0" w:color="auto"/>
                        <w:left w:val="none" w:sz="0" w:space="0" w:color="auto"/>
                        <w:bottom w:val="none" w:sz="0" w:space="0" w:color="auto"/>
                        <w:right w:val="none" w:sz="0" w:space="0" w:color="auto"/>
                      </w:divBdr>
                      <w:divsChild>
                        <w:div w:id="892276088">
                          <w:marLeft w:val="630"/>
                          <w:marRight w:val="0"/>
                          <w:marTop w:val="0"/>
                          <w:marBottom w:val="0"/>
                          <w:divBdr>
                            <w:top w:val="none" w:sz="0" w:space="0" w:color="auto"/>
                            <w:left w:val="none" w:sz="0" w:space="0" w:color="auto"/>
                            <w:bottom w:val="none" w:sz="0" w:space="0" w:color="auto"/>
                            <w:right w:val="none" w:sz="0" w:space="0" w:color="auto"/>
                          </w:divBdr>
                          <w:divsChild>
                            <w:div w:id="1264724693">
                              <w:marLeft w:val="0"/>
                              <w:marRight w:val="300"/>
                              <w:marTop w:val="0"/>
                              <w:marBottom w:val="300"/>
                              <w:divBdr>
                                <w:top w:val="none" w:sz="0" w:space="0" w:color="auto"/>
                                <w:left w:val="none" w:sz="0" w:space="0" w:color="auto"/>
                                <w:bottom w:val="none" w:sz="0" w:space="0" w:color="auto"/>
                                <w:right w:val="none" w:sz="0" w:space="0" w:color="auto"/>
                              </w:divBdr>
                              <w:divsChild>
                                <w:div w:id="1822890501">
                                  <w:marLeft w:val="0"/>
                                  <w:marRight w:val="0"/>
                                  <w:marTop w:val="0"/>
                                  <w:marBottom w:val="0"/>
                                  <w:divBdr>
                                    <w:top w:val="none" w:sz="0" w:space="0" w:color="auto"/>
                                    <w:left w:val="none" w:sz="0" w:space="0" w:color="auto"/>
                                    <w:bottom w:val="none" w:sz="0" w:space="0" w:color="auto"/>
                                    <w:right w:val="none" w:sz="0" w:space="0" w:color="auto"/>
                                  </w:divBdr>
                                  <w:divsChild>
                                    <w:div w:id="418065187">
                                      <w:marLeft w:val="180"/>
                                      <w:marRight w:val="0"/>
                                      <w:marTop w:val="0"/>
                                      <w:marBottom w:val="0"/>
                                      <w:divBdr>
                                        <w:top w:val="none" w:sz="0" w:space="0" w:color="auto"/>
                                        <w:left w:val="none" w:sz="0" w:space="0" w:color="auto"/>
                                        <w:bottom w:val="none" w:sz="0" w:space="0" w:color="auto"/>
                                        <w:right w:val="none" w:sz="0" w:space="0" w:color="auto"/>
                                      </w:divBdr>
                                      <w:divsChild>
                                        <w:div w:id="1502620909">
                                          <w:marLeft w:val="0"/>
                                          <w:marRight w:val="0"/>
                                          <w:marTop w:val="0"/>
                                          <w:marBottom w:val="0"/>
                                          <w:divBdr>
                                            <w:top w:val="none" w:sz="0" w:space="0" w:color="auto"/>
                                            <w:left w:val="none" w:sz="0" w:space="0" w:color="auto"/>
                                            <w:bottom w:val="none" w:sz="0" w:space="0" w:color="auto"/>
                                            <w:right w:val="none" w:sz="0" w:space="0" w:color="auto"/>
                                          </w:divBdr>
                                          <w:divsChild>
                                            <w:div w:id="154378260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5411813">
      <w:bodyDiv w:val="1"/>
      <w:marLeft w:val="0"/>
      <w:marRight w:val="0"/>
      <w:marTop w:val="0"/>
      <w:marBottom w:val="0"/>
      <w:divBdr>
        <w:top w:val="none" w:sz="0" w:space="0" w:color="auto"/>
        <w:left w:val="none" w:sz="0" w:space="0" w:color="auto"/>
        <w:bottom w:val="none" w:sz="0" w:space="0" w:color="auto"/>
        <w:right w:val="none" w:sz="0" w:space="0" w:color="auto"/>
      </w:divBdr>
      <w:divsChild>
        <w:div w:id="1821574584">
          <w:marLeft w:val="0"/>
          <w:marRight w:val="0"/>
          <w:marTop w:val="0"/>
          <w:marBottom w:val="0"/>
          <w:divBdr>
            <w:top w:val="none" w:sz="0" w:space="0" w:color="auto"/>
            <w:left w:val="none" w:sz="0" w:space="0" w:color="auto"/>
            <w:bottom w:val="none" w:sz="0" w:space="0" w:color="auto"/>
            <w:right w:val="none" w:sz="0" w:space="0" w:color="auto"/>
          </w:divBdr>
          <w:divsChild>
            <w:div w:id="1794593690">
              <w:marLeft w:val="-2928"/>
              <w:marRight w:val="0"/>
              <w:marTop w:val="0"/>
              <w:marBottom w:val="144"/>
              <w:divBdr>
                <w:top w:val="none" w:sz="0" w:space="0" w:color="auto"/>
                <w:left w:val="none" w:sz="0" w:space="0" w:color="auto"/>
                <w:bottom w:val="none" w:sz="0" w:space="0" w:color="auto"/>
                <w:right w:val="none" w:sz="0" w:space="0" w:color="auto"/>
              </w:divBdr>
              <w:divsChild>
                <w:div w:id="2058435651">
                  <w:marLeft w:val="2928"/>
                  <w:marRight w:val="0"/>
                  <w:marTop w:val="720"/>
                  <w:marBottom w:val="0"/>
                  <w:divBdr>
                    <w:top w:val="single" w:sz="6" w:space="0" w:color="AAAAAA"/>
                    <w:left w:val="single" w:sz="6" w:space="0" w:color="AAAAAA"/>
                    <w:bottom w:val="single" w:sz="6" w:space="0" w:color="AAAAAA"/>
                    <w:right w:val="none" w:sz="0" w:space="0" w:color="auto"/>
                  </w:divBdr>
                  <w:divsChild>
                    <w:div w:id="82459992">
                      <w:marLeft w:val="0"/>
                      <w:marRight w:val="0"/>
                      <w:marTop w:val="0"/>
                      <w:marBottom w:val="0"/>
                      <w:divBdr>
                        <w:top w:val="none" w:sz="0" w:space="0" w:color="auto"/>
                        <w:left w:val="none" w:sz="0" w:space="0" w:color="auto"/>
                        <w:bottom w:val="none" w:sz="0" w:space="0" w:color="auto"/>
                        <w:right w:val="none" w:sz="0" w:space="0" w:color="auto"/>
                      </w:divBdr>
                      <w:divsChild>
                        <w:div w:id="592590365">
                          <w:marLeft w:val="0"/>
                          <w:marRight w:val="0"/>
                          <w:marTop w:val="0"/>
                          <w:marBottom w:val="0"/>
                          <w:divBdr>
                            <w:top w:val="none" w:sz="0" w:space="0" w:color="auto"/>
                            <w:left w:val="none" w:sz="0" w:space="0" w:color="auto"/>
                            <w:bottom w:val="none" w:sz="0" w:space="0" w:color="auto"/>
                            <w:right w:val="none" w:sz="0" w:space="0" w:color="auto"/>
                          </w:divBdr>
                          <w:divsChild>
                            <w:div w:id="407386030">
                              <w:marLeft w:val="0"/>
                              <w:marRight w:val="0"/>
                              <w:marTop w:val="0"/>
                              <w:marBottom w:val="0"/>
                              <w:divBdr>
                                <w:top w:val="none" w:sz="0" w:space="0" w:color="auto"/>
                                <w:left w:val="none" w:sz="0" w:space="0" w:color="auto"/>
                                <w:bottom w:val="none" w:sz="0" w:space="0" w:color="auto"/>
                                <w:right w:val="none" w:sz="0" w:space="0" w:color="auto"/>
                              </w:divBdr>
                            </w:div>
                          </w:divsChild>
                        </w:div>
                        <w:div w:id="1313170191">
                          <w:marLeft w:val="0"/>
                          <w:marRight w:val="0"/>
                          <w:marTop w:val="0"/>
                          <w:marBottom w:val="0"/>
                          <w:divBdr>
                            <w:top w:val="none" w:sz="0" w:space="0" w:color="auto"/>
                            <w:left w:val="none" w:sz="0" w:space="0" w:color="auto"/>
                            <w:bottom w:val="none" w:sz="0" w:space="0" w:color="auto"/>
                            <w:right w:val="none" w:sz="0" w:space="0" w:color="auto"/>
                          </w:divBdr>
                        </w:div>
                        <w:div w:id="1862739094">
                          <w:marLeft w:val="0"/>
                          <w:marRight w:val="0"/>
                          <w:marTop w:val="0"/>
                          <w:marBottom w:val="0"/>
                          <w:divBdr>
                            <w:top w:val="none" w:sz="0" w:space="0" w:color="auto"/>
                            <w:left w:val="none" w:sz="0" w:space="0" w:color="auto"/>
                            <w:bottom w:val="none" w:sz="0" w:space="0" w:color="auto"/>
                            <w:right w:val="none" w:sz="0" w:space="0" w:color="auto"/>
                          </w:divBdr>
                        </w:div>
                        <w:div w:id="19645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701278">
      <w:bodyDiv w:val="1"/>
      <w:marLeft w:val="0"/>
      <w:marRight w:val="0"/>
      <w:marTop w:val="0"/>
      <w:marBottom w:val="0"/>
      <w:divBdr>
        <w:top w:val="none" w:sz="0" w:space="0" w:color="auto"/>
        <w:left w:val="none" w:sz="0" w:space="0" w:color="auto"/>
        <w:bottom w:val="none" w:sz="0" w:space="0" w:color="auto"/>
        <w:right w:val="none" w:sz="0" w:space="0" w:color="auto"/>
      </w:divBdr>
      <w:divsChild>
        <w:div w:id="1305887414">
          <w:marLeft w:val="0"/>
          <w:marRight w:val="0"/>
          <w:marTop w:val="0"/>
          <w:marBottom w:val="0"/>
          <w:divBdr>
            <w:top w:val="none" w:sz="0" w:space="0" w:color="auto"/>
            <w:left w:val="none" w:sz="0" w:space="0" w:color="auto"/>
            <w:bottom w:val="none" w:sz="0" w:space="0" w:color="auto"/>
            <w:right w:val="none" w:sz="0" w:space="0" w:color="auto"/>
          </w:divBdr>
          <w:divsChild>
            <w:div w:id="501242681">
              <w:marLeft w:val="0"/>
              <w:marRight w:val="0"/>
              <w:marTop w:val="0"/>
              <w:marBottom w:val="0"/>
              <w:divBdr>
                <w:top w:val="none" w:sz="0" w:space="0" w:color="auto"/>
                <w:left w:val="none" w:sz="0" w:space="0" w:color="auto"/>
                <w:bottom w:val="none" w:sz="0" w:space="0" w:color="auto"/>
                <w:right w:val="none" w:sz="0" w:space="0" w:color="auto"/>
              </w:divBdr>
              <w:divsChild>
                <w:div w:id="1001616753">
                  <w:marLeft w:val="0"/>
                  <w:marRight w:val="0"/>
                  <w:marTop w:val="0"/>
                  <w:marBottom w:val="0"/>
                  <w:divBdr>
                    <w:top w:val="none" w:sz="0" w:space="0" w:color="auto"/>
                    <w:left w:val="none" w:sz="0" w:space="0" w:color="auto"/>
                    <w:bottom w:val="none" w:sz="0" w:space="0" w:color="auto"/>
                    <w:right w:val="none" w:sz="0" w:space="0" w:color="auto"/>
                  </w:divBdr>
                  <w:divsChild>
                    <w:div w:id="722949971">
                      <w:marLeft w:val="0"/>
                      <w:marRight w:val="0"/>
                      <w:marTop w:val="0"/>
                      <w:marBottom w:val="0"/>
                      <w:divBdr>
                        <w:top w:val="none" w:sz="0" w:space="0" w:color="auto"/>
                        <w:left w:val="none" w:sz="0" w:space="0" w:color="auto"/>
                        <w:bottom w:val="none" w:sz="0" w:space="0" w:color="auto"/>
                        <w:right w:val="none" w:sz="0" w:space="0" w:color="auto"/>
                      </w:divBdr>
                      <w:divsChild>
                        <w:div w:id="1734696641">
                          <w:marLeft w:val="0"/>
                          <w:marRight w:val="0"/>
                          <w:marTop w:val="0"/>
                          <w:marBottom w:val="0"/>
                          <w:divBdr>
                            <w:top w:val="none" w:sz="0" w:space="0" w:color="auto"/>
                            <w:left w:val="none" w:sz="0" w:space="0" w:color="auto"/>
                            <w:bottom w:val="none" w:sz="0" w:space="0" w:color="auto"/>
                            <w:right w:val="none" w:sz="0" w:space="0" w:color="auto"/>
                          </w:divBdr>
                          <w:divsChild>
                            <w:div w:id="11527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824">
      <w:bodyDiv w:val="1"/>
      <w:marLeft w:val="0"/>
      <w:marRight w:val="0"/>
      <w:marTop w:val="0"/>
      <w:marBottom w:val="0"/>
      <w:divBdr>
        <w:top w:val="none" w:sz="0" w:space="0" w:color="auto"/>
        <w:left w:val="none" w:sz="0" w:space="0" w:color="auto"/>
        <w:bottom w:val="none" w:sz="0" w:space="0" w:color="auto"/>
        <w:right w:val="none" w:sz="0" w:space="0" w:color="auto"/>
      </w:divBdr>
      <w:divsChild>
        <w:div w:id="1239631312">
          <w:marLeft w:val="0"/>
          <w:marRight w:val="0"/>
          <w:marTop w:val="0"/>
          <w:marBottom w:val="0"/>
          <w:divBdr>
            <w:top w:val="none" w:sz="0" w:space="0" w:color="auto"/>
            <w:left w:val="none" w:sz="0" w:space="0" w:color="auto"/>
            <w:bottom w:val="none" w:sz="0" w:space="0" w:color="auto"/>
            <w:right w:val="none" w:sz="0" w:space="0" w:color="auto"/>
          </w:divBdr>
          <w:divsChild>
            <w:div w:id="1972637329">
              <w:marLeft w:val="0"/>
              <w:marRight w:val="0"/>
              <w:marTop w:val="0"/>
              <w:marBottom w:val="0"/>
              <w:divBdr>
                <w:top w:val="none" w:sz="0" w:space="0" w:color="auto"/>
                <w:left w:val="none" w:sz="0" w:space="0" w:color="auto"/>
                <w:bottom w:val="none" w:sz="0" w:space="0" w:color="auto"/>
                <w:right w:val="none" w:sz="0" w:space="0" w:color="auto"/>
              </w:divBdr>
              <w:divsChild>
                <w:div w:id="9555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10130">
      <w:bodyDiv w:val="1"/>
      <w:marLeft w:val="0"/>
      <w:marRight w:val="0"/>
      <w:marTop w:val="0"/>
      <w:marBottom w:val="0"/>
      <w:divBdr>
        <w:top w:val="none" w:sz="0" w:space="0" w:color="auto"/>
        <w:left w:val="none" w:sz="0" w:space="0" w:color="auto"/>
        <w:bottom w:val="none" w:sz="0" w:space="0" w:color="auto"/>
        <w:right w:val="none" w:sz="0" w:space="0" w:color="auto"/>
      </w:divBdr>
      <w:divsChild>
        <w:div w:id="367872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3409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2451745">
      <w:marLeft w:val="0"/>
      <w:marRight w:val="0"/>
      <w:marTop w:val="0"/>
      <w:marBottom w:val="0"/>
      <w:divBdr>
        <w:top w:val="none" w:sz="0" w:space="0" w:color="auto"/>
        <w:left w:val="none" w:sz="0" w:space="0" w:color="auto"/>
        <w:bottom w:val="none" w:sz="0" w:space="0" w:color="auto"/>
        <w:right w:val="none" w:sz="0" w:space="0" w:color="auto"/>
      </w:divBdr>
      <w:divsChild>
        <w:div w:id="1484925994">
          <w:marLeft w:val="0"/>
          <w:marRight w:val="0"/>
          <w:marTop w:val="0"/>
          <w:marBottom w:val="0"/>
          <w:divBdr>
            <w:top w:val="none" w:sz="0" w:space="0" w:color="auto"/>
            <w:left w:val="none" w:sz="0" w:space="0" w:color="auto"/>
            <w:bottom w:val="none" w:sz="0" w:space="0" w:color="auto"/>
            <w:right w:val="none" w:sz="0" w:space="0" w:color="auto"/>
          </w:divBdr>
        </w:div>
      </w:divsChild>
    </w:div>
    <w:div w:id="1658344761">
      <w:bodyDiv w:val="1"/>
      <w:marLeft w:val="0"/>
      <w:marRight w:val="0"/>
      <w:marTop w:val="120"/>
      <w:marBottom w:val="0"/>
      <w:divBdr>
        <w:top w:val="none" w:sz="0" w:space="0" w:color="auto"/>
        <w:left w:val="none" w:sz="0" w:space="0" w:color="auto"/>
        <w:bottom w:val="none" w:sz="0" w:space="0" w:color="auto"/>
        <w:right w:val="none" w:sz="0" w:space="0" w:color="auto"/>
      </w:divBdr>
      <w:divsChild>
        <w:div w:id="867183631">
          <w:marLeft w:val="0"/>
          <w:marRight w:val="0"/>
          <w:marTop w:val="0"/>
          <w:marBottom w:val="0"/>
          <w:divBdr>
            <w:top w:val="none" w:sz="0" w:space="0" w:color="auto"/>
            <w:left w:val="none" w:sz="0" w:space="0" w:color="auto"/>
            <w:bottom w:val="none" w:sz="0" w:space="0" w:color="auto"/>
            <w:right w:val="none" w:sz="0" w:space="0" w:color="auto"/>
          </w:divBdr>
          <w:divsChild>
            <w:div w:id="1111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9828">
      <w:bodyDiv w:val="1"/>
      <w:marLeft w:val="0"/>
      <w:marRight w:val="0"/>
      <w:marTop w:val="0"/>
      <w:marBottom w:val="0"/>
      <w:divBdr>
        <w:top w:val="none" w:sz="0" w:space="0" w:color="auto"/>
        <w:left w:val="none" w:sz="0" w:space="0" w:color="auto"/>
        <w:bottom w:val="none" w:sz="0" w:space="0" w:color="auto"/>
        <w:right w:val="none" w:sz="0" w:space="0" w:color="auto"/>
      </w:divBdr>
      <w:divsChild>
        <w:div w:id="113456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04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8646889">
      <w:bodyDiv w:val="1"/>
      <w:marLeft w:val="0"/>
      <w:marRight w:val="0"/>
      <w:marTop w:val="0"/>
      <w:marBottom w:val="0"/>
      <w:divBdr>
        <w:top w:val="none" w:sz="0" w:space="0" w:color="auto"/>
        <w:left w:val="none" w:sz="0" w:space="0" w:color="auto"/>
        <w:bottom w:val="none" w:sz="0" w:space="0" w:color="auto"/>
        <w:right w:val="none" w:sz="0" w:space="0" w:color="auto"/>
      </w:divBdr>
      <w:divsChild>
        <w:div w:id="426770852">
          <w:marLeft w:val="0"/>
          <w:marRight w:val="0"/>
          <w:marTop w:val="0"/>
          <w:marBottom w:val="0"/>
          <w:divBdr>
            <w:top w:val="none" w:sz="0" w:space="0" w:color="auto"/>
            <w:left w:val="none" w:sz="0" w:space="0" w:color="auto"/>
            <w:bottom w:val="none" w:sz="0" w:space="0" w:color="auto"/>
            <w:right w:val="none" w:sz="0" w:space="0" w:color="auto"/>
          </w:divBdr>
          <w:divsChild>
            <w:div w:id="3557552">
              <w:marLeft w:val="-2928"/>
              <w:marRight w:val="0"/>
              <w:marTop w:val="0"/>
              <w:marBottom w:val="144"/>
              <w:divBdr>
                <w:top w:val="none" w:sz="0" w:space="0" w:color="auto"/>
                <w:left w:val="none" w:sz="0" w:space="0" w:color="auto"/>
                <w:bottom w:val="none" w:sz="0" w:space="0" w:color="auto"/>
                <w:right w:val="none" w:sz="0" w:space="0" w:color="auto"/>
              </w:divBdr>
              <w:divsChild>
                <w:div w:id="888999697">
                  <w:marLeft w:val="2928"/>
                  <w:marRight w:val="0"/>
                  <w:marTop w:val="720"/>
                  <w:marBottom w:val="0"/>
                  <w:divBdr>
                    <w:top w:val="single" w:sz="6" w:space="0" w:color="AAAAAA"/>
                    <w:left w:val="single" w:sz="6" w:space="0" w:color="AAAAAA"/>
                    <w:bottom w:val="single" w:sz="6" w:space="0" w:color="AAAAAA"/>
                    <w:right w:val="none" w:sz="0" w:space="0" w:color="auto"/>
                  </w:divBdr>
                  <w:divsChild>
                    <w:div w:id="356926203">
                      <w:marLeft w:val="0"/>
                      <w:marRight w:val="0"/>
                      <w:marTop w:val="0"/>
                      <w:marBottom w:val="0"/>
                      <w:divBdr>
                        <w:top w:val="none" w:sz="0" w:space="0" w:color="auto"/>
                        <w:left w:val="none" w:sz="0" w:space="0" w:color="auto"/>
                        <w:bottom w:val="none" w:sz="0" w:space="0" w:color="auto"/>
                        <w:right w:val="none" w:sz="0" w:space="0" w:color="auto"/>
                      </w:divBdr>
                      <w:divsChild>
                        <w:div w:id="21319808">
                          <w:marLeft w:val="0"/>
                          <w:marRight w:val="0"/>
                          <w:marTop w:val="0"/>
                          <w:marBottom w:val="0"/>
                          <w:divBdr>
                            <w:top w:val="none" w:sz="0" w:space="0" w:color="auto"/>
                            <w:left w:val="none" w:sz="0" w:space="0" w:color="auto"/>
                            <w:bottom w:val="none" w:sz="0" w:space="0" w:color="auto"/>
                            <w:right w:val="none" w:sz="0" w:space="0" w:color="auto"/>
                          </w:divBdr>
                        </w:div>
                        <w:div w:id="694576428">
                          <w:marLeft w:val="0"/>
                          <w:marRight w:val="0"/>
                          <w:marTop w:val="0"/>
                          <w:marBottom w:val="0"/>
                          <w:divBdr>
                            <w:top w:val="none" w:sz="0" w:space="0" w:color="auto"/>
                            <w:left w:val="none" w:sz="0" w:space="0" w:color="auto"/>
                            <w:bottom w:val="none" w:sz="0" w:space="0" w:color="auto"/>
                            <w:right w:val="none" w:sz="0" w:space="0" w:color="auto"/>
                          </w:divBdr>
                        </w:div>
                        <w:div w:id="1704673923">
                          <w:marLeft w:val="0"/>
                          <w:marRight w:val="0"/>
                          <w:marTop w:val="0"/>
                          <w:marBottom w:val="0"/>
                          <w:divBdr>
                            <w:top w:val="none" w:sz="0" w:space="0" w:color="auto"/>
                            <w:left w:val="none" w:sz="0" w:space="0" w:color="auto"/>
                            <w:bottom w:val="none" w:sz="0" w:space="0" w:color="auto"/>
                            <w:right w:val="none" w:sz="0" w:space="0" w:color="auto"/>
                          </w:divBdr>
                        </w:div>
                        <w:div w:id="214427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667279">
      <w:bodyDiv w:val="1"/>
      <w:marLeft w:val="0"/>
      <w:marRight w:val="0"/>
      <w:marTop w:val="0"/>
      <w:marBottom w:val="0"/>
      <w:divBdr>
        <w:top w:val="none" w:sz="0" w:space="0" w:color="auto"/>
        <w:left w:val="none" w:sz="0" w:space="0" w:color="auto"/>
        <w:bottom w:val="none" w:sz="0" w:space="0" w:color="auto"/>
        <w:right w:val="none" w:sz="0" w:space="0" w:color="auto"/>
      </w:divBdr>
      <w:divsChild>
        <w:div w:id="992216033">
          <w:marLeft w:val="0"/>
          <w:marRight w:val="0"/>
          <w:marTop w:val="0"/>
          <w:marBottom w:val="0"/>
          <w:divBdr>
            <w:top w:val="none" w:sz="0" w:space="0" w:color="auto"/>
            <w:left w:val="none" w:sz="0" w:space="0" w:color="auto"/>
            <w:bottom w:val="none" w:sz="0" w:space="0" w:color="auto"/>
            <w:right w:val="none" w:sz="0" w:space="0" w:color="auto"/>
          </w:divBdr>
          <w:divsChild>
            <w:div w:id="193347350">
              <w:marLeft w:val="0"/>
              <w:marRight w:val="0"/>
              <w:marTop w:val="0"/>
              <w:marBottom w:val="0"/>
              <w:divBdr>
                <w:top w:val="none" w:sz="0" w:space="0" w:color="auto"/>
                <w:left w:val="none" w:sz="0" w:space="0" w:color="auto"/>
                <w:bottom w:val="none" w:sz="0" w:space="0" w:color="auto"/>
                <w:right w:val="none" w:sz="0" w:space="0" w:color="auto"/>
              </w:divBdr>
              <w:divsChild>
                <w:div w:id="1325544779">
                  <w:marLeft w:val="0"/>
                  <w:marRight w:val="0"/>
                  <w:marTop w:val="0"/>
                  <w:marBottom w:val="0"/>
                  <w:divBdr>
                    <w:top w:val="none" w:sz="0" w:space="0" w:color="auto"/>
                    <w:left w:val="none" w:sz="0" w:space="0" w:color="auto"/>
                    <w:bottom w:val="none" w:sz="0" w:space="0" w:color="auto"/>
                    <w:right w:val="none" w:sz="0" w:space="0" w:color="auto"/>
                  </w:divBdr>
                  <w:divsChild>
                    <w:div w:id="89545049">
                      <w:marLeft w:val="0"/>
                      <w:marRight w:val="0"/>
                      <w:marTop w:val="0"/>
                      <w:marBottom w:val="0"/>
                      <w:divBdr>
                        <w:top w:val="none" w:sz="0" w:space="0" w:color="auto"/>
                        <w:left w:val="none" w:sz="0" w:space="0" w:color="auto"/>
                        <w:bottom w:val="none" w:sz="0" w:space="0" w:color="auto"/>
                        <w:right w:val="none" w:sz="0" w:space="0" w:color="auto"/>
                      </w:divBdr>
                      <w:divsChild>
                        <w:div w:id="2102067210">
                          <w:marLeft w:val="-225"/>
                          <w:marRight w:val="-225"/>
                          <w:marTop w:val="0"/>
                          <w:marBottom w:val="0"/>
                          <w:divBdr>
                            <w:top w:val="none" w:sz="0" w:space="0" w:color="auto"/>
                            <w:left w:val="none" w:sz="0" w:space="0" w:color="auto"/>
                            <w:bottom w:val="none" w:sz="0" w:space="0" w:color="auto"/>
                            <w:right w:val="none" w:sz="0" w:space="0" w:color="auto"/>
                          </w:divBdr>
                          <w:divsChild>
                            <w:div w:id="2130972753">
                              <w:marLeft w:val="0"/>
                              <w:marRight w:val="0"/>
                              <w:marTop w:val="0"/>
                              <w:marBottom w:val="0"/>
                              <w:divBdr>
                                <w:top w:val="none" w:sz="0" w:space="0" w:color="auto"/>
                                <w:left w:val="none" w:sz="0" w:space="0" w:color="auto"/>
                                <w:bottom w:val="none" w:sz="0" w:space="0" w:color="auto"/>
                                <w:right w:val="none" w:sz="0" w:space="0" w:color="auto"/>
                              </w:divBdr>
                              <w:divsChild>
                                <w:div w:id="6927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680730">
      <w:bodyDiv w:val="1"/>
      <w:marLeft w:val="0"/>
      <w:marRight w:val="0"/>
      <w:marTop w:val="0"/>
      <w:marBottom w:val="0"/>
      <w:divBdr>
        <w:top w:val="none" w:sz="0" w:space="0" w:color="auto"/>
        <w:left w:val="none" w:sz="0" w:space="0" w:color="auto"/>
        <w:bottom w:val="none" w:sz="0" w:space="0" w:color="auto"/>
        <w:right w:val="none" w:sz="0" w:space="0" w:color="auto"/>
      </w:divBdr>
      <w:divsChild>
        <w:div w:id="1836260627">
          <w:marLeft w:val="0"/>
          <w:marRight w:val="0"/>
          <w:marTop w:val="0"/>
          <w:marBottom w:val="0"/>
          <w:divBdr>
            <w:top w:val="none" w:sz="0" w:space="0" w:color="auto"/>
            <w:left w:val="none" w:sz="0" w:space="0" w:color="auto"/>
            <w:bottom w:val="none" w:sz="0" w:space="0" w:color="auto"/>
            <w:right w:val="none" w:sz="0" w:space="0" w:color="auto"/>
          </w:divBdr>
          <w:divsChild>
            <w:div w:id="2008091762">
              <w:marLeft w:val="0"/>
              <w:marRight w:val="0"/>
              <w:marTop w:val="0"/>
              <w:marBottom w:val="0"/>
              <w:divBdr>
                <w:top w:val="none" w:sz="0" w:space="0" w:color="auto"/>
                <w:left w:val="none" w:sz="0" w:space="0" w:color="auto"/>
                <w:bottom w:val="none" w:sz="0" w:space="0" w:color="auto"/>
                <w:right w:val="none" w:sz="0" w:space="0" w:color="auto"/>
              </w:divBdr>
              <w:divsChild>
                <w:div w:id="525603951">
                  <w:marLeft w:val="0"/>
                  <w:marRight w:val="0"/>
                  <w:marTop w:val="0"/>
                  <w:marBottom w:val="0"/>
                  <w:divBdr>
                    <w:top w:val="none" w:sz="0" w:space="0" w:color="auto"/>
                    <w:left w:val="none" w:sz="0" w:space="0" w:color="auto"/>
                    <w:bottom w:val="none" w:sz="0" w:space="0" w:color="auto"/>
                    <w:right w:val="none" w:sz="0" w:space="0" w:color="auto"/>
                  </w:divBdr>
                  <w:divsChild>
                    <w:div w:id="1939871740">
                      <w:marLeft w:val="0"/>
                      <w:marRight w:val="0"/>
                      <w:marTop w:val="0"/>
                      <w:marBottom w:val="0"/>
                      <w:divBdr>
                        <w:top w:val="none" w:sz="0" w:space="0" w:color="auto"/>
                        <w:left w:val="none" w:sz="0" w:space="0" w:color="auto"/>
                        <w:bottom w:val="none" w:sz="0" w:space="0" w:color="auto"/>
                        <w:right w:val="none" w:sz="0" w:space="0" w:color="auto"/>
                      </w:divBdr>
                      <w:divsChild>
                        <w:div w:id="499929403">
                          <w:marLeft w:val="0"/>
                          <w:marRight w:val="0"/>
                          <w:marTop w:val="0"/>
                          <w:marBottom w:val="0"/>
                          <w:divBdr>
                            <w:top w:val="none" w:sz="0" w:space="0" w:color="auto"/>
                            <w:left w:val="none" w:sz="0" w:space="0" w:color="auto"/>
                            <w:bottom w:val="none" w:sz="0" w:space="0" w:color="auto"/>
                            <w:right w:val="none" w:sz="0" w:space="0" w:color="auto"/>
                          </w:divBdr>
                          <w:divsChild>
                            <w:div w:id="5143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947331">
      <w:bodyDiv w:val="1"/>
      <w:marLeft w:val="0"/>
      <w:marRight w:val="0"/>
      <w:marTop w:val="0"/>
      <w:marBottom w:val="0"/>
      <w:divBdr>
        <w:top w:val="none" w:sz="0" w:space="0" w:color="auto"/>
        <w:left w:val="none" w:sz="0" w:space="0" w:color="auto"/>
        <w:bottom w:val="none" w:sz="0" w:space="0" w:color="auto"/>
        <w:right w:val="none" w:sz="0" w:space="0" w:color="auto"/>
      </w:divBdr>
      <w:divsChild>
        <w:div w:id="1742874940">
          <w:marLeft w:val="0"/>
          <w:marRight w:val="0"/>
          <w:marTop w:val="0"/>
          <w:marBottom w:val="0"/>
          <w:divBdr>
            <w:top w:val="none" w:sz="0" w:space="0" w:color="auto"/>
            <w:left w:val="none" w:sz="0" w:space="0" w:color="auto"/>
            <w:bottom w:val="none" w:sz="0" w:space="0" w:color="auto"/>
            <w:right w:val="none" w:sz="0" w:space="0" w:color="auto"/>
          </w:divBdr>
          <w:divsChild>
            <w:div w:id="1509756658">
              <w:marLeft w:val="0"/>
              <w:marRight w:val="0"/>
              <w:marTop w:val="0"/>
              <w:marBottom w:val="0"/>
              <w:divBdr>
                <w:top w:val="none" w:sz="0" w:space="0" w:color="auto"/>
                <w:left w:val="none" w:sz="0" w:space="0" w:color="auto"/>
                <w:bottom w:val="none" w:sz="0" w:space="0" w:color="auto"/>
                <w:right w:val="none" w:sz="0" w:space="0" w:color="auto"/>
              </w:divBdr>
              <w:divsChild>
                <w:div w:id="1845392478">
                  <w:marLeft w:val="0"/>
                  <w:marRight w:val="0"/>
                  <w:marTop w:val="0"/>
                  <w:marBottom w:val="0"/>
                  <w:divBdr>
                    <w:top w:val="none" w:sz="0" w:space="0" w:color="auto"/>
                    <w:left w:val="none" w:sz="0" w:space="0" w:color="auto"/>
                    <w:bottom w:val="none" w:sz="0" w:space="0" w:color="auto"/>
                    <w:right w:val="none" w:sz="0" w:space="0" w:color="auto"/>
                  </w:divBdr>
                  <w:divsChild>
                    <w:div w:id="1568301516">
                      <w:marLeft w:val="0"/>
                      <w:marRight w:val="0"/>
                      <w:marTop w:val="0"/>
                      <w:marBottom w:val="0"/>
                      <w:divBdr>
                        <w:top w:val="none" w:sz="0" w:space="0" w:color="auto"/>
                        <w:left w:val="none" w:sz="0" w:space="0" w:color="auto"/>
                        <w:bottom w:val="none" w:sz="0" w:space="0" w:color="auto"/>
                        <w:right w:val="none" w:sz="0" w:space="0" w:color="auto"/>
                      </w:divBdr>
                      <w:divsChild>
                        <w:div w:id="85227664">
                          <w:marLeft w:val="0"/>
                          <w:marRight w:val="0"/>
                          <w:marTop w:val="0"/>
                          <w:marBottom w:val="0"/>
                          <w:divBdr>
                            <w:top w:val="none" w:sz="0" w:space="0" w:color="auto"/>
                            <w:left w:val="none" w:sz="0" w:space="0" w:color="auto"/>
                            <w:bottom w:val="none" w:sz="0" w:space="0" w:color="auto"/>
                            <w:right w:val="none" w:sz="0" w:space="0" w:color="auto"/>
                          </w:divBdr>
                          <w:divsChild>
                            <w:div w:id="958680039">
                              <w:marLeft w:val="0"/>
                              <w:marRight w:val="0"/>
                              <w:marTop w:val="0"/>
                              <w:marBottom w:val="0"/>
                              <w:divBdr>
                                <w:top w:val="none" w:sz="0" w:space="0" w:color="auto"/>
                                <w:left w:val="none" w:sz="0" w:space="0" w:color="auto"/>
                                <w:bottom w:val="none" w:sz="0" w:space="0" w:color="auto"/>
                                <w:right w:val="none" w:sz="0" w:space="0" w:color="auto"/>
                              </w:divBdr>
                              <w:divsChild>
                                <w:div w:id="293147988">
                                  <w:marLeft w:val="0"/>
                                  <w:marRight w:val="0"/>
                                  <w:marTop w:val="0"/>
                                  <w:marBottom w:val="0"/>
                                  <w:divBdr>
                                    <w:top w:val="none" w:sz="0" w:space="0" w:color="auto"/>
                                    <w:left w:val="none" w:sz="0" w:space="0" w:color="auto"/>
                                    <w:bottom w:val="none" w:sz="0" w:space="0" w:color="auto"/>
                                    <w:right w:val="none" w:sz="0" w:space="0" w:color="auto"/>
                                  </w:divBdr>
                                </w:div>
                                <w:div w:id="18052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18178">
      <w:bodyDiv w:val="1"/>
      <w:marLeft w:val="0"/>
      <w:marRight w:val="0"/>
      <w:marTop w:val="0"/>
      <w:marBottom w:val="0"/>
      <w:divBdr>
        <w:top w:val="none" w:sz="0" w:space="0" w:color="auto"/>
        <w:left w:val="none" w:sz="0" w:space="0" w:color="auto"/>
        <w:bottom w:val="none" w:sz="0" w:space="0" w:color="auto"/>
        <w:right w:val="none" w:sz="0" w:space="0" w:color="auto"/>
      </w:divBdr>
      <w:divsChild>
        <w:div w:id="1675301642">
          <w:marLeft w:val="0"/>
          <w:marRight w:val="0"/>
          <w:marTop w:val="0"/>
          <w:marBottom w:val="0"/>
          <w:divBdr>
            <w:top w:val="none" w:sz="0" w:space="0" w:color="auto"/>
            <w:left w:val="none" w:sz="0" w:space="0" w:color="auto"/>
            <w:bottom w:val="none" w:sz="0" w:space="0" w:color="auto"/>
            <w:right w:val="none" w:sz="0" w:space="0" w:color="auto"/>
          </w:divBdr>
          <w:divsChild>
            <w:div w:id="771165274">
              <w:marLeft w:val="0"/>
              <w:marRight w:val="0"/>
              <w:marTop w:val="0"/>
              <w:marBottom w:val="0"/>
              <w:divBdr>
                <w:top w:val="none" w:sz="0" w:space="0" w:color="auto"/>
                <w:left w:val="none" w:sz="0" w:space="0" w:color="auto"/>
                <w:bottom w:val="none" w:sz="0" w:space="0" w:color="auto"/>
                <w:right w:val="none" w:sz="0" w:space="0" w:color="auto"/>
              </w:divBdr>
              <w:divsChild>
                <w:div w:id="8087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7753">
      <w:bodyDiv w:val="1"/>
      <w:marLeft w:val="0"/>
      <w:marRight w:val="0"/>
      <w:marTop w:val="0"/>
      <w:marBottom w:val="0"/>
      <w:divBdr>
        <w:top w:val="none" w:sz="0" w:space="0" w:color="auto"/>
        <w:left w:val="none" w:sz="0" w:space="0" w:color="auto"/>
        <w:bottom w:val="none" w:sz="0" w:space="0" w:color="auto"/>
        <w:right w:val="none" w:sz="0" w:space="0" w:color="auto"/>
      </w:divBdr>
      <w:divsChild>
        <w:div w:id="1240679992">
          <w:marLeft w:val="0"/>
          <w:marRight w:val="0"/>
          <w:marTop w:val="0"/>
          <w:marBottom w:val="0"/>
          <w:divBdr>
            <w:top w:val="none" w:sz="0" w:space="0" w:color="auto"/>
            <w:left w:val="none" w:sz="0" w:space="0" w:color="auto"/>
            <w:bottom w:val="none" w:sz="0" w:space="0" w:color="auto"/>
            <w:right w:val="none" w:sz="0" w:space="0" w:color="auto"/>
          </w:divBdr>
          <w:divsChild>
            <w:div w:id="78329014">
              <w:marLeft w:val="0"/>
              <w:marRight w:val="0"/>
              <w:marTop w:val="0"/>
              <w:marBottom w:val="0"/>
              <w:divBdr>
                <w:top w:val="none" w:sz="0" w:space="0" w:color="auto"/>
                <w:left w:val="none" w:sz="0" w:space="0" w:color="auto"/>
                <w:bottom w:val="none" w:sz="0" w:space="0" w:color="auto"/>
                <w:right w:val="none" w:sz="0" w:space="0" w:color="auto"/>
              </w:divBdr>
              <w:divsChild>
                <w:div w:id="133571006">
                  <w:marLeft w:val="0"/>
                  <w:marRight w:val="0"/>
                  <w:marTop w:val="0"/>
                  <w:marBottom w:val="0"/>
                  <w:divBdr>
                    <w:top w:val="none" w:sz="0" w:space="0" w:color="auto"/>
                    <w:left w:val="none" w:sz="0" w:space="0" w:color="auto"/>
                    <w:bottom w:val="none" w:sz="0" w:space="0" w:color="auto"/>
                    <w:right w:val="none" w:sz="0" w:space="0" w:color="auto"/>
                  </w:divBdr>
                  <w:divsChild>
                    <w:div w:id="952977350">
                      <w:marLeft w:val="0"/>
                      <w:marRight w:val="0"/>
                      <w:marTop w:val="0"/>
                      <w:marBottom w:val="0"/>
                      <w:divBdr>
                        <w:top w:val="none" w:sz="0" w:space="0" w:color="auto"/>
                        <w:left w:val="none" w:sz="0" w:space="0" w:color="auto"/>
                        <w:bottom w:val="none" w:sz="0" w:space="0" w:color="auto"/>
                        <w:right w:val="none" w:sz="0" w:space="0" w:color="auto"/>
                      </w:divBdr>
                    </w:div>
                    <w:div w:id="1836988940">
                      <w:marLeft w:val="0"/>
                      <w:marRight w:val="0"/>
                      <w:marTop w:val="0"/>
                      <w:marBottom w:val="0"/>
                      <w:divBdr>
                        <w:top w:val="none" w:sz="0" w:space="0" w:color="auto"/>
                        <w:left w:val="none" w:sz="0" w:space="0" w:color="auto"/>
                        <w:bottom w:val="none" w:sz="0" w:space="0" w:color="auto"/>
                        <w:right w:val="none" w:sz="0" w:space="0" w:color="auto"/>
                      </w:divBdr>
                    </w:div>
                    <w:div w:id="1847163318">
                      <w:marLeft w:val="0"/>
                      <w:marRight w:val="0"/>
                      <w:marTop w:val="0"/>
                      <w:marBottom w:val="0"/>
                      <w:divBdr>
                        <w:top w:val="none" w:sz="0" w:space="0" w:color="auto"/>
                        <w:left w:val="none" w:sz="0" w:space="0" w:color="auto"/>
                        <w:bottom w:val="none" w:sz="0" w:space="0" w:color="auto"/>
                        <w:right w:val="none" w:sz="0" w:space="0" w:color="auto"/>
                      </w:divBdr>
                    </w:div>
                    <w:div w:id="207894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834540">
      <w:bodyDiv w:val="1"/>
      <w:marLeft w:val="0"/>
      <w:marRight w:val="0"/>
      <w:marTop w:val="0"/>
      <w:marBottom w:val="0"/>
      <w:divBdr>
        <w:top w:val="none" w:sz="0" w:space="0" w:color="auto"/>
        <w:left w:val="none" w:sz="0" w:space="0" w:color="auto"/>
        <w:bottom w:val="none" w:sz="0" w:space="0" w:color="auto"/>
        <w:right w:val="none" w:sz="0" w:space="0" w:color="auto"/>
      </w:divBdr>
    </w:div>
    <w:div w:id="1899975336">
      <w:bodyDiv w:val="1"/>
      <w:marLeft w:val="0"/>
      <w:marRight w:val="0"/>
      <w:marTop w:val="0"/>
      <w:marBottom w:val="0"/>
      <w:divBdr>
        <w:top w:val="none" w:sz="0" w:space="0" w:color="auto"/>
        <w:left w:val="none" w:sz="0" w:space="0" w:color="auto"/>
        <w:bottom w:val="none" w:sz="0" w:space="0" w:color="auto"/>
        <w:right w:val="none" w:sz="0" w:space="0" w:color="auto"/>
      </w:divBdr>
      <w:divsChild>
        <w:div w:id="42943759">
          <w:marLeft w:val="0"/>
          <w:marRight w:val="0"/>
          <w:marTop w:val="0"/>
          <w:marBottom w:val="0"/>
          <w:divBdr>
            <w:top w:val="none" w:sz="0" w:space="0" w:color="auto"/>
            <w:left w:val="none" w:sz="0" w:space="0" w:color="auto"/>
            <w:bottom w:val="none" w:sz="0" w:space="0" w:color="auto"/>
            <w:right w:val="none" w:sz="0" w:space="0" w:color="auto"/>
          </w:divBdr>
          <w:divsChild>
            <w:div w:id="963580492">
              <w:marLeft w:val="0"/>
              <w:marRight w:val="0"/>
              <w:marTop w:val="0"/>
              <w:marBottom w:val="0"/>
              <w:divBdr>
                <w:top w:val="none" w:sz="0" w:space="0" w:color="auto"/>
                <w:left w:val="none" w:sz="0" w:space="0" w:color="auto"/>
                <w:bottom w:val="none" w:sz="0" w:space="0" w:color="auto"/>
                <w:right w:val="none" w:sz="0" w:space="0" w:color="auto"/>
              </w:divBdr>
              <w:divsChild>
                <w:div w:id="509761670">
                  <w:marLeft w:val="0"/>
                  <w:marRight w:val="0"/>
                  <w:marTop w:val="0"/>
                  <w:marBottom w:val="0"/>
                  <w:divBdr>
                    <w:top w:val="none" w:sz="0" w:space="0" w:color="auto"/>
                    <w:left w:val="none" w:sz="0" w:space="0" w:color="auto"/>
                    <w:bottom w:val="none" w:sz="0" w:space="0" w:color="auto"/>
                    <w:right w:val="none" w:sz="0" w:space="0" w:color="auto"/>
                  </w:divBdr>
                  <w:divsChild>
                    <w:div w:id="1151872457">
                      <w:marLeft w:val="0"/>
                      <w:marRight w:val="0"/>
                      <w:marTop w:val="45"/>
                      <w:marBottom w:val="0"/>
                      <w:divBdr>
                        <w:top w:val="none" w:sz="0" w:space="0" w:color="auto"/>
                        <w:left w:val="none" w:sz="0" w:space="0" w:color="auto"/>
                        <w:bottom w:val="none" w:sz="0" w:space="0" w:color="auto"/>
                        <w:right w:val="none" w:sz="0" w:space="0" w:color="auto"/>
                      </w:divBdr>
                      <w:divsChild>
                        <w:div w:id="1291472289">
                          <w:marLeft w:val="0"/>
                          <w:marRight w:val="0"/>
                          <w:marTop w:val="0"/>
                          <w:marBottom w:val="0"/>
                          <w:divBdr>
                            <w:top w:val="none" w:sz="0" w:space="0" w:color="auto"/>
                            <w:left w:val="none" w:sz="0" w:space="0" w:color="auto"/>
                            <w:bottom w:val="none" w:sz="0" w:space="0" w:color="auto"/>
                            <w:right w:val="none" w:sz="0" w:space="0" w:color="auto"/>
                          </w:divBdr>
                          <w:divsChild>
                            <w:div w:id="905072714">
                              <w:marLeft w:val="2070"/>
                              <w:marRight w:val="3810"/>
                              <w:marTop w:val="0"/>
                              <w:marBottom w:val="0"/>
                              <w:divBdr>
                                <w:top w:val="none" w:sz="0" w:space="0" w:color="auto"/>
                                <w:left w:val="none" w:sz="0" w:space="0" w:color="auto"/>
                                <w:bottom w:val="none" w:sz="0" w:space="0" w:color="auto"/>
                                <w:right w:val="none" w:sz="0" w:space="0" w:color="auto"/>
                              </w:divBdr>
                              <w:divsChild>
                                <w:div w:id="373846929">
                                  <w:marLeft w:val="0"/>
                                  <w:marRight w:val="0"/>
                                  <w:marTop w:val="0"/>
                                  <w:marBottom w:val="0"/>
                                  <w:divBdr>
                                    <w:top w:val="none" w:sz="0" w:space="0" w:color="auto"/>
                                    <w:left w:val="none" w:sz="0" w:space="0" w:color="auto"/>
                                    <w:bottom w:val="none" w:sz="0" w:space="0" w:color="auto"/>
                                    <w:right w:val="none" w:sz="0" w:space="0" w:color="auto"/>
                                  </w:divBdr>
                                  <w:divsChild>
                                    <w:div w:id="720641574">
                                      <w:marLeft w:val="0"/>
                                      <w:marRight w:val="0"/>
                                      <w:marTop w:val="0"/>
                                      <w:marBottom w:val="0"/>
                                      <w:divBdr>
                                        <w:top w:val="none" w:sz="0" w:space="0" w:color="auto"/>
                                        <w:left w:val="none" w:sz="0" w:space="0" w:color="auto"/>
                                        <w:bottom w:val="none" w:sz="0" w:space="0" w:color="auto"/>
                                        <w:right w:val="none" w:sz="0" w:space="0" w:color="auto"/>
                                      </w:divBdr>
                                      <w:divsChild>
                                        <w:div w:id="1158114202">
                                          <w:marLeft w:val="0"/>
                                          <w:marRight w:val="0"/>
                                          <w:marTop w:val="0"/>
                                          <w:marBottom w:val="0"/>
                                          <w:divBdr>
                                            <w:top w:val="none" w:sz="0" w:space="0" w:color="auto"/>
                                            <w:left w:val="none" w:sz="0" w:space="0" w:color="auto"/>
                                            <w:bottom w:val="none" w:sz="0" w:space="0" w:color="auto"/>
                                            <w:right w:val="none" w:sz="0" w:space="0" w:color="auto"/>
                                          </w:divBdr>
                                          <w:divsChild>
                                            <w:div w:id="103624112">
                                              <w:marLeft w:val="0"/>
                                              <w:marRight w:val="0"/>
                                              <w:marTop w:val="0"/>
                                              <w:marBottom w:val="0"/>
                                              <w:divBdr>
                                                <w:top w:val="none" w:sz="0" w:space="0" w:color="auto"/>
                                                <w:left w:val="none" w:sz="0" w:space="0" w:color="auto"/>
                                                <w:bottom w:val="none" w:sz="0" w:space="0" w:color="auto"/>
                                                <w:right w:val="none" w:sz="0" w:space="0" w:color="auto"/>
                                              </w:divBdr>
                                              <w:divsChild>
                                                <w:div w:id="1508590216">
                                                  <w:marLeft w:val="0"/>
                                                  <w:marRight w:val="0"/>
                                                  <w:marTop w:val="0"/>
                                                  <w:marBottom w:val="0"/>
                                                  <w:divBdr>
                                                    <w:top w:val="none" w:sz="0" w:space="0" w:color="auto"/>
                                                    <w:left w:val="none" w:sz="0" w:space="0" w:color="auto"/>
                                                    <w:bottom w:val="none" w:sz="0" w:space="0" w:color="auto"/>
                                                    <w:right w:val="none" w:sz="0" w:space="0" w:color="auto"/>
                                                  </w:divBdr>
                                                  <w:divsChild>
                                                    <w:div w:id="175769850">
                                                      <w:marLeft w:val="0"/>
                                                      <w:marRight w:val="0"/>
                                                      <w:marTop w:val="0"/>
                                                      <w:marBottom w:val="345"/>
                                                      <w:divBdr>
                                                        <w:top w:val="none" w:sz="0" w:space="0" w:color="auto"/>
                                                        <w:left w:val="none" w:sz="0" w:space="0" w:color="auto"/>
                                                        <w:bottom w:val="none" w:sz="0" w:space="0" w:color="auto"/>
                                                        <w:right w:val="none" w:sz="0" w:space="0" w:color="auto"/>
                                                      </w:divBdr>
                                                      <w:divsChild>
                                                        <w:div w:id="1048841294">
                                                          <w:marLeft w:val="0"/>
                                                          <w:marRight w:val="0"/>
                                                          <w:marTop w:val="0"/>
                                                          <w:marBottom w:val="0"/>
                                                          <w:divBdr>
                                                            <w:top w:val="none" w:sz="0" w:space="0" w:color="auto"/>
                                                            <w:left w:val="none" w:sz="0" w:space="0" w:color="auto"/>
                                                            <w:bottom w:val="none" w:sz="0" w:space="0" w:color="auto"/>
                                                            <w:right w:val="none" w:sz="0" w:space="0" w:color="auto"/>
                                                          </w:divBdr>
                                                          <w:divsChild>
                                                            <w:div w:id="595407370">
                                                              <w:marLeft w:val="0"/>
                                                              <w:marRight w:val="0"/>
                                                              <w:marTop w:val="0"/>
                                                              <w:marBottom w:val="0"/>
                                                              <w:divBdr>
                                                                <w:top w:val="none" w:sz="0" w:space="0" w:color="auto"/>
                                                                <w:left w:val="none" w:sz="0" w:space="0" w:color="auto"/>
                                                                <w:bottom w:val="none" w:sz="0" w:space="0" w:color="auto"/>
                                                                <w:right w:val="none" w:sz="0" w:space="0" w:color="auto"/>
                                                              </w:divBdr>
                                                              <w:divsChild>
                                                                <w:div w:id="765728163">
                                                                  <w:marLeft w:val="0"/>
                                                                  <w:marRight w:val="0"/>
                                                                  <w:marTop w:val="0"/>
                                                                  <w:marBottom w:val="0"/>
                                                                  <w:divBdr>
                                                                    <w:top w:val="none" w:sz="0" w:space="0" w:color="auto"/>
                                                                    <w:left w:val="none" w:sz="0" w:space="0" w:color="auto"/>
                                                                    <w:bottom w:val="none" w:sz="0" w:space="0" w:color="auto"/>
                                                                    <w:right w:val="none" w:sz="0" w:space="0" w:color="auto"/>
                                                                  </w:divBdr>
                                                                  <w:divsChild>
                                                                    <w:div w:id="11352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6647283">
      <w:bodyDiv w:val="1"/>
      <w:marLeft w:val="0"/>
      <w:marRight w:val="0"/>
      <w:marTop w:val="0"/>
      <w:marBottom w:val="0"/>
      <w:divBdr>
        <w:top w:val="none" w:sz="0" w:space="0" w:color="auto"/>
        <w:left w:val="none" w:sz="0" w:space="0" w:color="auto"/>
        <w:bottom w:val="none" w:sz="0" w:space="0" w:color="auto"/>
        <w:right w:val="none" w:sz="0" w:space="0" w:color="auto"/>
      </w:divBdr>
      <w:divsChild>
        <w:div w:id="1810242128">
          <w:marLeft w:val="0"/>
          <w:marRight w:val="0"/>
          <w:marTop w:val="0"/>
          <w:marBottom w:val="0"/>
          <w:divBdr>
            <w:top w:val="none" w:sz="0" w:space="0" w:color="auto"/>
            <w:left w:val="none" w:sz="0" w:space="0" w:color="auto"/>
            <w:bottom w:val="none" w:sz="0" w:space="0" w:color="auto"/>
            <w:right w:val="none" w:sz="0" w:space="0" w:color="auto"/>
          </w:divBdr>
          <w:divsChild>
            <w:div w:id="493957843">
              <w:marLeft w:val="-2928"/>
              <w:marRight w:val="0"/>
              <w:marTop w:val="0"/>
              <w:marBottom w:val="144"/>
              <w:divBdr>
                <w:top w:val="none" w:sz="0" w:space="0" w:color="auto"/>
                <w:left w:val="none" w:sz="0" w:space="0" w:color="auto"/>
                <w:bottom w:val="none" w:sz="0" w:space="0" w:color="auto"/>
                <w:right w:val="none" w:sz="0" w:space="0" w:color="auto"/>
              </w:divBdr>
              <w:divsChild>
                <w:div w:id="44909447">
                  <w:marLeft w:val="2928"/>
                  <w:marRight w:val="0"/>
                  <w:marTop w:val="720"/>
                  <w:marBottom w:val="0"/>
                  <w:divBdr>
                    <w:top w:val="single" w:sz="6" w:space="0" w:color="AAAAAA"/>
                    <w:left w:val="single" w:sz="6" w:space="0" w:color="AAAAAA"/>
                    <w:bottom w:val="single" w:sz="6" w:space="0" w:color="AAAAAA"/>
                    <w:right w:val="none" w:sz="0" w:space="0" w:color="auto"/>
                  </w:divBdr>
                  <w:divsChild>
                    <w:div w:id="1144540209">
                      <w:marLeft w:val="0"/>
                      <w:marRight w:val="0"/>
                      <w:marTop w:val="0"/>
                      <w:marBottom w:val="0"/>
                      <w:divBdr>
                        <w:top w:val="none" w:sz="0" w:space="0" w:color="auto"/>
                        <w:left w:val="none" w:sz="0" w:space="0" w:color="auto"/>
                        <w:bottom w:val="none" w:sz="0" w:space="0" w:color="auto"/>
                        <w:right w:val="none" w:sz="0" w:space="0" w:color="auto"/>
                      </w:divBdr>
                      <w:divsChild>
                        <w:div w:id="175309670">
                          <w:marLeft w:val="0"/>
                          <w:marRight w:val="0"/>
                          <w:marTop w:val="0"/>
                          <w:marBottom w:val="0"/>
                          <w:divBdr>
                            <w:top w:val="none" w:sz="0" w:space="0" w:color="auto"/>
                            <w:left w:val="none" w:sz="0" w:space="0" w:color="auto"/>
                            <w:bottom w:val="none" w:sz="0" w:space="0" w:color="auto"/>
                            <w:right w:val="none" w:sz="0" w:space="0" w:color="auto"/>
                          </w:divBdr>
                        </w:div>
                        <w:div w:id="889682764">
                          <w:marLeft w:val="0"/>
                          <w:marRight w:val="0"/>
                          <w:marTop w:val="0"/>
                          <w:marBottom w:val="0"/>
                          <w:divBdr>
                            <w:top w:val="none" w:sz="0" w:space="0" w:color="auto"/>
                            <w:left w:val="none" w:sz="0" w:space="0" w:color="auto"/>
                            <w:bottom w:val="none" w:sz="0" w:space="0" w:color="auto"/>
                            <w:right w:val="none" w:sz="0" w:space="0" w:color="auto"/>
                          </w:divBdr>
                        </w:div>
                        <w:div w:id="1154445899">
                          <w:marLeft w:val="0"/>
                          <w:marRight w:val="0"/>
                          <w:marTop w:val="0"/>
                          <w:marBottom w:val="0"/>
                          <w:divBdr>
                            <w:top w:val="none" w:sz="0" w:space="0" w:color="auto"/>
                            <w:left w:val="none" w:sz="0" w:space="0" w:color="auto"/>
                            <w:bottom w:val="none" w:sz="0" w:space="0" w:color="auto"/>
                            <w:right w:val="none" w:sz="0" w:space="0" w:color="auto"/>
                          </w:divBdr>
                          <w:divsChild>
                            <w:div w:id="1639190144">
                              <w:marLeft w:val="0"/>
                              <w:marRight w:val="0"/>
                              <w:marTop w:val="0"/>
                              <w:marBottom w:val="0"/>
                              <w:divBdr>
                                <w:top w:val="none" w:sz="0" w:space="0" w:color="auto"/>
                                <w:left w:val="none" w:sz="0" w:space="0" w:color="auto"/>
                                <w:bottom w:val="none" w:sz="0" w:space="0" w:color="auto"/>
                                <w:right w:val="none" w:sz="0" w:space="0" w:color="auto"/>
                              </w:divBdr>
                            </w:div>
                          </w:divsChild>
                        </w:div>
                        <w:div w:id="1207378660">
                          <w:marLeft w:val="0"/>
                          <w:marRight w:val="0"/>
                          <w:marTop w:val="0"/>
                          <w:marBottom w:val="0"/>
                          <w:divBdr>
                            <w:top w:val="none" w:sz="0" w:space="0" w:color="auto"/>
                            <w:left w:val="none" w:sz="0" w:space="0" w:color="auto"/>
                            <w:bottom w:val="none" w:sz="0" w:space="0" w:color="auto"/>
                            <w:right w:val="none" w:sz="0" w:space="0" w:color="auto"/>
                          </w:divBdr>
                        </w:div>
                        <w:div w:id="1629362597">
                          <w:marLeft w:val="0"/>
                          <w:marRight w:val="0"/>
                          <w:marTop w:val="0"/>
                          <w:marBottom w:val="0"/>
                          <w:divBdr>
                            <w:top w:val="none" w:sz="0" w:space="0" w:color="auto"/>
                            <w:left w:val="none" w:sz="0" w:space="0" w:color="auto"/>
                            <w:bottom w:val="none" w:sz="0" w:space="0" w:color="auto"/>
                            <w:right w:val="none" w:sz="0" w:space="0" w:color="auto"/>
                          </w:divBdr>
                        </w:div>
                        <w:div w:id="21056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57919">
      <w:bodyDiv w:val="1"/>
      <w:marLeft w:val="0"/>
      <w:marRight w:val="0"/>
      <w:marTop w:val="0"/>
      <w:marBottom w:val="0"/>
      <w:divBdr>
        <w:top w:val="none" w:sz="0" w:space="0" w:color="auto"/>
        <w:left w:val="none" w:sz="0" w:space="0" w:color="auto"/>
        <w:bottom w:val="none" w:sz="0" w:space="0" w:color="auto"/>
        <w:right w:val="none" w:sz="0" w:space="0" w:color="auto"/>
      </w:divBdr>
    </w:div>
    <w:div w:id="1972783237">
      <w:bodyDiv w:val="1"/>
      <w:marLeft w:val="0"/>
      <w:marRight w:val="0"/>
      <w:marTop w:val="0"/>
      <w:marBottom w:val="0"/>
      <w:divBdr>
        <w:top w:val="none" w:sz="0" w:space="0" w:color="auto"/>
        <w:left w:val="none" w:sz="0" w:space="0" w:color="auto"/>
        <w:bottom w:val="none" w:sz="0" w:space="0" w:color="auto"/>
        <w:right w:val="none" w:sz="0" w:space="0" w:color="auto"/>
      </w:divBdr>
      <w:divsChild>
        <w:div w:id="1359353834">
          <w:marLeft w:val="0"/>
          <w:marRight w:val="0"/>
          <w:marTop w:val="0"/>
          <w:marBottom w:val="0"/>
          <w:divBdr>
            <w:top w:val="none" w:sz="0" w:space="0" w:color="auto"/>
            <w:left w:val="none" w:sz="0" w:space="0" w:color="auto"/>
            <w:bottom w:val="none" w:sz="0" w:space="0" w:color="auto"/>
            <w:right w:val="none" w:sz="0" w:space="0" w:color="auto"/>
          </w:divBdr>
          <w:divsChild>
            <w:div w:id="566455963">
              <w:marLeft w:val="0"/>
              <w:marRight w:val="0"/>
              <w:marTop w:val="0"/>
              <w:marBottom w:val="0"/>
              <w:divBdr>
                <w:top w:val="none" w:sz="0" w:space="0" w:color="auto"/>
                <w:left w:val="none" w:sz="0" w:space="0" w:color="auto"/>
                <w:bottom w:val="none" w:sz="0" w:space="0" w:color="auto"/>
                <w:right w:val="none" w:sz="0" w:space="0" w:color="auto"/>
              </w:divBdr>
              <w:divsChild>
                <w:div w:id="1427457176">
                  <w:marLeft w:val="0"/>
                  <w:marRight w:val="0"/>
                  <w:marTop w:val="0"/>
                  <w:marBottom w:val="0"/>
                  <w:divBdr>
                    <w:top w:val="none" w:sz="0" w:space="0" w:color="auto"/>
                    <w:left w:val="none" w:sz="0" w:space="0" w:color="auto"/>
                    <w:bottom w:val="none" w:sz="0" w:space="0" w:color="auto"/>
                    <w:right w:val="none" w:sz="0" w:space="0" w:color="auto"/>
                  </w:divBdr>
                  <w:divsChild>
                    <w:div w:id="707727116">
                      <w:marLeft w:val="0"/>
                      <w:marRight w:val="0"/>
                      <w:marTop w:val="0"/>
                      <w:marBottom w:val="0"/>
                      <w:divBdr>
                        <w:top w:val="none" w:sz="0" w:space="0" w:color="auto"/>
                        <w:left w:val="none" w:sz="0" w:space="0" w:color="auto"/>
                        <w:bottom w:val="none" w:sz="0" w:space="0" w:color="auto"/>
                        <w:right w:val="none" w:sz="0" w:space="0" w:color="auto"/>
                      </w:divBdr>
                      <w:divsChild>
                        <w:div w:id="1406293903">
                          <w:marLeft w:val="-225"/>
                          <w:marRight w:val="-225"/>
                          <w:marTop w:val="0"/>
                          <w:marBottom w:val="0"/>
                          <w:divBdr>
                            <w:top w:val="none" w:sz="0" w:space="0" w:color="auto"/>
                            <w:left w:val="none" w:sz="0" w:space="0" w:color="auto"/>
                            <w:bottom w:val="none" w:sz="0" w:space="0" w:color="auto"/>
                            <w:right w:val="none" w:sz="0" w:space="0" w:color="auto"/>
                          </w:divBdr>
                          <w:divsChild>
                            <w:div w:id="1824810293">
                              <w:marLeft w:val="0"/>
                              <w:marRight w:val="0"/>
                              <w:marTop w:val="0"/>
                              <w:marBottom w:val="0"/>
                              <w:divBdr>
                                <w:top w:val="none" w:sz="0" w:space="0" w:color="auto"/>
                                <w:left w:val="none" w:sz="0" w:space="0" w:color="auto"/>
                                <w:bottom w:val="none" w:sz="0" w:space="0" w:color="auto"/>
                                <w:right w:val="none" w:sz="0" w:space="0" w:color="auto"/>
                              </w:divBdr>
                              <w:divsChild>
                                <w:div w:id="198811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650628">
      <w:bodyDiv w:val="1"/>
      <w:marLeft w:val="0"/>
      <w:marRight w:val="0"/>
      <w:marTop w:val="0"/>
      <w:marBottom w:val="0"/>
      <w:divBdr>
        <w:top w:val="none" w:sz="0" w:space="0" w:color="auto"/>
        <w:left w:val="none" w:sz="0" w:space="0" w:color="auto"/>
        <w:bottom w:val="none" w:sz="0" w:space="0" w:color="auto"/>
        <w:right w:val="none" w:sz="0" w:space="0" w:color="auto"/>
      </w:divBdr>
      <w:divsChild>
        <w:div w:id="2040888402">
          <w:marLeft w:val="0"/>
          <w:marRight w:val="0"/>
          <w:marTop w:val="100"/>
          <w:marBottom w:val="100"/>
          <w:divBdr>
            <w:top w:val="none" w:sz="0" w:space="0" w:color="auto"/>
            <w:left w:val="none" w:sz="0" w:space="0" w:color="auto"/>
            <w:bottom w:val="none" w:sz="0" w:space="0" w:color="auto"/>
            <w:right w:val="none" w:sz="0" w:space="0" w:color="auto"/>
          </w:divBdr>
          <w:divsChild>
            <w:div w:id="757824484">
              <w:marLeft w:val="0"/>
              <w:marRight w:val="0"/>
              <w:marTop w:val="0"/>
              <w:marBottom w:val="150"/>
              <w:divBdr>
                <w:top w:val="none" w:sz="0" w:space="0" w:color="auto"/>
                <w:left w:val="none" w:sz="0" w:space="0" w:color="auto"/>
                <w:bottom w:val="none" w:sz="0" w:space="0" w:color="auto"/>
                <w:right w:val="none" w:sz="0" w:space="0" w:color="auto"/>
              </w:divBdr>
              <w:divsChild>
                <w:div w:id="55882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48854">
      <w:bodyDiv w:val="1"/>
      <w:marLeft w:val="0"/>
      <w:marRight w:val="0"/>
      <w:marTop w:val="0"/>
      <w:marBottom w:val="0"/>
      <w:divBdr>
        <w:top w:val="none" w:sz="0" w:space="0" w:color="auto"/>
        <w:left w:val="none" w:sz="0" w:space="0" w:color="auto"/>
        <w:bottom w:val="none" w:sz="0" w:space="0" w:color="auto"/>
        <w:right w:val="none" w:sz="0" w:space="0" w:color="auto"/>
      </w:divBdr>
      <w:divsChild>
        <w:div w:id="1515916158">
          <w:marLeft w:val="0"/>
          <w:marRight w:val="0"/>
          <w:marTop w:val="0"/>
          <w:marBottom w:val="0"/>
          <w:divBdr>
            <w:top w:val="none" w:sz="0" w:space="0" w:color="auto"/>
            <w:left w:val="none" w:sz="0" w:space="0" w:color="auto"/>
            <w:bottom w:val="none" w:sz="0" w:space="0" w:color="auto"/>
            <w:right w:val="none" w:sz="0" w:space="0" w:color="auto"/>
          </w:divBdr>
          <w:divsChild>
            <w:div w:id="759523197">
              <w:marLeft w:val="0"/>
              <w:marRight w:val="0"/>
              <w:marTop w:val="0"/>
              <w:marBottom w:val="0"/>
              <w:divBdr>
                <w:top w:val="none" w:sz="0" w:space="0" w:color="auto"/>
                <w:left w:val="none" w:sz="0" w:space="0" w:color="auto"/>
                <w:bottom w:val="none" w:sz="0" w:space="0" w:color="auto"/>
                <w:right w:val="none" w:sz="0" w:space="0" w:color="auto"/>
              </w:divBdr>
              <w:divsChild>
                <w:div w:id="2000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21451">
      <w:bodyDiv w:val="1"/>
      <w:marLeft w:val="0"/>
      <w:marRight w:val="0"/>
      <w:marTop w:val="0"/>
      <w:marBottom w:val="0"/>
      <w:divBdr>
        <w:top w:val="none" w:sz="0" w:space="0" w:color="auto"/>
        <w:left w:val="none" w:sz="0" w:space="0" w:color="auto"/>
        <w:bottom w:val="none" w:sz="0" w:space="0" w:color="auto"/>
        <w:right w:val="none" w:sz="0" w:space="0" w:color="auto"/>
      </w:divBdr>
      <w:divsChild>
        <w:div w:id="413629345">
          <w:marLeft w:val="0"/>
          <w:marRight w:val="0"/>
          <w:marTop w:val="150"/>
          <w:marBottom w:val="300"/>
          <w:divBdr>
            <w:top w:val="none" w:sz="0" w:space="0" w:color="auto"/>
            <w:left w:val="none" w:sz="0" w:space="0" w:color="auto"/>
            <w:bottom w:val="none" w:sz="0" w:space="0" w:color="auto"/>
            <w:right w:val="none" w:sz="0" w:space="0" w:color="auto"/>
          </w:divBdr>
          <w:divsChild>
            <w:div w:id="2062555822">
              <w:marLeft w:val="0"/>
              <w:marRight w:val="0"/>
              <w:marTop w:val="0"/>
              <w:marBottom w:val="105"/>
              <w:divBdr>
                <w:top w:val="none" w:sz="0" w:space="0" w:color="auto"/>
                <w:left w:val="none" w:sz="0" w:space="0" w:color="auto"/>
                <w:bottom w:val="none" w:sz="0" w:space="0" w:color="auto"/>
                <w:right w:val="none" w:sz="0" w:space="0" w:color="auto"/>
              </w:divBdr>
              <w:divsChild>
                <w:div w:id="1138960086">
                  <w:marLeft w:val="75"/>
                  <w:marRight w:val="0"/>
                  <w:marTop w:val="0"/>
                  <w:marBottom w:val="300"/>
                  <w:divBdr>
                    <w:top w:val="single" w:sz="6" w:space="0" w:color="B6B6E1"/>
                    <w:left w:val="single" w:sz="6" w:space="0" w:color="B6B6E1"/>
                    <w:bottom w:val="single" w:sz="6" w:space="0" w:color="B6B6E1"/>
                    <w:right w:val="single" w:sz="6" w:space="0" w:color="B6B6E1"/>
                  </w:divBdr>
                  <w:divsChild>
                    <w:div w:id="1731149947">
                      <w:marLeft w:val="150"/>
                      <w:marRight w:val="0"/>
                      <w:marTop w:val="0"/>
                      <w:marBottom w:val="0"/>
                      <w:divBdr>
                        <w:top w:val="none" w:sz="0" w:space="0" w:color="auto"/>
                        <w:left w:val="none" w:sz="0" w:space="0" w:color="auto"/>
                        <w:bottom w:val="none" w:sz="0" w:space="0" w:color="auto"/>
                        <w:right w:val="none" w:sz="0" w:space="0" w:color="auto"/>
                      </w:divBdr>
                      <w:divsChild>
                        <w:div w:id="954680421">
                          <w:marLeft w:val="0"/>
                          <w:marRight w:val="0"/>
                          <w:marTop w:val="225"/>
                          <w:marBottom w:val="0"/>
                          <w:divBdr>
                            <w:top w:val="none" w:sz="0" w:space="0" w:color="auto"/>
                            <w:left w:val="none" w:sz="0" w:space="0" w:color="auto"/>
                            <w:bottom w:val="none" w:sz="0" w:space="0" w:color="auto"/>
                            <w:right w:val="none" w:sz="0" w:space="0" w:color="auto"/>
                          </w:divBdr>
                          <w:divsChild>
                            <w:div w:id="5166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8598">
      <w:bodyDiv w:val="1"/>
      <w:marLeft w:val="0"/>
      <w:marRight w:val="0"/>
      <w:marTop w:val="0"/>
      <w:marBottom w:val="0"/>
      <w:divBdr>
        <w:top w:val="none" w:sz="0" w:space="0" w:color="auto"/>
        <w:left w:val="none" w:sz="0" w:space="0" w:color="auto"/>
        <w:bottom w:val="none" w:sz="0" w:space="0" w:color="auto"/>
        <w:right w:val="none" w:sz="0" w:space="0" w:color="auto"/>
      </w:divBdr>
      <w:divsChild>
        <w:div w:id="179709884">
          <w:marLeft w:val="0"/>
          <w:marRight w:val="0"/>
          <w:marTop w:val="0"/>
          <w:marBottom w:val="0"/>
          <w:divBdr>
            <w:top w:val="none" w:sz="0" w:space="0" w:color="auto"/>
            <w:left w:val="none" w:sz="0" w:space="0" w:color="auto"/>
            <w:bottom w:val="none" w:sz="0" w:space="0" w:color="auto"/>
            <w:right w:val="none" w:sz="0" w:space="0" w:color="auto"/>
          </w:divBdr>
          <w:divsChild>
            <w:div w:id="1924144857">
              <w:marLeft w:val="0"/>
              <w:marRight w:val="0"/>
              <w:marTop w:val="0"/>
              <w:marBottom w:val="0"/>
              <w:divBdr>
                <w:top w:val="none" w:sz="0" w:space="0" w:color="auto"/>
                <w:left w:val="none" w:sz="0" w:space="0" w:color="auto"/>
                <w:bottom w:val="none" w:sz="0" w:space="0" w:color="auto"/>
                <w:right w:val="none" w:sz="0" w:space="0" w:color="auto"/>
              </w:divBdr>
              <w:divsChild>
                <w:div w:id="585304007">
                  <w:marLeft w:val="0"/>
                  <w:marRight w:val="0"/>
                  <w:marTop w:val="0"/>
                  <w:marBottom w:val="0"/>
                  <w:divBdr>
                    <w:top w:val="none" w:sz="0" w:space="0" w:color="auto"/>
                    <w:left w:val="none" w:sz="0" w:space="0" w:color="auto"/>
                    <w:bottom w:val="none" w:sz="0" w:space="0" w:color="auto"/>
                    <w:right w:val="none" w:sz="0" w:space="0" w:color="auto"/>
                  </w:divBdr>
                  <w:divsChild>
                    <w:div w:id="12744797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16103466">
      <w:bodyDiv w:val="1"/>
      <w:marLeft w:val="0"/>
      <w:marRight w:val="0"/>
      <w:marTop w:val="0"/>
      <w:marBottom w:val="0"/>
      <w:divBdr>
        <w:top w:val="none" w:sz="0" w:space="0" w:color="auto"/>
        <w:left w:val="none" w:sz="0" w:space="0" w:color="auto"/>
        <w:bottom w:val="none" w:sz="0" w:space="0" w:color="auto"/>
        <w:right w:val="none" w:sz="0" w:space="0" w:color="auto"/>
      </w:divBdr>
      <w:divsChild>
        <w:div w:id="1940868968">
          <w:marLeft w:val="0"/>
          <w:marRight w:val="0"/>
          <w:marTop w:val="0"/>
          <w:marBottom w:val="0"/>
          <w:divBdr>
            <w:top w:val="none" w:sz="0" w:space="0" w:color="auto"/>
            <w:left w:val="none" w:sz="0" w:space="0" w:color="auto"/>
            <w:bottom w:val="none" w:sz="0" w:space="0" w:color="auto"/>
            <w:right w:val="none" w:sz="0" w:space="0" w:color="auto"/>
          </w:divBdr>
          <w:divsChild>
            <w:div w:id="1815102021">
              <w:marLeft w:val="0"/>
              <w:marRight w:val="0"/>
              <w:marTop w:val="0"/>
              <w:marBottom w:val="0"/>
              <w:divBdr>
                <w:top w:val="none" w:sz="0" w:space="0" w:color="auto"/>
                <w:left w:val="none" w:sz="0" w:space="0" w:color="auto"/>
                <w:bottom w:val="none" w:sz="0" w:space="0" w:color="auto"/>
                <w:right w:val="none" w:sz="0" w:space="0" w:color="auto"/>
              </w:divBdr>
              <w:divsChild>
                <w:div w:id="1652708414">
                  <w:marLeft w:val="0"/>
                  <w:marRight w:val="0"/>
                  <w:marTop w:val="0"/>
                  <w:marBottom w:val="0"/>
                  <w:divBdr>
                    <w:top w:val="none" w:sz="0" w:space="0" w:color="auto"/>
                    <w:left w:val="none" w:sz="0" w:space="0" w:color="auto"/>
                    <w:bottom w:val="none" w:sz="0" w:space="0" w:color="auto"/>
                    <w:right w:val="none" w:sz="0" w:space="0" w:color="auto"/>
                  </w:divBdr>
                  <w:divsChild>
                    <w:div w:id="788403648">
                      <w:marLeft w:val="0"/>
                      <w:marRight w:val="0"/>
                      <w:marTop w:val="0"/>
                      <w:marBottom w:val="0"/>
                      <w:divBdr>
                        <w:top w:val="none" w:sz="0" w:space="0" w:color="auto"/>
                        <w:left w:val="none" w:sz="0" w:space="0" w:color="auto"/>
                        <w:bottom w:val="none" w:sz="0" w:space="0" w:color="auto"/>
                        <w:right w:val="none" w:sz="0" w:space="0" w:color="auto"/>
                      </w:divBdr>
                      <w:divsChild>
                        <w:div w:id="6801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8542">
      <w:bodyDiv w:val="1"/>
      <w:marLeft w:val="0"/>
      <w:marRight w:val="0"/>
      <w:marTop w:val="0"/>
      <w:marBottom w:val="0"/>
      <w:divBdr>
        <w:top w:val="none" w:sz="0" w:space="0" w:color="auto"/>
        <w:left w:val="none" w:sz="0" w:space="0" w:color="auto"/>
        <w:bottom w:val="none" w:sz="0" w:space="0" w:color="auto"/>
        <w:right w:val="none" w:sz="0" w:space="0" w:color="auto"/>
      </w:divBdr>
    </w:div>
    <w:div w:id="2024166802">
      <w:bodyDiv w:val="1"/>
      <w:marLeft w:val="0"/>
      <w:marRight w:val="0"/>
      <w:marTop w:val="0"/>
      <w:marBottom w:val="0"/>
      <w:divBdr>
        <w:top w:val="none" w:sz="0" w:space="0" w:color="auto"/>
        <w:left w:val="none" w:sz="0" w:space="0" w:color="auto"/>
        <w:bottom w:val="none" w:sz="0" w:space="0" w:color="auto"/>
        <w:right w:val="none" w:sz="0" w:space="0" w:color="auto"/>
      </w:divBdr>
    </w:div>
    <w:div w:id="2026666200">
      <w:bodyDiv w:val="1"/>
      <w:marLeft w:val="0"/>
      <w:marRight w:val="0"/>
      <w:marTop w:val="0"/>
      <w:marBottom w:val="0"/>
      <w:divBdr>
        <w:top w:val="none" w:sz="0" w:space="0" w:color="auto"/>
        <w:left w:val="none" w:sz="0" w:space="0" w:color="auto"/>
        <w:bottom w:val="none" w:sz="0" w:space="0" w:color="auto"/>
        <w:right w:val="none" w:sz="0" w:space="0" w:color="auto"/>
      </w:divBdr>
    </w:div>
    <w:div w:id="2038192364">
      <w:bodyDiv w:val="1"/>
      <w:marLeft w:val="0"/>
      <w:marRight w:val="0"/>
      <w:marTop w:val="0"/>
      <w:marBottom w:val="0"/>
      <w:divBdr>
        <w:top w:val="none" w:sz="0" w:space="0" w:color="auto"/>
        <w:left w:val="none" w:sz="0" w:space="0" w:color="auto"/>
        <w:bottom w:val="none" w:sz="0" w:space="0" w:color="auto"/>
        <w:right w:val="none" w:sz="0" w:space="0" w:color="auto"/>
      </w:divBdr>
      <w:divsChild>
        <w:div w:id="1182629329">
          <w:marLeft w:val="0"/>
          <w:marRight w:val="0"/>
          <w:marTop w:val="0"/>
          <w:marBottom w:val="0"/>
          <w:divBdr>
            <w:top w:val="none" w:sz="0" w:space="0" w:color="auto"/>
            <w:left w:val="none" w:sz="0" w:space="0" w:color="auto"/>
            <w:bottom w:val="none" w:sz="0" w:space="0" w:color="auto"/>
            <w:right w:val="none" w:sz="0" w:space="0" w:color="auto"/>
          </w:divBdr>
          <w:divsChild>
            <w:div w:id="117922000">
              <w:marLeft w:val="0"/>
              <w:marRight w:val="0"/>
              <w:marTop w:val="0"/>
              <w:marBottom w:val="0"/>
              <w:divBdr>
                <w:top w:val="none" w:sz="0" w:space="0" w:color="auto"/>
                <w:left w:val="none" w:sz="0" w:space="0" w:color="auto"/>
                <w:bottom w:val="none" w:sz="0" w:space="0" w:color="auto"/>
                <w:right w:val="none" w:sz="0" w:space="0" w:color="auto"/>
              </w:divBdr>
              <w:divsChild>
                <w:div w:id="2075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8513">
      <w:bodyDiv w:val="1"/>
      <w:marLeft w:val="0"/>
      <w:marRight w:val="0"/>
      <w:marTop w:val="0"/>
      <w:marBottom w:val="0"/>
      <w:divBdr>
        <w:top w:val="none" w:sz="0" w:space="0" w:color="auto"/>
        <w:left w:val="none" w:sz="0" w:space="0" w:color="auto"/>
        <w:bottom w:val="none" w:sz="0" w:space="0" w:color="auto"/>
        <w:right w:val="none" w:sz="0" w:space="0" w:color="auto"/>
      </w:divBdr>
      <w:divsChild>
        <w:div w:id="1939480168">
          <w:marLeft w:val="0"/>
          <w:marRight w:val="0"/>
          <w:marTop w:val="0"/>
          <w:marBottom w:val="0"/>
          <w:divBdr>
            <w:top w:val="none" w:sz="0" w:space="0" w:color="auto"/>
            <w:left w:val="none" w:sz="0" w:space="0" w:color="auto"/>
            <w:bottom w:val="none" w:sz="0" w:space="0" w:color="auto"/>
            <w:right w:val="none" w:sz="0" w:space="0" w:color="auto"/>
          </w:divBdr>
          <w:divsChild>
            <w:div w:id="1738866801">
              <w:marLeft w:val="0"/>
              <w:marRight w:val="0"/>
              <w:marTop w:val="0"/>
              <w:marBottom w:val="0"/>
              <w:divBdr>
                <w:top w:val="none" w:sz="0" w:space="0" w:color="auto"/>
                <w:left w:val="none" w:sz="0" w:space="0" w:color="auto"/>
                <w:bottom w:val="none" w:sz="0" w:space="0" w:color="auto"/>
                <w:right w:val="none" w:sz="0" w:space="0" w:color="auto"/>
              </w:divBdr>
              <w:divsChild>
                <w:div w:id="21112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7723">
      <w:bodyDiv w:val="1"/>
      <w:marLeft w:val="10"/>
      <w:marRight w:val="10"/>
      <w:marTop w:val="2"/>
      <w:marBottom w:val="5"/>
      <w:divBdr>
        <w:top w:val="none" w:sz="0" w:space="0" w:color="auto"/>
        <w:left w:val="none" w:sz="0" w:space="0" w:color="auto"/>
        <w:bottom w:val="none" w:sz="0" w:space="0" w:color="auto"/>
        <w:right w:val="none" w:sz="0" w:space="0" w:color="auto"/>
      </w:divBdr>
    </w:div>
    <w:div w:id="2076731371">
      <w:bodyDiv w:val="1"/>
      <w:marLeft w:val="0"/>
      <w:marRight w:val="0"/>
      <w:marTop w:val="0"/>
      <w:marBottom w:val="0"/>
      <w:divBdr>
        <w:top w:val="none" w:sz="0" w:space="0" w:color="auto"/>
        <w:left w:val="none" w:sz="0" w:space="0" w:color="auto"/>
        <w:bottom w:val="none" w:sz="0" w:space="0" w:color="auto"/>
        <w:right w:val="none" w:sz="0" w:space="0" w:color="auto"/>
      </w:divBdr>
      <w:divsChild>
        <w:div w:id="242110379">
          <w:marLeft w:val="0"/>
          <w:marRight w:val="0"/>
          <w:marTop w:val="0"/>
          <w:marBottom w:val="0"/>
          <w:divBdr>
            <w:top w:val="none" w:sz="0" w:space="0" w:color="auto"/>
            <w:left w:val="none" w:sz="0" w:space="0" w:color="auto"/>
            <w:bottom w:val="none" w:sz="0" w:space="0" w:color="auto"/>
            <w:right w:val="none" w:sz="0" w:space="0" w:color="auto"/>
          </w:divBdr>
          <w:divsChild>
            <w:div w:id="142238871">
              <w:marLeft w:val="0"/>
              <w:marRight w:val="0"/>
              <w:marTop w:val="0"/>
              <w:marBottom w:val="0"/>
              <w:divBdr>
                <w:top w:val="none" w:sz="0" w:space="0" w:color="auto"/>
                <w:left w:val="none" w:sz="0" w:space="0" w:color="auto"/>
                <w:bottom w:val="none" w:sz="0" w:space="0" w:color="auto"/>
                <w:right w:val="none" w:sz="0" w:space="0" w:color="auto"/>
              </w:divBdr>
              <w:divsChild>
                <w:div w:id="1201213101">
                  <w:marLeft w:val="0"/>
                  <w:marRight w:val="0"/>
                  <w:marTop w:val="0"/>
                  <w:marBottom w:val="0"/>
                  <w:divBdr>
                    <w:top w:val="none" w:sz="0" w:space="0" w:color="auto"/>
                    <w:left w:val="none" w:sz="0" w:space="0" w:color="auto"/>
                    <w:bottom w:val="none" w:sz="0" w:space="0" w:color="auto"/>
                    <w:right w:val="none" w:sz="0" w:space="0" w:color="auto"/>
                  </w:divBdr>
                  <w:divsChild>
                    <w:div w:id="893397287">
                      <w:marLeft w:val="0"/>
                      <w:marRight w:val="0"/>
                      <w:marTop w:val="0"/>
                      <w:marBottom w:val="0"/>
                      <w:divBdr>
                        <w:top w:val="none" w:sz="0" w:space="0" w:color="auto"/>
                        <w:left w:val="none" w:sz="0" w:space="0" w:color="auto"/>
                        <w:bottom w:val="none" w:sz="0" w:space="0" w:color="auto"/>
                        <w:right w:val="none" w:sz="0" w:space="0" w:color="auto"/>
                      </w:divBdr>
                      <w:divsChild>
                        <w:div w:id="860817567">
                          <w:marLeft w:val="0"/>
                          <w:marRight w:val="0"/>
                          <w:marTop w:val="0"/>
                          <w:marBottom w:val="0"/>
                          <w:divBdr>
                            <w:top w:val="none" w:sz="0" w:space="0" w:color="auto"/>
                            <w:left w:val="none" w:sz="0" w:space="0" w:color="auto"/>
                            <w:bottom w:val="none" w:sz="0" w:space="0" w:color="auto"/>
                            <w:right w:val="none" w:sz="0" w:space="0" w:color="auto"/>
                          </w:divBdr>
                          <w:divsChild>
                            <w:div w:id="3309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www.clean-energy-ideas.com/geothermal/geothermal-energy/disadvantages-of-geothermal-energy" TargetMode="External"/><Relationship Id="rId21" Type="http://schemas.openxmlformats.org/officeDocument/2006/relationships/image" Target="media/image5.jpeg"/><Relationship Id="rId42" Type="http://schemas.openxmlformats.org/officeDocument/2006/relationships/image" Target="media/image15.gif"/><Relationship Id="rId47" Type="http://schemas.openxmlformats.org/officeDocument/2006/relationships/image" Target="media/image17.jpeg"/><Relationship Id="rId63" Type="http://schemas.openxmlformats.org/officeDocument/2006/relationships/hyperlink" Target="http://www.chem1.com/acad/webtext/thermeq/TE1.html" TargetMode="External"/><Relationship Id="rId68" Type="http://schemas.openxmlformats.org/officeDocument/2006/relationships/image" Target="media/image17.png"/><Relationship Id="rId84" Type="http://schemas.openxmlformats.org/officeDocument/2006/relationships/image" Target="media/image22.jpeg"/><Relationship Id="rId89" Type="http://schemas.openxmlformats.org/officeDocument/2006/relationships/hyperlink" Target="http://www.ag-energy.co.uk/products/water-source-heat-pumps" TargetMode="External"/><Relationship Id="rId112" Type="http://schemas.openxmlformats.org/officeDocument/2006/relationships/hyperlink" Target="https://www.a3bs.com/heat+pump/q/?SearchText=heat%20pump" TargetMode="External"/><Relationship Id="rId133" Type="http://schemas.openxmlformats.org/officeDocument/2006/relationships/hyperlink" Target="http://geothermaleducation.org/geo_fmat/geo_excerpt_4_07.pdf" TargetMode="External"/><Relationship Id="rId138" Type="http://schemas.openxmlformats.org/officeDocument/2006/relationships/hyperlink" Target="http://www.nps.gov/yell/learn/nature/hydrothermalsystems.htm" TargetMode="External"/><Relationship Id="rId154" Type="http://schemas.openxmlformats.org/officeDocument/2006/relationships/hyperlink" Target="http://energy.gov/sites/prod/files/2014/02/f7/geothermal_history_3_engineering.pdf" TargetMode="External"/><Relationship Id="rId159" Type="http://schemas.openxmlformats.org/officeDocument/2006/relationships/hyperlink" Target="http://www.chem1.com/acad/webtext/thermeq/index.html" TargetMode="External"/><Relationship Id="rId175" Type="http://schemas.openxmlformats.org/officeDocument/2006/relationships/fontTable" Target="fontTable.xml"/><Relationship Id="rId170" Type="http://schemas.openxmlformats.org/officeDocument/2006/relationships/hyperlink" Target="https://www.geoexchange.org/geothermal-101/" TargetMode="External"/><Relationship Id="rId16" Type="http://schemas.openxmlformats.org/officeDocument/2006/relationships/hyperlink" Target="http://lsa.colorado.edu/essence/texts/geothermal.html" TargetMode="External"/><Relationship Id="rId107" Type="http://schemas.openxmlformats.org/officeDocument/2006/relationships/hyperlink" Target="https://youtu.be/Fhz4xsJ1LUo" TargetMode="External"/><Relationship Id="rId32" Type="http://schemas.openxmlformats.org/officeDocument/2006/relationships/image" Target="media/image9.jpeg"/><Relationship Id="rId37" Type="http://schemas.openxmlformats.org/officeDocument/2006/relationships/hyperlink" Target="http://en.wikipedia.org/wiki/Enhanced_geothermal_systems" TargetMode="External"/><Relationship Id="rId53" Type="http://schemas.openxmlformats.org/officeDocument/2006/relationships/hyperlink" Target="http://www.cpuc.ca.gov/Environment/info/esa/divest-pge-two/eir/figures/fig_4_3-2.gif" TargetMode="External"/><Relationship Id="rId58" Type="http://schemas.openxmlformats.org/officeDocument/2006/relationships/hyperlink" Target="http://www.nrc.gov/reading-rm/basic-ref/students/animated-bwr.html" TargetMode="External"/><Relationship Id="rId74" Type="http://schemas.openxmlformats.org/officeDocument/2006/relationships/hyperlink" Target="https://en.wikipedia.org/wiki/PV_diagram" TargetMode="External"/><Relationship Id="rId79" Type="http://schemas.openxmlformats.org/officeDocument/2006/relationships/image" Target="media/image21.jpeg"/><Relationship Id="rId102" Type="http://schemas.openxmlformats.org/officeDocument/2006/relationships/hyperlink" Target="http://www2.vernier.com/sample_labs/CWV-07-COMP-pressure_temperature.pdf" TargetMode="External"/><Relationship Id="rId123" Type="http://schemas.openxmlformats.org/officeDocument/2006/relationships/hyperlink" Target="http://pubs.usgs.gov/circ/2004/c1249/c1249.pdf" TargetMode="External"/><Relationship Id="rId128" Type="http://schemas.openxmlformats.org/officeDocument/2006/relationships/hyperlink" Target="https://www.euronuclear.org/info/encyclopedia/d/decaybasinnatural.htm" TargetMode="External"/><Relationship Id="rId144" Type="http://schemas.openxmlformats.org/officeDocument/2006/relationships/hyperlink" Target="http://video.pbs.org/video/980048834/?starttime=623000" TargetMode="External"/><Relationship Id="rId149" Type="http://schemas.openxmlformats.org/officeDocument/2006/relationships/hyperlink" Target="https://en.wikipedia.org/wiki/Hot_dry_rock_geothermal_energy" TargetMode="External"/><Relationship Id="rId5" Type="http://schemas.openxmlformats.org/officeDocument/2006/relationships/settings" Target="settings.xml"/><Relationship Id="rId90" Type="http://schemas.openxmlformats.org/officeDocument/2006/relationships/image" Target="media/image30.jpeg"/><Relationship Id="rId95" Type="http://schemas.openxmlformats.org/officeDocument/2006/relationships/hyperlink" Target="http://www.teachersource.com/AirPressure/MicroscaleScience/MicroscaleVacuumApparatus.aspx" TargetMode="External"/><Relationship Id="rId160" Type="http://schemas.openxmlformats.org/officeDocument/2006/relationships/hyperlink" Target="http://www.ohio.edu/people/piccard/phys202/carnot/carnot.html" TargetMode="External"/><Relationship Id="rId165" Type="http://schemas.openxmlformats.org/officeDocument/2006/relationships/hyperlink" Target="http://energy.gov/eere/videos/energy-101-geothermal-heat-pumps" TargetMode="External"/><Relationship Id="rId22" Type="http://schemas.openxmlformats.org/officeDocument/2006/relationships/hyperlink" Target="http://www.radioactivity.eu.com/en/site/pages/Potassium_40.htm" TargetMode="External"/><Relationship Id="rId27" Type="http://schemas.openxmlformats.org/officeDocument/2006/relationships/image" Target="media/image7.emf"/><Relationship Id="rId43" Type="http://schemas.openxmlformats.org/officeDocument/2006/relationships/hyperlink" Target="http://www2.spiraxsarco.com/esc/SS_Properties.aspx?lang_id=ENG&amp;country_id=US" TargetMode="External"/><Relationship Id="rId48" Type="http://schemas.openxmlformats.org/officeDocument/2006/relationships/hyperlink" Target="http://altarockenergy.com/wp-content/uploads/2013/06/misc_1.jpg" TargetMode="External"/><Relationship Id="rId64" Type="http://schemas.openxmlformats.org/officeDocument/2006/relationships/image" Target="media/image16.png"/><Relationship Id="rId69" Type="http://schemas.openxmlformats.org/officeDocument/2006/relationships/hyperlink" Target="https://en.wikipedia.org/wiki/Clausius_inequality" TargetMode="External"/><Relationship Id="rId113" Type="http://schemas.openxmlformats.org/officeDocument/2006/relationships/hyperlink" Target="https://www.fishersci.com/shop/products/3b-scientific-heat-pump-d/s05533" TargetMode="External"/><Relationship Id="rId118" Type="http://schemas.openxmlformats.org/officeDocument/2006/relationships/hyperlink" Target="http://www.clean-energy-ideas.com/geothermal/geothermal-energy/advantages-of-geothermal-energy" TargetMode="External"/><Relationship Id="rId134" Type="http://schemas.openxmlformats.org/officeDocument/2006/relationships/hyperlink" Target="http://www1.eere.energy.gov/geothermal/pdfs/40665.pdf" TargetMode="External"/><Relationship Id="rId139" Type="http://schemas.openxmlformats.org/officeDocument/2006/relationships/hyperlink" Target="http://pubs.usgs.gov/fs/fs100-03/fs100-03.pdf" TargetMode="External"/><Relationship Id="rId80" Type="http://schemas.openxmlformats.org/officeDocument/2006/relationships/hyperlink" Target="http://www.energygroove.net/technologies/heat-pumps/" TargetMode="External"/><Relationship Id="rId85" Type="http://schemas.openxmlformats.org/officeDocument/2006/relationships/hyperlink" Target="http://geothermalinnovation.org/" TargetMode="External"/><Relationship Id="rId150" Type="http://schemas.openxmlformats.org/officeDocument/2006/relationships/hyperlink" Target="http://rglsun1.geol.vt.edu/NGDS/Other/Potential%20of%20Hot%20Dry%20Rock%20Geothermal%20Energy%20in%20the%20Eastern%20US.pdf" TargetMode="External"/><Relationship Id="rId155" Type="http://schemas.openxmlformats.org/officeDocument/2006/relationships/hyperlink" Target="http://energy.gov/sites/prod/files/2014/02/f7/geothermal_history_1_exploration.pdf" TargetMode="External"/><Relationship Id="rId171" Type="http://schemas.openxmlformats.org/officeDocument/2006/relationships/hyperlink" Target="https://www.youtube.com/watch?v=oLKB9vk3n0A" TargetMode="External"/><Relationship Id="rId176" Type="http://schemas.openxmlformats.org/officeDocument/2006/relationships/theme" Target="theme/theme1.xml"/><Relationship Id="rId17" Type="http://schemas.openxmlformats.org/officeDocument/2006/relationships/hyperlink" Target="http://www.scientificamerican.com/article/why-is-the-earths-core-so/" TargetMode="External"/><Relationship Id="rId33" Type="http://schemas.openxmlformats.org/officeDocument/2006/relationships/hyperlink" Target="http://www.wired.com/2009/03/devworldgreen/" TargetMode="External"/><Relationship Id="rId38" Type="http://schemas.openxmlformats.org/officeDocument/2006/relationships/hyperlink" Target="http://www.energygroove.net/technologies/geothermal-energy/" TargetMode="External"/><Relationship Id="rId59" Type="http://schemas.openxmlformats.org/officeDocument/2006/relationships/image" Target="media/image15.png"/><Relationship Id="rId103" Type="http://schemas.openxmlformats.org/officeDocument/2006/relationships/hyperlink" Target="http://www.teachersource.com/product/fire-syringe-demo/chemistry" TargetMode="External"/><Relationship Id="rId108" Type="http://schemas.openxmlformats.org/officeDocument/2006/relationships/hyperlink" Target="https://youtu.be/tmc9U_mK3v4" TargetMode="External"/><Relationship Id="rId124" Type="http://schemas.openxmlformats.org/officeDocument/2006/relationships/hyperlink" Target="http://www.learner.org/interactives/dynamicearth/structure.html" TargetMode="External"/><Relationship Id="rId129" Type="http://schemas.openxmlformats.org/officeDocument/2006/relationships/hyperlink" Target="http://www.world-nuclear.org/info/Nuclear-Fuel-Cycle/Uranium-Resources/The-Cosmic-Origins-of-Uranium/" TargetMode="External"/><Relationship Id="rId54" Type="http://schemas.openxmlformats.org/officeDocument/2006/relationships/hyperlink" Target="http://www.cpuc.ca.gov/Environment/info/esa/divest-pge-two/eir/chapters/04-03geo.htm" TargetMode="External"/><Relationship Id="rId70" Type="http://schemas.openxmlformats.org/officeDocument/2006/relationships/image" Target="media/image18.png"/><Relationship Id="rId75" Type="http://schemas.openxmlformats.org/officeDocument/2006/relationships/hyperlink" Target="https://en.wikipedia.org/wiki/Carnot_cycle" TargetMode="External"/><Relationship Id="rId91" Type="http://schemas.openxmlformats.org/officeDocument/2006/relationships/hyperlink" Target="http://www.ag-energy.co.uk/products/water-source-heat-pumps" TargetMode="External"/><Relationship Id="rId96" Type="http://schemas.openxmlformats.org/officeDocument/2006/relationships/hyperlink" Target="https://youtu.be/2FcwRYfUBLM" TargetMode="External"/><Relationship Id="rId140" Type="http://schemas.openxmlformats.org/officeDocument/2006/relationships/hyperlink" Target="http://pubs.usgs.gov/fs/2005/3024/fs2005-3024.pdf" TargetMode="External"/><Relationship Id="rId145" Type="http://schemas.openxmlformats.org/officeDocument/2006/relationships/hyperlink" Target="http://www.youtube.com/watch?v=U79CWDtdZOA&amp;NR" TargetMode="External"/><Relationship Id="rId161" Type="http://schemas.openxmlformats.org/officeDocument/2006/relationships/hyperlink" Target="http://chemwiki.ucdavis.edu/Physical_Chemistry/Thermodynamics/Laws_of_Thermodynamics/First_Law_of_Thermodynamics" TargetMode="External"/><Relationship Id="rId166" Type="http://schemas.openxmlformats.org/officeDocument/2006/relationships/hyperlink" Target="http://home.howstuffworks.com/refrigerator3.ht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zmescience.com/space/when-inner-core-formed-0432432/" TargetMode="External"/><Relationship Id="rId23" Type="http://schemas.openxmlformats.org/officeDocument/2006/relationships/hyperlink" Target="http://www.nrel.gov/gis/images/geothermal_resource2009-final.jpg" TargetMode="External"/><Relationship Id="rId28" Type="http://schemas.openxmlformats.org/officeDocument/2006/relationships/hyperlink" Target="http://www1.eere.energy.gov/geothermal/pdfs/40665.pdf" TargetMode="External"/><Relationship Id="rId36" Type="http://schemas.openxmlformats.org/officeDocument/2006/relationships/hyperlink" Target="http://en.wikipedia.org/wiki/Binary_cycle_power_plant" TargetMode="External"/><Relationship Id="rId49" Type="http://schemas.openxmlformats.org/officeDocument/2006/relationships/hyperlink" Target="http://en.openei.org/wiki/Fenton_Hill_HDR_Geothermal_Area" TargetMode="External"/><Relationship Id="rId57" Type="http://schemas.openxmlformats.org/officeDocument/2006/relationships/image" Target="media/image19.png"/><Relationship Id="rId106" Type="http://schemas.openxmlformats.org/officeDocument/2006/relationships/hyperlink" Target="http://www.arborsci.com/cool/thermodynamics-the-heat-is-on" TargetMode="External"/><Relationship Id="rId114" Type="http://schemas.openxmlformats.org/officeDocument/2006/relationships/hyperlink" Target="http://sciencelearn.org.nz/content/download/59633/1249353/version/3/file/Interpreting+representations+%E2%80%93+heat+pump+cycle.docx" TargetMode="External"/><Relationship Id="rId119" Type="http://schemas.openxmlformats.org/officeDocument/2006/relationships/hyperlink" Target="http://earthsheat.blogspot.com/2012/12/geothermal-energy-main-advantages-and.html" TargetMode="External"/><Relationship Id="rId127" Type="http://schemas.openxmlformats.org/officeDocument/2006/relationships/hyperlink" Target="http://images2.wikia.nocookie.net/__cb20100419124443/thorea/images/7/74/Nuclear_Decay_Chains_Th_cycle.jpg" TargetMode="External"/><Relationship Id="rId10" Type="http://schemas.openxmlformats.org/officeDocument/2006/relationships/hyperlink" Target="http://www.zmescience.com/space/when-inner-core-formed-0432432/" TargetMode="External"/><Relationship Id="rId31" Type="http://schemas.openxmlformats.org/officeDocument/2006/relationships/hyperlink" Target="http://www.wired.com/2009/03/devworldgreen/" TargetMode="External"/><Relationship Id="rId44" Type="http://schemas.openxmlformats.org/officeDocument/2006/relationships/hyperlink" Target="http://www.clean-energy-ideas.com/geothermal/geothermal-power/geothermal-power-plant" TargetMode="External"/><Relationship Id="rId52" Type="http://schemas.openxmlformats.org/officeDocument/2006/relationships/hyperlink" Target="http://www.osti.gov/servlets/purl/1048267/" TargetMode="External"/><Relationship Id="rId60" Type="http://schemas.openxmlformats.org/officeDocument/2006/relationships/hyperlink" Target="http://www.nrc.gov/reading-rm/basic-ref/students/animated-pwr.html" TargetMode="External"/><Relationship Id="rId65" Type="http://schemas.openxmlformats.org/officeDocument/2006/relationships/hyperlink" Target="https://en.wikipedia.org/wiki/Isothermal" TargetMode="External"/><Relationship Id="rId73" Type="http://schemas.openxmlformats.org/officeDocument/2006/relationships/hyperlink" Target="https://en.wikipedia.org/wiki/PV_diagram" TargetMode="External"/><Relationship Id="rId78" Type="http://schemas.openxmlformats.org/officeDocument/2006/relationships/hyperlink" Target="https://www.google.com/url?sa=i&amp;rct=j&amp;q=&amp;esrc=s&amp;source=images&amp;cd=&amp;cad=rja&amp;uact=8&amp;ved=0CAcQjRxqFQoTCL3G1ruH-sgCFYhxPgodCfEDfA&amp;url=http://www.energygroove.net/technologies/heat-pumps/&amp;psig=AFQjCNGXwIPxGbZxRJXwIBQyAjUjHhLkQw&amp;ust=1446838139438309" TargetMode="External"/><Relationship Id="rId81" Type="http://schemas.openxmlformats.org/officeDocument/2006/relationships/image" Target="media/image26.jpeg"/><Relationship Id="rId86" Type="http://schemas.openxmlformats.org/officeDocument/2006/relationships/image" Target="media/image28.jpeg"/><Relationship Id="rId94" Type="http://schemas.openxmlformats.org/officeDocument/2006/relationships/hyperlink" Target="http://www.exploratorium.edu/mars/coldboiling.php" TargetMode="External"/><Relationship Id="rId99" Type="http://schemas.openxmlformats.org/officeDocument/2006/relationships/hyperlink" Target="https://youtu.be/sJfV_Hip6WA" TargetMode="External"/><Relationship Id="rId101" Type="http://schemas.openxmlformats.org/officeDocument/2006/relationships/hyperlink" Target="https://www.youtube.com/watch?v=8InpXBbjtPU" TargetMode="External"/><Relationship Id="rId122" Type="http://schemas.openxmlformats.org/officeDocument/2006/relationships/hyperlink" Target="http://energy.gov/eere/geothermal/history-geothermal-energy-america" TargetMode="External"/><Relationship Id="rId130" Type="http://schemas.openxmlformats.org/officeDocument/2006/relationships/hyperlink" Target="http://www.sentex.net/~tcc/radearth.html" TargetMode="External"/><Relationship Id="rId135" Type="http://schemas.openxmlformats.org/officeDocument/2006/relationships/hyperlink" Target="http://energyalmanac.ca.gov/renewables/geothermal/types.html" TargetMode="External"/><Relationship Id="rId143" Type="http://schemas.openxmlformats.org/officeDocument/2006/relationships/hyperlink" Target="http://www.geysers.com/" TargetMode="External"/><Relationship Id="rId148" Type="http://schemas.openxmlformats.org/officeDocument/2006/relationships/hyperlink" Target="https://www.youtube.com/watch?feature=player_embedded&amp;v=kjpp2MQffnw" TargetMode="External"/><Relationship Id="rId151" Type="http://schemas.openxmlformats.org/officeDocument/2006/relationships/hyperlink" Target="http://energy.gov/sites/prod/files/2015/09/f26/Geothermal%20Direct%20Use%20Workshop%20Summary%20Report%20-%20No%20List%20%2809-23-2015%29.pdf" TargetMode="External"/><Relationship Id="rId156" Type="http://schemas.openxmlformats.org/officeDocument/2006/relationships/hyperlink" Target="http://energy.gov/sites/prod/files/2014/02/f7/geothermal_history_2_drilling_0.pdf" TargetMode="External"/><Relationship Id="rId164" Type="http://schemas.openxmlformats.org/officeDocument/2006/relationships/hyperlink" Target="http://hyperphysics.phy-astr.gsu.edu/hbase/thermo/heatpump.html" TargetMode="External"/><Relationship Id="rId169" Type="http://schemas.openxmlformats.org/officeDocument/2006/relationships/hyperlink" Target="http://home.howstuffworks.com/home-improvement/heating-and-cooling/heat-pump.htm" TargetMode="External"/><Relationship Id="rId4" Type="http://schemas.openxmlformats.org/officeDocument/2006/relationships/styles" Target="styles.xml"/><Relationship Id="rId9" Type="http://schemas.openxmlformats.org/officeDocument/2006/relationships/image" Target="media/image1.jpeg"/><Relationship Id="rId172" Type="http://schemas.openxmlformats.org/officeDocument/2006/relationships/hyperlink" Target="http://geoexchange.sustainablesources.com/" TargetMode="External"/><Relationship Id="rId18" Type="http://schemas.openxmlformats.org/officeDocument/2006/relationships/image" Target="media/image2.gif"/><Relationship Id="rId39" Type="http://schemas.openxmlformats.org/officeDocument/2006/relationships/hyperlink" Target="http://www.delvin.co.nz/CatOnLine/Pix/Steam%20pressure-Temperature.gif" TargetMode="External"/><Relationship Id="rId109" Type="http://schemas.openxmlformats.org/officeDocument/2006/relationships/hyperlink" Target="http://www.energyquest.ca.gov/projects/geothermal-pp.html" TargetMode="External"/><Relationship Id="rId34" Type="http://schemas.openxmlformats.org/officeDocument/2006/relationships/image" Target="media/image12.jpeg"/><Relationship Id="rId50" Type="http://schemas.openxmlformats.org/officeDocument/2006/relationships/hyperlink" Target="http://energy.gov/sites/prod/files/2014/02/f7/geothermal_history_3_engineering.pdf" TargetMode="External"/><Relationship Id="rId55" Type="http://schemas.openxmlformats.org/officeDocument/2006/relationships/image" Target="media/image14.png"/><Relationship Id="rId76" Type="http://schemas.openxmlformats.org/officeDocument/2006/relationships/hyperlink" Target="https://en.wikipedia.org/wiki/Carnot_cycle" TargetMode="External"/><Relationship Id="rId97" Type="http://schemas.openxmlformats.org/officeDocument/2006/relationships/hyperlink" Target="https://youtu.be/ZAqqpDF4bVw" TargetMode="External"/><Relationship Id="rId104" Type="http://schemas.openxmlformats.org/officeDocument/2006/relationships/hyperlink" Target="http://www.arborsci.com/fire-syringe" TargetMode="External"/><Relationship Id="rId120" Type="http://schemas.openxmlformats.org/officeDocument/2006/relationships/hyperlink" Target="http://www1.eere.energy.gov/education/pdfs/geothermal_energy.pdf" TargetMode="External"/><Relationship Id="rId125" Type="http://schemas.openxmlformats.org/officeDocument/2006/relationships/hyperlink" Target="http://www.chem.ox.ac.uk/vrchemistry/Conservation/page31.htm" TargetMode="External"/><Relationship Id="rId141" Type="http://schemas.openxmlformats.org/officeDocument/2006/relationships/hyperlink" Target="http://www.nps.gov/yell/learn/nature/hydrothermal-features.htm" TargetMode="External"/><Relationship Id="rId146" Type="http://schemas.openxmlformats.org/officeDocument/2006/relationships/hyperlink" Target="http://www.scientificamerican.com/article/iceland-geothermal-power/" TargetMode="External"/><Relationship Id="rId167" Type="http://schemas.openxmlformats.org/officeDocument/2006/relationships/hyperlink" Target="http://home.howstuffworks.com/refrigerator.htm" TargetMode="External"/><Relationship Id="rId7" Type="http://schemas.openxmlformats.org/officeDocument/2006/relationships/footnotes" Target="footnotes.xml"/><Relationship Id="rId71" Type="http://schemas.openxmlformats.org/officeDocument/2006/relationships/hyperlink" Target="https://en.wikipedia.org/wiki/File:CarnotCycle1.png" TargetMode="External"/><Relationship Id="rId92" Type="http://schemas.openxmlformats.org/officeDocument/2006/relationships/hyperlink" Target="https://www.youtube.com/watch?v=JTL4dj3Gx1o" TargetMode="External"/><Relationship Id="rId162" Type="http://schemas.openxmlformats.org/officeDocument/2006/relationships/hyperlink" Target="http://chemwiki.ucdavis.edu/Physical_Chemistry/Thermodynamics/Laws_of_Thermodynamics/Second_Law_of_Thermodynamics" TargetMode="External"/><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image" Target="media/image6.jpeg"/><Relationship Id="rId40" Type="http://schemas.openxmlformats.org/officeDocument/2006/relationships/image" Target="media/image11.gif"/><Relationship Id="rId45" Type="http://schemas.openxmlformats.org/officeDocument/2006/relationships/image" Target="media/image13.jpeg"/><Relationship Id="rId66" Type="http://schemas.openxmlformats.org/officeDocument/2006/relationships/hyperlink" Target="https://en.wikipedia.org/wiki/Isentropic_process" TargetMode="External"/><Relationship Id="rId87" Type="http://schemas.openxmlformats.org/officeDocument/2006/relationships/hyperlink" Target="http://geothermalinnovation.org/" TargetMode="External"/><Relationship Id="rId110" Type="http://schemas.openxmlformats.org/officeDocument/2006/relationships/hyperlink" Target="http://er.jsc.nasa.gov/seh/Pop_Can_Hero_Engine.pdf" TargetMode="External"/><Relationship Id="rId115" Type="http://schemas.openxmlformats.org/officeDocument/2006/relationships/hyperlink" Target="http://geothermaleducation.org/GEOpresentation/sld001.htm" TargetMode="External"/><Relationship Id="rId131" Type="http://schemas.openxmlformats.org/officeDocument/2006/relationships/hyperlink" Target="http://www.nbcnews.com/id/43786480/ns/technology_and_science-science/t/radioactive-decay-fuels-earths-inner-fires/" TargetMode="External"/><Relationship Id="rId136" Type="http://schemas.openxmlformats.org/officeDocument/2006/relationships/hyperlink" Target="http://www.clean-energy-ideas.com/" TargetMode="External"/><Relationship Id="rId157" Type="http://schemas.openxmlformats.org/officeDocument/2006/relationships/hyperlink" Target="http://energy.gov/sites/prod/files/2014/02/f7/geothermalannualreport2012.pdf" TargetMode="External"/><Relationship Id="rId61" Type="http://schemas.openxmlformats.org/officeDocument/2006/relationships/hyperlink" Target="http://www.entropysite.com/entropy_isnot_disorder.html" TargetMode="External"/><Relationship Id="rId82" Type="http://schemas.openxmlformats.org/officeDocument/2006/relationships/hyperlink" Target="http://www.energygroove.net/technologies/heat-pumps/" TargetMode="External"/><Relationship Id="rId152" Type="http://schemas.openxmlformats.org/officeDocument/2006/relationships/hyperlink" Target="http://www1.eere.energy.gov/geothermal/media/geothermal_egs_calpine-lbnl.wmv" TargetMode="External"/><Relationship Id="rId173" Type="http://schemas.openxmlformats.org/officeDocument/2006/relationships/footer" Target="footer1.xml"/><Relationship Id="rId19" Type="http://schemas.openxmlformats.org/officeDocument/2006/relationships/hyperlink" Target="http://markusphotoblog.blogspot.com/2010/04/roman-lead-for-neutrino-physics.html" TargetMode="External"/><Relationship Id="rId14" Type="http://schemas.openxmlformats.org/officeDocument/2006/relationships/image" Target="media/image3.jpeg"/><Relationship Id="rId30" Type="http://schemas.openxmlformats.org/officeDocument/2006/relationships/hyperlink" Target="http://www1.eere.energy.gov/geothermal/pdfs/40665.pdf" TargetMode="External"/><Relationship Id="rId35" Type="http://schemas.openxmlformats.org/officeDocument/2006/relationships/image" Target="media/image10.gif"/><Relationship Id="rId56" Type="http://schemas.openxmlformats.org/officeDocument/2006/relationships/hyperlink" Target="http://www.nrc.gov/reading-rm/basic-ref/students/animated-bwr.html" TargetMode="External"/><Relationship Id="rId77" Type="http://schemas.openxmlformats.org/officeDocument/2006/relationships/hyperlink" Target="http://physics.info/gas-laws/" TargetMode="External"/><Relationship Id="rId100" Type="http://schemas.openxmlformats.org/officeDocument/2006/relationships/hyperlink" Target="https://youtu.be/14RvYbYIImY" TargetMode="External"/><Relationship Id="rId105" Type="http://schemas.openxmlformats.org/officeDocument/2006/relationships/hyperlink" Target="http://www.teachertube.com/video/fire-syringe-thermodynamics-55314" TargetMode="External"/><Relationship Id="rId126" Type="http://schemas.openxmlformats.org/officeDocument/2006/relationships/hyperlink" Target="http://www.world-nuclear.org/info/Safety-and-Security/Radiation-and-Health/Naturally-Occurring-Radioactive-Materials-NORM/" TargetMode="External"/><Relationship Id="rId147" Type="http://schemas.openxmlformats.org/officeDocument/2006/relationships/hyperlink" Target="http://www.tlv.com/global/TI/calculator/steam-table-pressure.html" TargetMode="External"/><Relationship Id="rId168" Type="http://schemas.openxmlformats.org/officeDocument/2006/relationships/hyperlink" Target="http://home.howstuffworks.com/home-improvement/heating-and-cooling/heat-pump1.htm" TargetMode="External"/><Relationship Id="rId8" Type="http://schemas.openxmlformats.org/officeDocument/2006/relationships/endnotes" Target="endnotes.xml"/><Relationship Id="rId51" Type="http://schemas.openxmlformats.org/officeDocument/2006/relationships/hyperlink" Target="http://www.popsci.com/technology/article/2009-12/two-major-geothermal-projects-terminated-amid-quake-risk-questions" TargetMode="External"/><Relationship Id="rId72" Type="http://schemas.openxmlformats.org/officeDocument/2006/relationships/image" Target="media/image20.png"/><Relationship Id="rId93" Type="http://schemas.openxmlformats.org/officeDocument/2006/relationships/hyperlink" Target="https://www.youtube.com/watch?v=I5mkf066p-U" TargetMode="External"/><Relationship Id="rId98" Type="http://schemas.openxmlformats.org/officeDocument/2006/relationships/hyperlink" Target="https://www.youtube.com/watch?v=1_OXM4mr_i0" TargetMode="External"/><Relationship Id="rId121" Type="http://schemas.openxmlformats.org/officeDocument/2006/relationships/hyperlink" Target="http://www.energyquest.ca.gov/projects/geothermal-pp.html" TargetMode="External"/><Relationship Id="rId142" Type="http://schemas.openxmlformats.org/officeDocument/2006/relationships/hyperlink" Target="http://www.geothermal-energy.org/what_is_geothermal_energy.html" TargetMode="External"/><Relationship Id="rId163" Type="http://schemas.openxmlformats.org/officeDocument/2006/relationships/hyperlink" Target="http://www.taftan.com/thermodynamics/HENGINE.HTM" TargetMode="External"/><Relationship Id="rId3" Type="http://schemas.openxmlformats.org/officeDocument/2006/relationships/numbering" Target="numbering.xml"/><Relationship Id="rId25" Type="http://schemas.openxmlformats.org/officeDocument/2006/relationships/hyperlink" Target="http://www.nrel.gov/gis/images/geothermal_resource2009-final.jpg" TargetMode="External"/><Relationship Id="rId46" Type="http://schemas.openxmlformats.org/officeDocument/2006/relationships/hyperlink" Target="http://altarockenergy.com/wp-content/uploads/2013/06/misc_1.jpg" TargetMode="External"/><Relationship Id="rId67" Type="http://schemas.openxmlformats.org/officeDocument/2006/relationships/hyperlink" Target="https://en.wikipedia.org/wiki/Reversible_adiabatic_process" TargetMode="External"/><Relationship Id="rId116" Type="http://schemas.openxmlformats.org/officeDocument/2006/relationships/hyperlink" Target="http://geothermaleducation.org/GEOpresentation/" TargetMode="External"/><Relationship Id="rId137" Type="http://schemas.openxmlformats.org/officeDocument/2006/relationships/hyperlink" Target="http://education.nationalgeographic.com/encyclopedia/geothermal-energy/" TargetMode="External"/><Relationship Id="rId158" Type="http://schemas.openxmlformats.org/officeDocument/2006/relationships/hyperlink" Target="http://entropysite.oxy.edu/" TargetMode="External"/><Relationship Id="rId20" Type="http://schemas.openxmlformats.org/officeDocument/2006/relationships/image" Target="media/image4.jpeg"/><Relationship Id="rId41" Type="http://schemas.openxmlformats.org/officeDocument/2006/relationships/hyperlink" Target="http://www.delvin.co.nz/CatOnLine/Pix/Steam%20pressure-Temperature.gif" TargetMode="External"/><Relationship Id="rId62" Type="http://schemas.openxmlformats.org/officeDocument/2006/relationships/hyperlink" Target="http://entropysimple.oxy.edu/content.htm" TargetMode="External"/><Relationship Id="rId83" Type="http://schemas.openxmlformats.org/officeDocument/2006/relationships/hyperlink" Target="http://geothermalinnovation.org/wp-content/uploads/2013/03/geothermal-house.jpg" TargetMode="External"/><Relationship Id="rId88" Type="http://schemas.openxmlformats.org/officeDocument/2006/relationships/image" Target="media/image23.jpeg"/><Relationship Id="rId111" Type="http://schemas.openxmlformats.org/officeDocument/2006/relationships/hyperlink" Target="http://energy.gov/sites/prod/files/2014/06/f16/geothermal_energy.pdf" TargetMode="External"/><Relationship Id="rId132" Type="http://schemas.openxmlformats.org/officeDocument/2006/relationships/hyperlink" Target="https://youtu.be/mCRDf7QxjDk" TargetMode="External"/><Relationship Id="rId153" Type="http://schemas.openxmlformats.org/officeDocument/2006/relationships/hyperlink" Target="http://energy.gov/sites/prod/files/2014/05/f15/evaluation_egs_tech_2008.pdf" TargetMode="External"/><Relationship Id="rId17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illiam%20Bleam\Local%20Settings\Application%20Data\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{"suggestions":{},"typeOfAccount":"premium"}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9929E-75D9-440C-BFE1-A623A809066E}">
  <ds:schemaRefs>
    <ds:schemaRef ds:uri="urn:writefull-cache:Suggestions"/>
  </ds:schemaRefs>
</ds:datastoreItem>
</file>

<file path=customXml/itemProps2.xml><?xml version="1.0" encoding="utf-8"?>
<ds:datastoreItem xmlns:ds="http://schemas.openxmlformats.org/officeDocument/2006/customXml" ds:itemID="{EB1CDE57-F701-4468-8849-AE3F94F6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41</Pages>
  <Words>16092</Words>
  <Characters>91727</Characters>
  <Application>Microsoft Office Word</Application>
  <DocSecurity>0</DocSecurity>
  <Lines>764</Lines>
  <Paragraphs>215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Dirty Business</vt:lpstr>
      <vt:lpstr>Dirty Business</vt:lpstr>
    </vt:vector>
  </TitlesOfParts>
  <Company>Home</Company>
  <LinksUpToDate>false</LinksUpToDate>
  <CharactersWithSpaces>107604</CharactersWithSpaces>
  <SharedDoc>false</SharedDoc>
  <HLinks>
    <vt:vector size="480" baseType="variant">
      <vt:variant>
        <vt:i4>1572917</vt:i4>
      </vt:variant>
      <vt:variant>
        <vt:i4>273</vt:i4>
      </vt:variant>
      <vt:variant>
        <vt:i4>0</vt:i4>
      </vt:variant>
      <vt:variant>
        <vt:i4>5</vt:i4>
      </vt:variant>
      <vt:variant>
        <vt:lpwstr>https://en.wikiversity.org/wiki/Wikiversity_Journal_of_Medicine/Blausen_gallery_2014</vt:lpwstr>
      </vt:variant>
      <vt:variant>
        <vt:lpwstr/>
      </vt:variant>
      <vt:variant>
        <vt:i4>3735676</vt:i4>
      </vt:variant>
      <vt:variant>
        <vt:i4>270</vt:i4>
      </vt:variant>
      <vt:variant>
        <vt:i4>0</vt:i4>
      </vt:variant>
      <vt:variant>
        <vt:i4>5</vt:i4>
      </vt:variant>
      <vt:variant>
        <vt:lpwstr>http://kitchenscience.sci-toys.com/Introduction</vt:lpwstr>
      </vt:variant>
      <vt:variant>
        <vt:lpwstr/>
      </vt:variant>
      <vt:variant>
        <vt:i4>4915212</vt:i4>
      </vt:variant>
      <vt:variant>
        <vt:i4>267</vt:i4>
      </vt:variant>
      <vt:variant>
        <vt:i4>0</vt:i4>
      </vt:variant>
      <vt:variant>
        <vt:i4>5</vt:i4>
      </vt:variant>
      <vt:variant>
        <vt:lpwstr>http://www.genuineideas.com/food.html</vt:lpwstr>
      </vt:variant>
      <vt:variant>
        <vt:lpwstr/>
      </vt:variant>
      <vt:variant>
        <vt:i4>5701636</vt:i4>
      </vt:variant>
      <vt:variant>
        <vt:i4>264</vt:i4>
      </vt:variant>
      <vt:variant>
        <vt:i4>0</vt:i4>
      </vt:variant>
      <vt:variant>
        <vt:i4>5</vt:i4>
      </vt:variant>
      <vt:variant>
        <vt:lpwstr>http://www.exploratorium.edu/cooking/meat/index.html</vt:lpwstr>
      </vt:variant>
      <vt:variant>
        <vt:lpwstr/>
      </vt:variant>
      <vt:variant>
        <vt:i4>4259935</vt:i4>
      </vt:variant>
      <vt:variant>
        <vt:i4>261</vt:i4>
      </vt:variant>
      <vt:variant>
        <vt:i4>0</vt:i4>
      </vt:variant>
      <vt:variant>
        <vt:i4>5</vt:i4>
      </vt:variant>
      <vt:variant>
        <vt:lpwstr>http://amazingribs.com/index.html</vt:lpwstr>
      </vt:variant>
      <vt:variant>
        <vt:lpwstr/>
      </vt:variant>
      <vt:variant>
        <vt:i4>1966090</vt:i4>
      </vt:variant>
      <vt:variant>
        <vt:i4>258</vt:i4>
      </vt:variant>
      <vt:variant>
        <vt:i4>0</vt:i4>
      </vt:variant>
      <vt:variant>
        <vt:i4>5</vt:i4>
      </vt:variant>
      <vt:variant>
        <vt:lpwstr>http://www.human-health-and-animal-ethics.com/health/dental-care/tooth-decay.php%23How to prevent tooth decay</vt:lpwstr>
      </vt:variant>
      <vt:variant>
        <vt:lpwstr/>
      </vt:variant>
      <vt:variant>
        <vt:i4>65614</vt:i4>
      </vt:variant>
      <vt:variant>
        <vt:i4>255</vt:i4>
      </vt:variant>
      <vt:variant>
        <vt:i4>0</vt:i4>
      </vt:variant>
      <vt:variant>
        <vt:i4>5</vt:i4>
      </vt:variant>
      <vt:variant>
        <vt:lpwstr>http://www.mayoclinic.org/healthy-lifestyle/nutrition-and-healthy-eating/in-depth/artificial-sweeteners/art-20046936</vt:lpwstr>
      </vt:variant>
      <vt:variant>
        <vt:lpwstr/>
      </vt:variant>
      <vt:variant>
        <vt:i4>5374040</vt:i4>
      </vt:variant>
      <vt:variant>
        <vt:i4>252</vt:i4>
      </vt:variant>
      <vt:variant>
        <vt:i4>0</vt:i4>
      </vt:variant>
      <vt:variant>
        <vt:i4>5</vt:i4>
      </vt:variant>
      <vt:variant>
        <vt:lpwstr>https://www.khanacademy.org/science/chemistry/acids-and-bases-topic/copy-of-acid-base-equilibria</vt:lpwstr>
      </vt:variant>
      <vt:variant>
        <vt:lpwstr/>
      </vt:variant>
      <vt:variant>
        <vt:i4>8257591</vt:i4>
      </vt:variant>
      <vt:variant>
        <vt:i4>249</vt:i4>
      </vt:variant>
      <vt:variant>
        <vt:i4>0</vt:i4>
      </vt:variant>
      <vt:variant>
        <vt:i4>5</vt:i4>
      </vt:variant>
      <vt:variant>
        <vt:lpwstr>http://www.columbia.edu/~crg2133/Files/CambridgeIA/Chemistry/AcidityBasicitykPa.pdf</vt:lpwstr>
      </vt:variant>
      <vt:variant>
        <vt:lpwstr/>
      </vt:variant>
      <vt:variant>
        <vt:i4>8257591</vt:i4>
      </vt:variant>
      <vt:variant>
        <vt:i4>246</vt:i4>
      </vt:variant>
      <vt:variant>
        <vt:i4>0</vt:i4>
      </vt:variant>
      <vt:variant>
        <vt:i4>5</vt:i4>
      </vt:variant>
      <vt:variant>
        <vt:lpwstr>http://www.columbia.edu/~crg2133/Files/CambridgeIA/Chemistry/AcidityBasicitykPa.pdf</vt:lpwstr>
      </vt:variant>
      <vt:variant>
        <vt:lpwstr/>
      </vt:variant>
      <vt:variant>
        <vt:i4>3932213</vt:i4>
      </vt:variant>
      <vt:variant>
        <vt:i4>243</vt:i4>
      </vt:variant>
      <vt:variant>
        <vt:i4>0</vt:i4>
      </vt:variant>
      <vt:variant>
        <vt:i4>5</vt:i4>
      </vt:variant>
      <vt:variant>
        <vt:lpwstr>http://2012books.lardbucket.org/books/principles-of-general-chemistry-v1.0/s31-appendix-c-dissociation-consta.html</vt:lpwstr>
      </vt:variant>
      <vt:variant>
        <vt:lpwstr/>
      </vt:variant>
      <vt:variant>
        <vt:i4>2556022</vt:i4>
      </vt:variant>
      <vt:variant>
        <vt:i4>240</vt:i4>
      </vt:variant>
      <vt:variant>
        <vt:i4>0</vt:i4>
      </vt:variant>
      <vt:variant>
        <vt:i4>5</vt:i4>
      </vt:variant>
      <vt:variant>
        <vt:lpwstr>http://mwvsciencefair.wikispaces.com/Teeth+Decay+in+Liquids</vt:lpwstr>
      </vt:variant>
      <vt:variant>
        <vt:lpwstr/>
      </vt:variant>
      <vt:variant>
        <vt:i4>5308520</vt:i4>
      </vt:variant>
      <vt:variant>
        <vt:i4>237</vt:i4>
      </vt:variant>
      <vt:variant>
        <vt:i4>0</vt:i4>
      </vt:variant>
      <vt:variant>
        <vt:i4>5</vt:i4>
      </vt:variant>
      <vt:variant>
        <vt:lpwstr>http://www.ada.org.au/app_cmslib/media/lib/0704/m70470_v1_633112728503963750.pdf</vt:lpwstr>
      </vt:variant>
      <vt:variant>
        <vt:lpwstr/>
      </vt:variant>
      <vt:variant>
        <vt:i4>4784151</vt:i4>
      </vt:variant>
      <vt:variant>
        <vt:i4>231</vt:i4>
      </vt:variant>
      <vt:variant>
        <vt:i4>0</vt:i4>
      </vt:variant>
      <vt:variant>
        <vt:i4>5</vt:i4>
      </vt:variant>
      <vt:variant>
        <vt:lpwstr>http://www.webdental.com/profiles/blogs/why-gatorade-erodes-teeth</vt:lpwstr>
      </vt:variant>
      <vt:variant>
        <vt:lpwstr/>
      </vt:variant>
      <vt:variant>
        <vt:i4>7929961</vt:i4>
      </vt:variant>
      <vt:variant>
        <vt:i4>228</vt:i4>
      </vt:variant>
      <vt:variant>
        <vt:i4>0</vt:i4>
      </vt:variant>
      <vt:variant>
        <vt:i4>5</vt:i4>
      </vt:variant>
      <vt:variant>
        <vt:lpwstr>http://cascience6isp.wikispaces.com/file/view/Emily K2013.pdf/415709538/Emily K2013.pdf</vt:lpwstr>
      </vt:variant>
      <vt:variant>
        <vt:lpwstr/>
      </vt:variant>
      <vt:variant>
        <vt:i4>7995502</vt:i4>
      </vt:variant>
      <vt:variant>
        <vt:i4>225</vt:i4>
      </vt:variant>
      <vt:variant>
        <vt:i4>0</vt:i4>
      </vt:variant>
      <vt:variant>
        <vt:i4>5</vt:i4>
      </vt:variant>
      <vt:variant>
        <vt:lpwstr>http://www.education.com/science-fair/article/candy-ph/</vt:lpwstr>
      </vt:variant>
      <vt:variant>
        <vt:lpwstr/>
      </vt:variant>
      <vt:variant>
        <vt:i4>2556022</vt:i4>
      </vt:variant>
      <vt:variant>
        <vt:i4>222</vt:i4>
      </vt:variant>
      <vt:variant>
        <vt:i4>0</vt:i4>
      </vt:variant>
      <vt:variant>
        <vt:i4>5</vt:i4>
      </vt:variant>
      <vt:variant>
        <vt:lpwstr>http://mwvsciencefair.wikispaces.com/Teeth+Decay+in+Liquids</vt:lpwstr>
      </vt:variant>
      <vt:variant>
        <vt:lpwstr/>
      </vt:variant>
      <vt:variant>
        <vt:i4>2490401</vt:i4>
      </vt:variant>
      <vt:variant>
        <vt:i4>219</vt:i4>
      </vt:variant>
      <vt:variant>
        <vt:i4>0</vt:i4>
      </vt:variant>
      <vt:variant>
        <vt:i4>5</vt:i4>
      </vt:variant>
      <vt:variant>
        <vt:lpwstr>http://healthyteeth.org/power-of-fluoride/</vt:lpwstr>
      </vt:variant>
      <vt:variant>
        <vt:lpwstr/>
      </vt:variant>
      <vt:variant>
        <vt:i4>983111</vt:i4>
      </vt:variant>
      <vt:variant>
        <vt:i4>216</vt:i4>
      </vt:variant>
      <vt:variant>
        <vt:i4>0</vt:i4>
      </vt:variant>
      <vt:variant>
        <vt:i4>5</vt:i4>
      </vt:variant>
      <vt:variant>
        <vt:lpwstr>http://www.selah.k12.wa.us/SOAR/SciProj99/ElisaSciProj.html</vt:lpwstr>
      </vt:variant>
      <vt:variant>
        <vt:lpwstr>TOP</vt:lpwstr>
      </vt:variant>
      <vt:variant>
        <vt:i4>1245250</vt:i4>
      </vt:variant>
      <vt:variant>
        <vt:i4>213</vt:i4>
      </vt:variant>
      <vt:variant>
        <vt:i4>0</vt:i4>
      </vt:variant>
      <vt:variant>
        <vt:i4>5</vt:i4>
      </vt:variant>
      <vt:variant>
        <vt:lpwstr>http://healthyteeth.org/acid-attack/</vt:lpwstr>
      </vt:variant>
      <vt:variant>
        <vt:lpwstr/>
      </vt:variant>
      <vt:variant>
        <vt:i4>3342403</vt:i4>
      </vt:variant>
      <vt:variant>
        <vt:i4>210</vt:i4>
      </vt:variant>
      <vt:variant>
        <vt:i4>0</vt:i4>
      </vt:variant>
      <vt:variant>
        <vt:i4>5</vt:i4>
      </vt:variant>
      <vt:variant>
        <vt:lpwstr>http://scijourner.org/index.php?option=com_content&amp;view=article&amp;id=236:experiment-sports-drinks-possible-cause-of-tooth-erosion</vt:lpwstr>
      </vt:variant>
      <vt:variant>
        <vt:lpwstr/>
      </vt:variant>
      <vt:variant>
        <vt:i4>2293885</vt:i4>
      </vt:variant>
      <vt:variant>
        <vt:i4>207</vt:i4>
      </vt:variant>
      <vt:variant>
        <vt:i4>0</vt:i4>
      </vt:variant>
      <vt:variant>
        <vt:i4>5</vt:i4>
      </vt:variant>
      <vt:variant>
        <vt:lpwstr>http://www.drokeefe.com/pages/candy-ph.htm</vt:lpwstr>
      </vt:variant>
      <vt:variant>
        <vt:lpwstr/>
      </vt:variant>
      <vt:variant>
        <vt:i4>6488117</vt:i4>
      </vt:variant>
      <vt:variant>
        <vt:i4>204</vt:i4>
      </vt:variant>
      <vt:variant>
        <vt:i4>0</vt:i4>
      </vt:variant>
      <vt:variant>
        <vt:i4>5</vt:i4>
      </vt:variant>
      <vt:variant>
        <vt:lpwstr>http://www.mensaforkids.org/teach/activity-plans/the-science-of-candy/</vt:lpwstr>
      </vt:variant>
      <vt:variant>
        <vt:lpwstr/>
      </vt:variant>
      <vt:variant>
        <vt:i4>7274611</vt:i4>
      </vt:variant>
      <vt:variant>
        <vt:i4>201</vt:i4>
      </vt:variant>
      <vt:variant>
        <vt:i4>0</vt:i4>
      </vt:variant>
      <vt:variant>
        <vt:i4>5</vt:i4>
      </vt:variant>
      <vt:variant>
        <vt:lpwstr>http://antoine.frostburg.edu/chem/senese/101/consumer/faq/why-phosphoric-acid-in-soda-pop.shtml</vt:lpwstr>
      </vt:variant>
      <vt:variant>
        <vt:lpwstr/>
      </vt:variant>
      <vt:variant>
        <vt:i4>3539046</vt:i4>
      </vt:variant>
      <vt:variant>
        <vt:i4>198</vt:i4>
      </vt:variant>
      <vt:variant>
        <vt:i4>0</vt:i4>
      </vt:variant>
      <vt:variant>
        <vt:i4>5</vt:i4>
      </vt:variant>
      <vt:variant>
        <vt:lpwstr>http://www.livescience.com/44223-cavities-tooth-decay.html</vt:lpwstr>
      </vt:variant>
      <vt:variant>
        <vt:lpwstr/>
      </vt:variant>
      <vt:variant>
        <vt:i4>3735611</vt:i4>
      </vt:variant>
      <vt:variant>
        <vt:i4>195</vt:i4>
      </vt:variant>
      <vt:variant>
        <vt:i4>0</vt:i4>
      </vt:variant>
      <vt:variant>
        <vt:i4>5</vt:i4>
      </vt:variant>
      <vt:variant>
        <vt:lpwstr>http://www.theguardian.com/society/2014/jun/16/fillings-dentists-tooth-decay-treatment</vt:lpwstr>
      </vt:variant>
      <vt:variant>
        <vt:lpwstr/>
      </vt:variant>
      <vt:variant>
        <vt:i4>5767238</vt:i4>
      </vt:variant>
      <vt:variant>
        <vt:i4>192</vt:i4>
      </vt:variant>
      <vt:variant>
        <vt:i4>0</vt:i4>
      </vt:variant>
      <vt:variant>
        <vt:i4>5</vt:i4>
      </vt:variant>
      <vt:variant>
        <vt:lpwstr>http://www.mayoclinic.org/diseases-conditions/cavities/basics/treatment/con-20030076</vt:lpwstr>
      </vt:variant>
      <vt:variant>
        <vt:lpwstr/>
      </vt:variant>
      <vt:variant>
        <vt:i4>2490416</vt:i4>
      </vt:variant>
      <vt:variant>
        <vt:i4>189</vt:i4>
      </vt:variant>
      <vt:variant>
        <vt:i4>0</vt:i4>
      </vt:variant>
      <vt:variant>
        <vt:i4>5</vt:i4>
      </vt:variant>
      <vt:variant>
        <vt:lpwstr>http://www.mouthandteeth.com/treatments/tooth-erosion-treatment.htm</vt:lpwstr>
      </vt:variant>
      <vt:variant>
        <vt:lpwstr/>
      </vt:variant>
      <vt:variant>
        <vt:i4>2162811</vt:i4>
      </vt:variant>
      <vt:variant>
        <vt:i4>186</vt:i4>
      </vt:variant>
      <vt:variant>
        <vt:i4>0</vt:i4>
      </vt:variant>
      <vt:variant>
        <vt:i4>5</vt:i4>
      </vt:variant>
      <vt:variant>
        <vt:lpwstr>http://fluoridealert.org/studies/caries01/</vt:lpwstr>
      </vt:variant>
      <vt:variant>
        <vt:lpwstr/>
      </vt:variant>
      <vt:variant>
        <vt:i4>1703954</vt:i4>
      </vt:variant>
      <vt:variant>
        <vt:i4>183</vt:i4>
      </vt:variant>
      <vt:variant>
        <vt:i4>0</vt:i4>
      </vt:variant>
      <vt:variant>
        <vt:i4>5</vt:i4>
      </vt:variant>
      <vt:variant>
        <vt:lpwstr>http://www.dentalcare.com/en-US/dental-education/continuing-education/ce410/ce410.aspx?ModuleName=coursecontent&amp;PartID=2&amp;SectionID=1</vt:lpwstr>
      </vt:variant>
      <vt:variant>
        <vt:lpwstr/>
      </vt:variant>
      <vt:variant>
        <vt:i4>2555944</vt:i4>
      </vt:variant>
      <vt:variant>
        <vt:i4>180</vt:i4>
      </vt:variant>
      <vt:variant>
        <vt:i4>0</vt:i4>
      </vt:variant>
      <vt:variant>
        <vt:i4>5</vt:i4>
      </vt:variant>
      <vt:variant>
        <vt:lpwstr>http://www.dentalcare.com/en-US/dental-education/continuing-education/ce410/ce410.aspx?ModuleName=additionalreference&amp;PartID=-1&amp;SectionID=-1</vt:lpwstr>
      </vt:variant>
      <vt:variant>
        <vt:lpwstr>20</vt:lpwstr>
      </vt:variant>
      <vt:variant>
        <vt:i4>1441873</vt:i4>
      </vt:variant>
      <vt:variant>
        <vt:i4>174</vt:i4>
      </vt:variant>
      <vt:variant>
        <vt:i4>0</vt:i4>
      </vt:variant>
      <vt:variant>
        <vt:i4>5</vt:i4>
      </vt:variant>
      <vt:variant>
        <vt:lpwstr>http://ajcn.nutrition.org/content/78/4/881S.full.pdf</vt:lpwstr>
      </vt:variant>
      <vt:variant>
        <vt:lpwstr/>
      </vt:variant>
      <vt:variant>
        <vt:i4>27</vt:i4>
      </vt:variant>
      <vt:variant>
        <vt:i4>171</vt:i4>
      </vt:variant>
      <vt:variant>
        <vt:i4>0</vt:i4>
      </vt:variant>
      <vt:variant>
        <vt:i4>5</vt:i4>
      </vt:variant>
      <vt:variant>
        <vt:lpwstr>http://ajcn.nutrition.org/content/78/4/881S.full</vt:lpwstr>
      </vt:variant>
      <vt:variant>
        <vt:lpwstr/>
      </vt:variant>
      <vt:variant>
        <vt:i4>3473445</vt:i4>
      </vt:variant>
      <vt:variant>
        <vt:i4>168</vt:i4>
      </vt:variant>
      <vt:variant>
        <vt:i4>0</vt:i4>
      </vt:variant>
      <vt:variant>
        <vt:i4>5</vt:i4>
      </vt:variant>
      <vt:variant>
        <vt:lpwstr>http://www.ncbi.nlm.nih.gov/pubmed/12693818</vt:lpwstr>
      </vt:variant>
      <vt:variant>
        <vt:lpwstr/>
      </vt:variant>
      <vt:variant>
        <vt:i4>4784151</vt:i4>
      </vt:variant>
      <vt:variant>
        <vt:i4>165</vt:i4>
      </vt:variant>
      <vt:variant>
        <vt:i4>0</vt:i4>
      </vt:variant>
      <vt:variant>
        <vt:i4>5</vt:i4>
      </vt:variant>
      <vt:variant>
        <vt:lpwstr>http://www.mayoclinic.org/diseases-conditions/cavities/basics/causes/con-20030076</vt:lpwstr>
      </vt:variant>
      <vt:variant>
        <vt:lpwstr/>
      </vt:variant>
      <vt:variant>
        <vt:i4>3866738</vt:i4>
      </vt:variant>
      <vt:variant>
        <vt:i4>162</vt:i4>
      </vt:variant>
      <vt:variant>
        <vt:i4>0</vt:i4>
      </vt:variant>
      <vt:variant>
        <vt:i4>5</vt:i4>
      </vt:variant>
      <vt:variant>
        <vt:lpwstr>http://www.human-health-and-animal-ethics.com/health/dental-care/tooth-decay.php</vt:lpwstr>
      </vt:variant>
      <vt:variant>
        <vt:lpwstr>How to prevent tooth decay</vt:lpwstr>
      </vt:variant>
      <vt:variant>
        <vt:i4>4325448</vt:i4>
      </vt:variant>
      <vt:variant>
        <vt:i4>159</vt:i4>
      </vt:variant>
      <vt:variant>
        <vt:i4>0</vt:i4>
      </vt:variant>
      <vt:variant>
        <vt:i4>5</vt:i4>
      </vt:variant>
      <vt:variant>
        <vt:lpwstr>http://renegadehealth.com/blog/2012/07/09/is-your-raw-vegan-diet-eroding-your-teeth-study-results</vt:lpwstr>
      </vt:variant>
      <vt:variant>
        <vt:lpwstr/>
      </vt:variant>
      <vt:variant>
        <vt:i4>5374031</vt:i4>
      </vt:variant>
      <vt:variant>
        <vt:i4>156</vt:i4>
      </vt:variant>
      <vt:variant>
        <vt:i4>0</vt:i4>
      </vt:variant>
      <vt:variant>
        <vt:i4>5</vt:i4>
      </vt:variant>
      <vt:variant>
        <vt:lpwstr>http://www.ncbi.nlm.nih.gov/pmc/articles/PMC2997506/?tool=pubmed</vt:lpwstr>
      </vt:variant>
      <vt:variant>
        <vt:lpwstr/>
      </vt:variant>
      <vt:variant>
        <vt:i4>6684706</vt:i4>
      </vt:variant>
      <vt:variant>
        <vt:i4>153</vt:i4>
      </vt:variant>
      <vt:variant>
        <vt:i4>0</vt:i4>
      </vt:variant>
      <vt:variant>
        <vt:i4>5</vt:i4>
      </vt:variant>
      <vt:variant>
        <vt:lpwstr>http://www.realclearscience.com/blog/2012/07/does-soda-erode-teeth.html</vt:lpwstr>
      </vt:variant>
      <vt:variant>
        <vt:lpwstr/>
      </vt:variant>
      <vt:variant>
        <vt:i4>589846</vt:i4>
      </vt:variant>
      <vt:variant>
        <vt:i4>150</vt:i4>
      </vt:variant>
      <vt:variant>
        <vt:i4>0</vt:i4>
      </vt:variant>
      <vt:variant>
        <vt:i4>5</vt:i4>
      </vt:variant>
      <vt:variant>
        <vt:lpwstr>http://io9.com/5903310/the-scientific-myth-that-soda-will-dissolve-your-teeth</vt:lpwstr>
      </vt:variant>
      <vt:variant>
        <vt:lpwstr/>
      </vt:variant>
      <vt:variant>
        <vt:i4>1179648</vt:i4>
      </vt:variant>
      <vt:variant>
        <vt:i4>147</vt:i4>
      </vt:variant>
      <vt:variant>
        <vt:i4>0</vt:i4>
      </vt:variant>
      <vt:variant>
        <vt:i4>5</vt:i4>
      </vt:variant>
      <vt:variant>
        <vt:lpwstr>http://gizmodo.com/5860593/sour-candy-is-almost-as-bad-for-your-teeth-as-battery-acid</vt:lpwstr>
      </vt:variant>
      <vt:variant>
        <vt:lpwstr/>
      </vt:variant>
      <vt:variant>
        <vt:i4>5177348</vt:i4>
      </vt:variant>
      <vt:variant>
        <vt:i4>144</vt:i4>
      </vt:variant>
      <vt:variant>
        <vt:i4>0</vt:i4>
      </vt:variant>
      <vt:variant>
        <vt:i4>5</vt:i4>
      </vt:variant>
      <vt:variant>
        <vt:lpwstr>http://rainbowvalleydental.com/super-sour-candy-a-dental-hazard/</vt:lpwstr>
      </vt:variant>
      <vt:variant>
        <vt:lpwstr/>
      </vt:variant>
      <vt:variant>
        <vt:i4>2490416</vt:i4>
      </vt:variant>
      <vt:variant>
        <vt:i4>141</vt:i4>
      </vt:variant>
      <vt:variant>
        <vt:i4>0</vt:i4>
      </vt:variant>
      <vt:variant>
        <vt:i4>5</vt:i4>
      </vt:variant>
      <vt:variant>
        <vt:lpwstr>http://www.mouthandteeth.com/treatments/tooth-erosion-treatment.htm</vt:lpwstr>
      </vt:variant>
      <vt:variant>
        <vt:lpwstr/>
      </vt:variant>
      <vt:variant>
        <vt:i4>5636150</vt:i4>
      </vt:variant>
      <vt:variant>
        <vt:i4>138</vt:i4>
      </vt:variant>
      <vt:variant>
        <vt:i4>0</vt:i4>
      </vt:variant>
      <vt:variant>
        <vt:i4>5</vt:i4>
      </vt:variant>
      <vt:variant>
        <vt:lpwstr>https://en.wikipedia.org/wiki/Diet_drink</vt:lpwstr>
      </vt:variant>
      <vt:variant>
        <vt:lpwstr/>
      </vt:variant>
      <vt:variant>
        <vt:i4>3473528</vt:i4>
      </vt:variant>
      <vt:variant>
        <vt:i4>135</vt:i4>
      </vt:variant>
      <vt:variant>
        <vt:i4>0</vt:i4>
      </vt:variant>
      <vt:variant>
        <vt:i4>5</vt:i4>
      </vt:variant>
      <vt:variant>
        <vt:lpwstr>http://www.livescience.com/7198-acids-popular-sodas-erode-tooth-enamel.html</vt:lpwstr>
      </vt:variant>
      <vt:variant>
        <vt:lpwstr/>
      </vt:variant>
      <vt:variant>
        <vt:i4>262157</vt:i4>
      </vt:variant>
      <vt:variant>
        <vt:i4>132</vt:i4>
      </vt:variant>
      <vt:variant>
        <vt:i4>0</vt:i4>
      </vt:variant>
      <vt:variant>
        <vt:i4>5</vt:i4>
      </vt:variant>
      <vt:variant>
        <vt:lpwstr>http://www.ncbi.nlm.nih.gov/pmc/articles/PMC2676420/</vt:lpwstr>
      </vt:variant>
      <vt:variant>
        <vt:lpwstr/>
      </vt:variant>
      <vt:variant>
        <vt:i4>7929974</vt:i4>
      </vt:variant>
      <vt:variant>
        <vt:i4>129</vt:i4>
      </vt:variant>
      <vt:variant>
        <vt:i4>0</vt:i4>
      </vt:variant>
      <vt:variant>
        <vt:i4>5</vt:i4>
      </vt:variant>
      <vt:variant>
        <vt:lpwstr>http://www.webmd.com/oral-health/guide/tooth-enamel-erosion-restoration</vt:lpwstr>
      </vt:variant>
      <vt:variant>
        <vt:lpwstr/>
      </vt:variant>
      <vt:variant>
        <vt:i4>7274611</vt:i4>
      </vt:variant>
      <vt:variant>
        <vt:i4>126</vt:i4>
      </vt:variant>
      <vt:variant>
        <vt:i4>0</vt:i4>
      </vt:variant>
      <vt:variant>
        <vt:i4>5</vt:i4>
      </vt:variant>
      <vt:variant>
        <vt:lpwstr>http://antoine.frostburg.edu/chem/senese/101/consumer/faq/why-phosphoric-acid-in-soda-pop.shtml</vt:lpwstr>
      </vt:variant>
      <vt:variant>
        <vt:lpwstr/>
      </vt:variant>
      <vt:variant>
        <vt:i4>3211366</vt:i4>
      </vt:variant>
      <vt:variant>
        <vt:i4>123</vt:i4>
      </vt:variant>
      <vt:variant>
        <vt:i4>0</vt:i4>
      </vt:variant>
      <vt:variant>
        <vt:i4>5</vt:i4>
      </vt:variant>
      <vt:variant>
        <vt:lpwstr>http://antoine.frostburg.edu/cgi-bin/senese/searchcompound.cgi?query=tartaric%20acid&amp;exact=on&amp;chime=on&amp;graphics=on</vt:lpwstr>
      </vt:variant>
      <vt:variant>
        <vt:lpwstr/>
      </vt:variant>
      <vt:variant>
        <vt:i4>2555981</vt:i4>
      </vt:variant>
      <vt:variant>
        <vt:i4>120</vt:i4>
      </vt:variant>
      <vt:variant>
        <vt:i4>0</vt:i4>
      </vt:variant>
      <vt:variant>
        <vt:i4>5</vt:i4>
      </vt:variant>
      <vt:variant>
        <vt:lpwstr>https://en.wikipedia.org/wiki/Acid_erosion</vt:lpwstr>
      </vt:variant>
      <vt:variant>
        <vt:lpwstr/>
      </vt:variant>
      <vt:variant>
        <vt:i4>4784207</vt:i4>
      </vt:variant>
      <vt:variant>
        <vt:i4>117</vt:i4>
      </vt:variant>
      <vt:variant>
        <vt:i4>0</vt:i4>
      </vt:variant>
      <vt:variant>
        <vt:i4>5</vt:i4>
      </vt:variant>
      <vt:variant>
        <vt:lpwstr>http://www.worldcat.org/issn/20018762</vt:lpwstr>
      </vt:variant>
      <vt:variant>
        <vt:lpwstr/>
      </vt:variant>
      <vt:variant>
        <vt:i4>2621516</vt:i4>
      </vt:variant>
      <vt:variant>
        <vt:i4>114</vt:i4>
      </vt:variant>
      <vt:variant>
        <vt:i4>0</vt:i4>
      </vt:variant>
      <vt:variant>
        <vt:i4>5</vt:i4>
      </vt:variant>
      <vt:variant>
        <vt:lpwstr>https://en.wikipedia.org/wiki/International_Standard_Serial_Number</vt:lpwstr>
      </vt:variant>
      <vt:variant>
        <vt:lpwstr/>
      </vt:variant>
      <vt:variant>
        <vt:i4>8257588</vt:i4>
      </vt:variant>
      <vt:variant>
        <vt:i4>111</vt:i4>
      </vt:variant>
      <vt:variant>
        <vt:i4>0</vt:i4>
      </vt:variant>
      <vt:variant>
        <vt:i4>5</vt:i4>
      </vt:variant>
      <vt:variant>
        <vt:lpwstr>http://dx.doi.org/10.15347/wjm/2014.010</vt:lpwstr>
      </vt:variant>
      <vt:variant>
        <vt:lpwstr/>
      </vt:variant>
      <vt:variant>
        <vt:i4>1769564</vt:i4>
      </vt:variant>
      <vt:variant>
        <vt:i4>108</vt:i4>
      </vt:variant>
      <vt:variant>
        <vt:i4>0</vt:i4>
      </vt:variant>
      <vt:variant>
        <vt:i4>5</vt:i4>
      </vt:variant>
      <vt:variant>
        <vt:lpwstr>https://en.wikipedia.org/wiki/Digital_object_identifier</vt:lpwstr>
      </vt:variant>
      <vt:variant>
        <vt:lpwstr/>
      </vt:variant>
      <vt:variant>
        <vt:i4>4915216</vt:i4>
      </vt:variant>
      <vt:variant>
        <vt:i4>105</vt:i4>
      </vt:variant>
      <vt:variant>
        <vt:i4>0</vt:i4>
      </vt:variant>
      <vt:variant>
        <vt:i4>5</vt:i4>
      </vt:variant>
      <vt:variant>
        <vt:lpwstr>https://en.wikiversity.org/wiki/Blausen_gallery_2014</vt:lpwstr>
      </vt:variant>
      <vt:variant>
        <vt:lpwstr/>
      </vt:variant>
      <vt:variant>
        <vt:i4>1638506</vt:i4>
      </vt:variant>
      <vt:variant>
        <vt:i4>102</vt:i4>
      </vt:variant>
      <vt:variant>
        <vt:i4>0</vt:i4>
      </vt:variant>
      <vt:variant>
        <vt:i4>5</vt:i4>
      </vt:variant>
      <vt:variant>
        <vt:lpwstr>https://en.wikipedia.org/wiki/Periodontal_fiber</vt:lpwstr>
      </vt:variant>
      <vt:variant>
        <vt:lpwstr/>
      </vt:variant>
      <vt:variant>
        <vt:i4>3211383</vt:i4>
      </vt:variant>
      <vt:variant>
        <vt:i4>99</vt:i4>
      </vt:variant>
      <vt:variant>
        <vt:i4>0</vt:i4>
      </vt:variant>
      <vt:variant>
        <vt:i4>5</vt:i4>
      </vt:variant>
      <vt:variant>
        <vt:lpwstr>https://str.llnl.gov/str/JanFeb08/pdfs/01.08.3.pdf</vt:lpwstr>
      </vt:variant>
      <vt:variant>
        <vt:lpwstr/>
      </vt:variant>
      <vt:variant>
        <vt:i4>7798882</vt:i4>
      </vt:variant>
      <vt:variant>
        <vt:i4>96</vt:i4>
      </vt:variant>
      <vt:variant>
        <vt:i4>0</vt:i4>
      </vt:variant>
      <vt:variant>
        <vt:i4>5</vt:i4>
      </vt:variant>
      <vt:variant>
        <vt:lpwstr>https://www.humana.com/learning-center/health-and-wellbeing/healthy-living/tooth-enamel</vt:lpwstr>
      </vt:variant>
      <vt:variant>
        <vt:lpwstr/>
      </vt:variant>
      <vt:variant>
        <vt:i4>1900557</vt:i4>
      </vt:variant>
      <vt:variant>
        <vt:i4>93</vt:i4>
      </vt:variant>
      <vt:variant>
        <vt:i4>0</vt:i4>
      </vt:variant>
      <vt:variant>
        <vt:i4>5</vt:i4>
      </vt:variant>
      <vt:variant>
        <vt:lpwstr>http://chemistry.org/chemmatters/cd3.html</vt:lpwstr>
      </vt:variant>
      <vt:variant>
        <vt:lpwstr/>
      </vt:variant>
      <vt:variant>
        <vt:i4>7405655</vt:i4>
      </vt:variant>
      <vt:variant>
        <vt:i4>90</vt:i4>
      </vt:variant>
      <vt:variant>
        <vt:i4>0</vt:i4>
      </vt:variant>
      <vt:variant>
        <vt:i4>5</vt:i4>
      </vt:variant>
      <vt:variant>
        <vt:lpwstr>mailto:chemmatters@acs.org</vt:lpwstr>
      </vt:variant>
      <vt:variant>
        <vt:lpwstr/>
      </vt:variant>
      <vt:variant>
        <vt:i4>6619230</vt:i4>
      </vt:variant>
      <vt:variant>
        <vt:i4>87</vt:i4>
      </vt:variant>
      <vt:variant>
        <vt:i4>0</vt:i4>
      </vt:variant>
      <vt:variant>
        <vt:i4>5</vt:i4>
      </vt:variant>
      <vt:variant>
        <vt:lpwstr>mailto:bbleam@verizon.net</vt:lpwstr>
      </vt:variant>
      <vt:variant>
        <vt:lpwstr/>
      </vt:variant>
      <vt:variant>
        <vt:i4>1179697</vt:i4>
      </vt:variant>
      <vt:variant>
        <vt:i4>80</vt:i4>
      </vt:variant>
      <vt:variant>
        <vt:i4>0</vt:i4>
      </vt:variant>
      <vt:variant>
        <vt:i4>5</vt:i4>
      </vt:variant>
      <vt:variant>
        <vt:lpwstr/>
      </vt:variant>
      <vt:variant>
        <vt:lpwstr>_Toc356148099</vt:lpwstr>
      </vt:variant>
      <vt:variant>
        <vt:i4>1179697</vt:i4>
      </vt:variant>
      <vt:variant>
        <vt:i4>74</vt:i4>
      </vt:variant>
      <vt:variant>
        <vt:i4>0</vt:i4>
      </vt:variant>
      <vt:variant>
        <vt:i4>5</vt:i4>
      </vt:variant>
      <vt:variant>
        <vt:lpwstr/>
      </vt:variant>
      <vt:variant>
        <vt:lpwstr>_Toc356148098</vt:lpwstr>
      </vt:variant>
      <vt:variant>
        <vt:i4>1179697</vt:i4>
      </vt:variant>
      <vt:variant>
        <vt:i4>68</vt:i4>
      </vt:variant>
      <vt:variant>
        <vt:i4>0</vt:i4>
      </vt:variant>
      <vt:variant>
        <vt:i4>5</vt:i4>
      </vt:variant>
      <vt:variant>
        <vt:lpwstr/>
      </vt:variant>
      <vt:variant>
        <vt:lpwstr>_Toc356148097</vt:lpwstr>
      </vt:variant>
      <vt:variant>
        <vt:i4>1179697</vt:i4>
      </vt:variant>
      <vt:variant>
        <vt:i4>62</vt:i4>
      </vt:variant>
      <vt:variant>
        <vt:i4>0</vt:i4>
      </vt:variant>
      <vt:variant>
        <vt:i4>5</vt:i4>
      </vt:variant>
      <vt:variant>
        <vt:lpwstr/>
      </vt:variant>
      <vt:variant>
        <vt:lpwstr>_Toc356148096</vt:lpwstr>
      </vt:variant>
      <vt:variant>
        <vt:i4>1179697</vt:i4>
      </vt:variant>
      <vt:variant>
        <vt:i4>56</vt:i4>
      </vt:variant>
      <vt:variant>
        <vt:i4>0</vt:i4>
      </vt:variant>
      <vt:variant>
        <vt:i4>5</vt:i4>
      </vt:variant>
      <vt:variant>
        <vt:lpwstr/>
      </vt:variant>
      <vt:variant>
        <vt:lpwstr>_Toc356148095</vt:lpwstr>
      </vt:variant>
      <vt:variant>
        <vt:i4>1179697</vt:i4>
      </vt:variant>
      <vt:variant>
        <vt:i4>50</vt:i4>
      </vt:variant>
      <vt:variant>
        <vt:i4>0</vt:i4>
      </vt:variant>
      <vt:variant>
        <vt:i4>5</vt:i4>
      </vt:variant>
      <vt:variant>
        <vt:lpwstr/>
      </vt:variant>
      <vt:variant>
        <vt:lpwstr>_Toc356148094</vt:lpwstr>
      </vt:variant>
      <vt:variant>
        <vt:i4>1179697</vt:i4>
      </vt:variant>
      <vt:variant>
        <vt:i4>44</vt:i4>
      </vt:variant>
      <vt:variant>
        <vt:i4>0</vt:i4>
      </vt:variant>
      <vt:variant>
        <vt:i4>5</vt:i4>
      </vt:variant>
      <vt:variant>
        <vt:lpwstr/>
      </vt:variant>
      <vt:variant>
        <vt:lpwstr>_Toc356148093</vt:lpwstr>
      </vt:variant>
      <vt:variant>
        <vt:i4>1179697</vt:i4>
      </vt:variant>
      <vt:variant>
        <vt:i4>38</vt:i4>
      </vt:variant>
      <vt:variant>
        <vt:i4>0</vt:i4>
      </vt:variant>
      <vt:variant>
        <vt:i4>5</vt:i4>
      </vt:variant>
      <vt:variant>
        <vt:lpwstr/>
      </vt:variant>
      <vt:variant>
        <vt:lpwstr>_Toc356148092</vt:lpwstr>
      </vt:variant>
      <vt:variant>
        <vt:i4>1179697</vt:i4>
      </vt:variant>
      <vt:variant>
        <vt:i4>32</vt:i4>
      </vt:variant>
      <vt:variant>
        <vt:i4>0</vt:i4>
      </vt:variant>
      <vt:variant>
        <vt:i4>5</vt:i4>
      </vt:variant>
      <vt:variant>
        <vt:lpwstr/>
      </vt:variant>
      <vt:variant>
        <vt:lpwstr>_Toc356148091</vt:lpwstr>
      </vt:variant>
      <vt:variant>
        <vt:i4>1179697</vt:i4>
      </vt:variant>
      <vt:variant>
        <vt:i4>26</vt:i4>
      </vt:variant>
      <vt:variant>
        <vt:i4>0</vt:i4>
      </vt:variant>
      <vt:variant>
        <vt:i4>5</vt:i4>
      </vt:variant>
      <vt:variant>
        <vt:lpwstr/>
      </vt:variant>
      <vt:variant>
        <vt:lpwstr>_Toc356148090</vt:lpwstr>
      </vt:variant>
      <vt:variant>
        <vt:i4>1245233</vt:i4>
      </vt:variant>
      <vt:variant>
        <vt:i4>20</vt:i4>
      </vt:variant>
      <vt:variant>
        <vt:i4>0</vt:i4>
      </vt:variant>
      <vt:variant>
        <vt:i4>5</vt:i4>
      </vt:variant>
      <vt:variant>
        <vt:lpwstr/>
      </vt:variant>
      <vt:variant>
        <vt:lpwstr>_Toc356148089</vt:lpwstr>
      </vt:variant>
      <vt:variant>
        <vt:i4>1245233</vt:i4>
      </vt:variant>
      <vt:variant>
        <vt:i4>14</vt:i4>
      </vt:variant>
      <vt:variant>
        <vt:i4>0</vt:i4>
      </vt:variant>
      <vt:variant>
        <vt:i4>5</vt:i4>
      </vt:variant>
      <vt:variant>
        <vt:lpwstr/>
      </vt:variant>
      <vt:variant>
        <vt:lpwstr>_Toc356148088</vt:lpwstr>
      </vt:variant>
      <vt:variant>
        <vt:i4>1245233</vt:i4>
      </vt:variant>
      <vt:variant>
        <vt:i4>8</vt:i4>
      </vt:variant>
      <vt:variant>
        <vt:i4>0</vt:i4>
      </vt:variant>
      <vt:variant>
        <vt:i4>5</vt:i4>
      </vt:variant>
      <vt:variant>
        <vt:lpwstr/>
      </vt:variant>
      <vt:variant>
        <vt:lpwstr>_Toc356148087</vt:lpwstr>
      </vt:variant>
      <vt:variant>
        <vt:i4>1245233</vt:i4>
      </vt:variant>
      <vt:variant>
        <vt:i4>2</vt:i4>
      </vt:variant>
      <vt:variant>
        <vt:i4>0</vt:i4>
      </vt:variant>
      <vt:variant>
        <vt:i4>5</vt:i4>
      </vt:variant>
      <vt:variant>
        <vt:lpwstr/>
      </vt:variant>
      <vt:variant>
        <vt:lpwstr>_Toc356148086</vt:lpwstr>
      </vt:variant>
      <vt:variant>
        <vt:i4>3670050</vt:i4>
      </vt:variant>
      <vt:variant>
        <vt:i4>8</vt:i4>
      </vt:variant>
      <vt:variant>
        <vt:i4>0</vt:i4>
      </vt:variant>
      <vt:variant>
        <vt:i4>5</vt:i4>
      </vt:variant>
      <vt:variant>
        <vt:lpwstr>http://www.acs.org/chemmatters</vt:lpwstr>
      </vt:variant>
      <vt:variant>
        <vt:lpwstr/>
      </vt:variant>
      <vt:variant>
        <vt:i4>3670050</vt:i4>
      </vt:variant>
      <vt:variant>
        <vt:i4>5</vt:i4>
      </vt:variant>
      <vt:variant>
        <vt:i4>0</vt:i4>
      </vt:variant>
      <vt:variant>
        <vt:i4>5</vt:i4>
      </vt:variant>
      <vt:variant>
        <vt:lpwstr>http://www.acs.org/chemmatters</vt:lpwstr>
      </vt:variant>
      <vt:variant>
        <vt:lpwstr/>
      </vt:variant>
      <vt:variant>
        <vt:i4>3670050</vt:i4>
      </vt:variant>
      <vt:variant>
        <vt:i4>3</vt:i4>
      </vt:variant>
      <vt:variant>
        <vt:i4>0</vt:i4>
      </vt:variant>
      <vt:variant>
        <vt:i4>5</vt:i4>
      </vt:variant>
      <vt:variant>
        <vt:lpwstr>http://www.acs.org/chemmatters</vt:lpwstr>
      </vt:variant>
      <vt:variant>
        <vt:lpwstr/>
      </vt:variant>
      <vt:variant>
        <vt:i4>3670142</vt:i4>
      </vt:variant>
      <vt:variant>
        <vt:i4>0</vt:i4>
      </vt:variant>
      <vt:variant>
        <vt:i4>0</vt:i4>
      </vt:variant>
      <vt:variant>
        <vt:i4>5</vt:i4>
      </vt:variant>
      <vt:variant>
        <vt:lpwstr>http://blausen.com/?Topic=2106</vt:lpwstr>
      </vt:variant>
      <vt:variant>
        <vt:lpwstr/>
      </vt:variant>
      <vt:variant>
        <vt:i4>8323174</vt:i4>
      </vt:variant>
      <vt:variant>
        <vt:i4>-1</vt:i4>
      </vt:variant>
      <vt:variant>
        <vt:i4>1316</vt:i4>
      </vt:variant>
      <vt:variant>
        <vt:i4>1</vt:i4>
      </vt:variant>
      <vt:variant>
        <vt:lpwstr>https://upload.wikimedia.org/wikipedia/commons/thumb/9/99/Blausen_0863_ToothAnatomy_02.png/1024px-Blausen_0863_ToothAnatomy_02.png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Dirty Business</dc:title>
  <dc:creator>William Bleam</dc:creator>
  <cp:lastModifiedBy>Antonio</cp:lastModifiedBy>
  <cp:revision>2</cp:revision>
  <cp:lastPrinted>2008-10-01T14:11:00Z</cp:lastPrinted>
  <dcterms:created xsi:type="dcterms:W3CDTF">2021-11-23T21:30:00Z</dcterms:created>
  <dcterms:modified xsi:type="dcterms:W3CDTF">2021-11-23T21:30:00Z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-930161507</vt:i4>
  </property>
</Properties>
</file>