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A12D6" w14:textId="2E21E8CE" w:rsidR="00783850" w:rsidRPr="00783850" w:rsidRDefault="00000000" w:rsidP="00783850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noProof/>
          <w:sz w:val="16"/>
          <w:szCs w:val="16"/>
        </w:rPr>
        <w:pict w14:anchorId="0C9F6275">
          <v:rect id="_x0000_s1026" style="position:absolute;margin-left:-.3pt;margin-top:2.95pt;width:7.15pt;height:7.15pt;z-index:3"/>
        </w:pict>
      </w:r>
      <w:r w:rsidR="00783850">
        <w:rPr>
          <w:rFonts w:ascii="Arial" w:hAnsi="Arial"/>
          <w:b/>
          <w:sz w:val="16"/>
          <w:szCs w:val="16"/>
        </w:rPr>
        <w:t xml:space="preserve">    </w:t>
      </w:r>
      <w:r w:rsidR="004D6A9E">
        <w:rPr>
          <w:rFonts w:ascii="Arial" w:hAnsi="Arial"/>
          <w:b/>
          <w:sz w:val="16"/>
          <w:szCs w:val="16"/>
        </w:rPr>
        <w:tab/>
      </w:r>
      <w:r w:rsidR="00783850" w:rsidRPr="00783850">
        <w:rPr>
          <w:rFonts w:ascii="Arial" w:hAnsi="Arial"/>
          <w:b/>
          <w:sz w:val="16"/>
          <w:szCs w:val="16"/>
        </w:rPr>
        <w:t xml:space="preserve">SISTEMI TECNOLOGICI </w:t>
      </w:r>
      <w:r w:rsidR="004D6A9E">
        <w:rPr>
          <w:rFonts w:ascii="Arial" w:hAnsi="Arial"/>
          <w:b/>
          <w:sz w:val="16"/>
          <w:szCs w:val="16"/>
        </w:rPr>
        <w:t>(</w:t>
      </w:r>
      <w:r w:rsidR="004D6A9E" w:rsidRPr="004D6A9E">
        <w:rPr>
          <w:rFonts w:ascii="Arial" w:hAnsi="Arial"/>
          <w:b/>
          <w:sz w:val="16"/>
          <w:szCs w:val="16"/>
        </w:rPr>
        <w:t>INP9088640</w:t>
      </w:r>
      <w:r w:rsidR="004D6A9E">
        <w:rPr>
          <w:rFonts w:ascii="Arial" w:hAnsi="Arial"/>
          <w:b/>
          <w:sz w:val="16"/>
          <w:szCs w:val="16"/>
        </w:rPr>
        <w:t>)</w:t>
      </w:r>
      <w:r w:rsidR="00783850" w:rsidRPr="00783850">
        <w:rPr>
          <w:rFonts w:ascii="Arial" w:hAnsi="Arial"/>
          <w:b/>
          <w:sz w:val="16"/>
          <w:szCs w:val="16"/>
        </w:rPr>
        <w:t xml:space="preserve">                 </w:t>
      </w:r>
    </w:p>
    <w:p w14:paraId="24678671" w14:textId="7FCB557C" w:rsidR="00413197" w:rsidRDefault="00000000" w:rsidP="00783850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noProof/>
          <w:sz w:val="16"/>
          <w:szCs w:val="16"/>
        </w:rPr>
        <w:pict w14:anchorId="0C9F6275">
          <v:rect id="_x0000_s1027" style="position:absolute;margin-left:0;margin-top:.95pt;width:7.15pt;height:7.15pt;z-index:4;mso-position-horizontal:left;mso-position-horizontal-relative:margin">
            <w10:wrap anchorx="margin"/>
          </v:rect>
        </w:pict>
      </w:r>
      <w:r w:rsidR="00783850">
        <w:rPr>
          <w:rFonts w:ascii="Arial" w:hAnsi="Arial"/>
          <w:b/>
          <w:sz w:val="16"/>
          <w:szCs w:val="16"/>
        </w:rPr>
        <w:t xml:space="preserve">    </w:t>
      </w:r>
      <w:r w:rsidR="004D6A9E">
        <w:rPr>
          <w:rFonts w:ascii="Arial" w:hAnsi="Arial"/>
          <w:b/>
          <w:sz w:val="16"/>
          <w:szCs w:val="16"/>
        </w:rPr>
        <w:tab/>
      </w:r>
      <w:r w:rsidR="00783850" w:rsidRPr="00783850">
        <w:rPr>
          <w:rFonts w:ascii="Arial" w:hAnsi="Arial"/>
          <w:b/>
          <w:sz w:val="16"/>
          <w:szCs w:val="16"/>
        </w:rPr>
        <w:t>ORGANIZZAZIONE DELLA PRODUZIONE E DEI SISTEMI LOGISTICI1 e TECNOLOGIA MECCANICA</w:t>
      </w:r>
      <w:r w:rsidR="004D6A9E" w:rsidRPr="004D6A9E">
        <w:t xml:space="preserve"> </w:t>
      </w:r>
      <w:r w:rsidR="004D6A9E">
        <w:rPr>
          <w:rFonts w:ascii="Arial" w:hAnsi="Arial"/>
          <w:b/>
          <w:sz w:val="16"/>
          <w:szCs w:val="16"/>
        </w:rPr>
        <w:t>(</w:t>
      </w:r>
      <w:r w:rsidR="004D6A9E" w:rsidRPr="004D6A9E">
        <w:rPr>
          <w:rFonts w:ascii="Arial" w:hAnsi="Arial"/>
          <w:b/>
          <w:sz w:val="16"/>
          <w:szCs w:val="16"/>
        </w:rPr>
        <w:t>INP6075098</w:t>
      </w:r>
      <w:r w:rsidR="004D6A9E">
        <w:rPr>
          <w:rFonts w:ascii="Arial" w:hAnsi="Arial"/>
          <w:b/>
          <w:sz w:val="16"/>
          <w:szCs w:val="16"/>
        </w:rPr>
        <w:t>)</w:t>
      </w:r>
    </w:p>
    <w:p w14:paraId="23756BE4" w14:textId="55202D6C" w:rsidR="004D6A9E" w:rsidRDefault="00000000" w:rsidP="004D6A9E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ind w:firstLine="708"/>
        <w:rPr>
          <w:rFonts w:ascii="Arial" w:hAnsi="Arial"/>
          <w:b/>
          <w:sz w:val="16"/>
          <w:szCs w:val="16"/>
        </w:rPr>
      </w:pPr>
      <w:r>
        <w:rPr>
          <w:rFonts w:ascii="Arial" w:hAnsi="Arial" w:cs="Arial"/>
          <w:b/>
          <w:bCs/>
          <w:noProof/>
          <w:color w:val="282828"/>
          <w:sz w:val="16"/>
          <w:szCs w:val="16"/>
        </w:rPr>
        <w:pict w14:anchorId="0C9F6275">
          <v:rect id="_x0000_s1028" style="position:absolute;left:0;text-align:left;margin-left:0;margin-top:2.5pt;width:7.15pt;height:7.15pt;z-index:5;mso-position-horizontal-relative:margin">
            <w10:wrap anchorx="margin"/>
          </v:rect>
        </w:pict>
      </w:r>
      <w:r w:rsidR="004D6A9E">
        <w:rPr>
          <w:rFonts w:ascii="Arial" w:hAnsi="Arial"/>
          <w:b/>
          <w:sz w:val="16"/>
          <w:szCs w:val="16"/>
        </w:rPr>
        <w:t>ORGANIZZAZIONE E TECNOLOGIA DEI SISTEMI PRODUTTIVI E LOGISTICI (INP3050506)</w:t>
      </w:r>
    </w:p>
    <w:p w14:paraId="5941926B" w14:textId="28637B5A" w:rsidR="004D6A9E" w:rsidRDefault="004D6A9E" w:rsidP="004D6A9E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ind w:firstLine="708"/>
        <w:rPr>
          <w:rFonts w:ascii="Arial" w:hAnsi="Arial"/>
          <w:b/>
          <w:sz w:val="16"/>
          <w:szCs w:val="16"/>
        </w:rPr>
      </w:pPr>
      <w:bookmarkStart w:id="0" w:name="_Hlk126051891"/>
      <w:r w:rsidRPr="004D6A9E">
        <w:rPr>
          <w:rFonts w:ascii="Arial" w:hAnsi="Arial"/>
          <w:b/>
          <w:sz w:val="16"/>
          <w:szCs w:val="16"/>
        </w:rPr>
        <w:t xml:space="preserve">TECNOLOGIA MECCANICA </w:t>
      </w:r>
      <w:r w:rsidR="00D15EEF">
        <w:rPr>
          <w:rFonts w:ascii="Arial" w:hAnsi="Arial"/>
          <w:b/>
          <w:sz w:val="16"/>
          <w:szCs w:val="16"/>
        </w:rPr>
        <w:t>(</w:t>
      </w:r>
      <w:r w:rsidRPr="004D6A9E">
        <w:rPr>
          <w:rFonts w:ascii="Arial" w:hAnsi="Arial"/>
          <w:b/>
          <w:sz w:val="16"/>
          <w:szCs w:val="16"/>
        </w:rPr>
        <w:t>INL1001981</w:t>
      </w:r>
      <w:r w:rsidR="00000000">
        <w:rPr>
          <w:rFonts w:ascii="Arial" w:hAnsi="Arial" w:cs="Arial"/>
          <w:b/>
          <w:bCs/>
          <w:noProof/>
          <w:color w:val="282828"/>
          <w:sz w:val="16"/>
          <w:szCs w:val="16"/>
        </w:rPr>
        <w:pict w14:anchorId="0C9F6275">
          <v:rect id="_x0000_s1029" style="position:absolute;left:0;text-align:left;margin-left:0;margin-top:2.45pt;width:7.15pt;height:7.15pt;z-index:6;mso-position-horizontal-relative:margin;mso-position-vertical-relative:text">
            <w10:wrap anchorx="margin"/>
          </v:rect>
        </w:pict>
      </w:r>
      <w:r w:rsidR="00D15EEF">
        <w:rPr>
          <w:rFonts w:ascii="Arial" w:hAnsi="Arial"/>
          <w:b/>
          <w:sz w:val="16"/>
          <w:szCs w:val="16"/>
        </w:rPr>
        <w:t xml:space="preserve">) </w:t>
      </w:r>
      <w:r>
        <w:rPr>
          <w:rFonts w:ascii="Arial" w:hAnsi="Arial"/>
          <w:b/>
          <w:sz w:val="16"/>
          <w:szCs w:val="16"/>
        </w:rPr>
        <w:t>FINO AL 2012/13</w:t>
      </w:r>
    </w:p>
    <w:bookmarkEnd w:id="0"/>
    <w:p w14:paraId="0D6732FD" w14:textId="2759C2F6" w:rsidR="001B33DF" w:rsidRPr="001B33DF" w:rsidRDefault="00D15EEF" w:rsidP="008E7A7E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ind w:firstLine="708"/>
        <w:rPr>
          <w:rFonts w:ascii="Arial" w:hAnsi="Arial"/>
          <w:b/>
          <w:sz w:val="16"/>
          <w:szCs w:val="16"/>
        </w:rPr>
      </w:pPr>
      <w:r w:rsidRPr="00D15EEF">
        <w:rPr>
          <w:rFonts w:ascii="Arial" w:hAnsi="Arial"/>
          <w:b/>
          <w:sz w:val="16"/>
          <w:szCs w:val="16"/>
        </w:rPr>
        <w:t xml:space="preserve">TECNOLOGIA MECCANICA </w:t>
      </w:r>
      <w:r>
        <w:rPr>
          <w:rFonts w:ascii="Arial" w:hAnsi="Arial"/>
          <w:b/>
          <w:sz w:val="16"/>
          <w:szCs w:val="16"/>
        </w:rPr>
        <w:t>(</w:t>
      </w:r>
      <w:r w:rsidRPr="00D15EEF">
        <w:rPr>
          <w:rFonts w:ascii="Arial" w:hAnsi="Arial"/>
          <w:b/>
          <w:sz w:val="16"/>
          <w:szCs w:val="16"/>
        </w:rPr>
        <w:t>IN07109118</w:t>
      </w:r>
      <w:r>
        <w:rPr>
          <w:rFonts w:ascii="Arial" w:hAnsi="Arial"/>
          <w:b/>
          <w:sz w:val="16"/>
          <w:szCs w:val="16"/>
        </w:rPr>
        <w:t>)</w:t>
      </w:r>
      <w:r w:rsidRPr="00D15EEF">
        <w:rPr>
          <w:rFonts w:ascii="Arial" w:hAnsi="Arial"/>
          <w:b/>
          <w:sz w:val="16"/>
          <w:szCs w:val="16"/>
        </w:rPr>
        <w:t xml:space="preserve"> FINO AL 20</w:t>
      </w:r>
      <w:r>
        <w:rPr>
          <w:rFonts w:ascii="Arial" w:hAnsi="Arial"/>
          <w:b/>
          <w:sz w:val="16"/>
          <w:szCs w:val="16"/>
        </w:rPr>
        <w:t>09</w:t>
      </w:r>
      <w:r w:rsidRPr="00D15EEF">
        <w:rPr>
          <w:rFonts w:ascii="Arial" w:hAnsi="Arial"/>
          <w:b/>
          <w:sz w:val="16"/>
          <w:szCs w:val="16"/>
        </w:rPr>
        <w:t>/1</w:t>
      </w:r>
      <w:r w:rsidR="00000000">
        <w:rPr>
          <w:rFonts w:ascii="Arial" w:hAnsi="Arial" w:cs="Arial"/>
          <w:b/>
          <w:bCs/>
          <w:noProof/>
          <w:color w:val="282828"/>
          <w:sz w:val="16"/>
          <w:szCs w:val="16"/>
        </w:rPr>
        <w:pict w14:anchorId="0C9F6275">
          <v:rect id="_x0000_s1030" style="position:absolute;left:0;text-align:left;margin-left:.5pt;margin-top:3.3pt;width:7.15pt;height:7.15pt;z-index:7;mso-position-horizontal-relative:margin;mso-position-vertical-relative:text">
            <w10:wrap anchorx="margin"/>
          </v:rect>
        </w:pict>
      </w:r>
      <w:r>
        <w:rPr>
          <w:rFonts w:ascii="Arial" w:hAnsi="Arial"/>
          <w:b/>
          <w:sz w:val="16"/>
          <w:szCs w:val="16"/>
        </w:rPr>
        <w:t>0</w:t>
      </w:r>
    </w:p>
    <w:p w14:paraId="58FBD325" w14:textId="7E4C4918" w:rsidR="00413197" w:rsidRDefault="001B33DF" w:rsidP="001B33DF">
      <w:pPr>
        <w:pBdr>
          <w:top w:val="single" w:sz="6" w:space="19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center"/>
        <w:rPr>
          <w:b/>
          <w:sz w:val="28"/>
        </w:rPr>
      </w:pPr>
      <w:r>
        <w:rPr>
          <w:b/>
          <w:sz w:val="28"/>
        </w:rPr>
        <w:t>P</w:t>
      </w:r>
      <w:r w:rsidR="008E7A7E">
        <w:rPr>
          <w:b/>
          <w:sz w:val="28"/>
        </w:rPr>
        <w:t xml:space="preserve">rof. G. Berti esame del </w:t>
      </w:r>
      <w:r w:rsidR="00C5407B">
        <w:rPr>
          <w:b/>
          <w:sz w:val="28"/>
        </w:rPr>
        <w:t>7</w:t>
      </w:r>
      <w:r>
        <w:rPr>
          <w:b/>
          <w:sz w:val="28"/>
        </w:rPr>
        <w:t>-</w:t>
      </w:r>
      <w:r w:rsidR="00C5407B">
        <w:rPr>
          <w:b/>
          <w:sz w:val="28"/>
        </w:rPr>
        <w:t>2</w:t>
      </w:r>
      <w:r>
        <w:rPr>
          <w:b/>
          <w:sz w:val="28"/>
        </w:rPr>
        <w:t>-20</w:t>
      </w:r>
      <w:r w:rsidR="00783850">
        <w:rPr>
          <w:b/>
          <w:sz w:val="28"/>
        </w:rPr>
        <w:t>2</w:t>
      </w:r>
      <w:r w:rsidR="00C5407B">
        <w:rPr>
          <w:b/>
          <w:sz w:val="28"/>
        </w:rPr>
        <w:t>3</w:t>
      </w:r>
    </w:p>
    <w:p w14:paraId="4FE00DC7" w14:textId="570631A5" w:rsidR="00413197" w:rsidRDefault="00000000" w:rsidP="004D6A9E">
      <w:pPr>
        <w:pBdr>
          <w:top w:val="single" w:sz="6" w:space="19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jc w:val="center"/>
        <w:rPr>
          <w:rFonts w:ascii="Arial" w:hAnsi="Arial"/>
        </w:rPr>
      </w:pPr>
      <w:r>
        <w:rPr>
          <w:rFonts w:ascii="Arial" w:hAnsi="Arial"/>
        </w:rPr>
        <w:t>C</w:t>
      </w:r>
      <w:r w:rsidR="00783850">
        <w:rPr>
          <w:rFonts w:ascii="Arial" w:hAnsi="Arial"/>
        </w:rPr>
        <w:t>OGNOME</w:t>
      </w:r>
      <w:r>
        <w:rPr>
          <w:rFonts w:ascii="Arial" w:hAnsi="Arial"/>
        </w:rPr>
        <w:t xml:space="preserve"> Nome ________________________________ </w:t>
      </w:r>
      <w:r w:rsidR="00783850">
        <w:rPr>
          <w:rFonts w:ascii="Arial" w:hAnsi="Arial"/>
        </w:rPr>
        <w:t>N. Matr</w:t>
      </w:r>
      <w:r>
        <w:rPr>
          <w:rFonts w:ascii="Arial" w:hAnsi="Arial"/>
        </w:rPr>
        <w:t>. ________/_I</w:t>
      </w:r>
      <w:r w:rsidR="00783850">
        <w:rPr>
          <w:rFonts w:ascii="Arial" w:hAnsi="Arial"/>
        </w:rPr>
        <w:t>G</w:t>
      </w:r>
      <w:r>
        <w:rPr>
          <w:rFonts w:ascii="Arial" w:hAnsi="Arial"/>
        </w:rPr>
        <w:t>_</w:t>
      </w:r>
    </w:p>
    <w:p w14:paraId="617D753D" w14:textId="77777777" w:rsidR="00413197" w:rsidRDefault="00413197" w:rsidP="004D6A9E">
      <w:pPr>
        <w:pBdr>
          <w:top w:val="single" w:sz="6" w:space="19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ind w:left="709" w:hanging="709"/>
      </w:pPr>
    </w:p>
    <w:p w14:paraId="25079F38" w14:textId="72A91C07" w:rsidR="00413197" w:rsidRDefault="00000000">
      <w:pPr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 xml:space="preserve">NB. </w:t>
      </w:r>
      <w:r w:rsidR="00783850">
        <w:rPr>
          <w:rFonts w:ascii="Arial" w:hAnsi="Arial"/>
          <w:b/>
          <w:i/>
        </w:rPr>
        <w:t>È</w:t>
      </w:r>
      <w:r>
        <w:rPr>
          <w:rFonts w:ascii="Arial" w:hAnsi="Arial"/>
          <w:b/>
          <w:i/>
        </w:rPr>
        <w:t xml:space="preserve"> possibile scrivere anche sul retro dei fogli dando opportuna indicazione</w:t>
      </w:r>
    </w:p>
    <w:p w14:paraId="6CC020DB" w14:textId="72FE9680" w:rsidR="00413197" w:rsidRPr="0064529C" w:rsidRDefault="00000000" w:rsidP="00891ECE">
      <w:pPr>
        <w:numPr>
          <w:ilvl w:val="0"/>
          <w:numId w:val="1"/>
        </w:num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shd w:val="pct10" w:color="auto" w:fill="auto"/>
        <w:rPr>
          <w:rFonts w:ascii="Arial" w:hAnsi="Arial"/>
          <w:szCs w:val="24"/>
        </w:rPr>
      </w:pPr>
      <w:r w:rsidRPr="0064529C">
        <w:rPr>
          <w:rFonts w:ascii="Arial" w:hAnsi="Arial"/>
          <w:b/>
          <w:szCs w:val="24"/>
        </w:rPr>
        <w:t xml:space="preserve">Determinare con la tecnica slab la </w:t>
      </w:r>
      <w:r w:rsidR="00891ECE" w:rsidRPr="0064529C">
        <w:rPr>
          <w:rFonts w:ascii="Arial" w:hAnsi="Arial"/>
          <w:b/>
          <w:szCs w:val="24"/>
        </w:rPr>
        <w:t>tensione radiale agente sui rulli nel processo di laminazione piana.</w:t>
      </w:r>
    </w:p>
    <w:p w14:paraId="21B96DCB" w14:textId="42EAFFCD" w:rsidR="00413197" w:rsidRDefault="00000000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  <w:r>
        <w:rPr>
          <w:rFonts w:ascii="Arial" w:hAnsi="Arial"/>
          <w:sz w:val="28"/>
        </w:rPr>
        <w:pict w14:anchorId="76BF55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75pt;height:293.2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"/>
          </v:shape>
        </w:pict>
      </w:r>
    </w:p>
    <w:p w14:paraId="61B5BE84" w14:textId="77777777" w:rsidR="00413197" w:rsidRDefault="00413197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</w:p>
    <w:p w14:paraId="145AA985" w14:textId="572C448E" w:rsidR="00413197" w:rsidRDefault="00000000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  <w:r>
        <w:rPr>
          <w:rFonts w:ascii="Arial" w:hAnsi="Arial"/>
          <w:sz w:val="28"/>
        </w:rPr>
        <w:pict w14:anchorId="626ADC4C">
          <v:shape id="_x0000_i1026" type="#_x0000_t75" style="width:495.75pt;height:260.2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"/>
          </v:shape>
        </w:pict>
      </w:r>
    </w:p>
    <w:p w14:paraId="75260571" w14:textId="77777777" w:rsidR="00413197" w:rsidRDefault="00413197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</w:p>
    <w:p w14:paraId="4EABADBF" w14:textId="77777777" w:rsidR="00413197" w:rsidRDefault="00413197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</w:p>
    <w:p w14:paraId="2B354F3B" w14:textId="48DA5323" w:rsidR="00413197" w:rsidRDefault="00000000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  <w:r>
        <w:rPr>
          <w:rFonts w:ascii="Arial" w:hAnsi="Arial"/>
          <w:sz w:val="28"/>
        </w:rPr>
        <w:pict w14:anchorId="3EC4FA38">
          <v:shape id="_x0000_i1027" type="#_x0000_t75" style="width:473.25pt;height:297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</v:shape>
        </w:pict>
      </w:r>
    </w:p>
    <w:p w14:paraId="372D51EB" w14:textId="77777777" w:rsidR="00413197" w:rsidRDefault="00413197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</w:p>
    <w:p w14:paraId="60AC62C9" w14:textId="5301D3E0" w:rsidR="00413197" w:rsidRDefault="00000000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  <w:r>
        <w:rPr>
          <w:rFonts w:ascii="Arial" w:hAnsi="Arial"/>
          <w:sz w:val="28"/>
        </w:rPr>
        <w:pict w14:anchorId="6A9EACF0">
          <v:shape id="_x0000_i1028" type="#_x0000_t75" style="width:372pt;height:251.2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</w:p>
    <w:p w14:paraId="50569E9F" w14:textId="77777777" w:rsidR="00413197" w:rsidRDefault="00413197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</w:p>
    <w:p w14:paraId="26101F4B" w14:textId="72A6B7BE" w:rsidR="00413197" w:rsidRDefault="00000000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pict w14:anchorId="7D6CEDD0">
          <v:shape id="_x0000_i1029" type="#_x0000_t75" style="width:447pt;height:191.2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14:paraId="538D3871" w14:textId="77777777" w:rsidR="00413197" w:rsidRDefault="00413197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</w:p>
    <w:p w14:paraId="624BE9CC" w14:textId="4EB210CF" w:rsidR="00891ECE" w:rsidRPr="0064529C" w:rsidRDefault="00000000" w:rsidP="00891ECE">
      <w:pPr>
        <w:numPr>
          <w:ilvl w:val="0"/>
          <w:numId w:val="1"/>
        </w:num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Arial" w:hAnsi="Arial"/>
          <w:b/>
          <w:szCs w:val="24"/>
        </w:rPr>
      </w:pPr>
      <w:r w:rsidRPr="0064529C">
        <w:rPr>
          <w:rFonts w:ascii="Arial" w:hAnsi="Arial"/>
          <w:b/>
          <w:szCs w:val="24"/>
        </w:rPr>
        <w:t xml:space="preserve">Dato uno stato di sollecitazione piana con </w:t>
      </w:r>
      <w:r w:rsidR="00D15EEF" w:rsidRPr="0064529C">
        <w:rPr>
          <w:rFonts w:ascii="Arial" w:hAnsi="Arial"/>
          <w:b/>
          <w:szCs w:val="24"/>
        </w:rPr>
        <w:t xml:space="preserve">una </w:t>
      </w:r>
      <w:r w:rsidRPr="0064529C">
        <w:rPr>
          <w:rFonts w:ascii="Arial" w:hAnsi="Arial"/>
          <w:b/>
          <w:szCs w:val="24"/>
        </w:rPr>
        <w:t xml:space="preserve">tensione </w:t>
      </w:r>
      <w:r w:rsidR="00D15EEF" w:rsidRPr="0064529C">
        <w:rPr>
          <w:rFonts w:ascii="Symbol" w:hAnsi="Symbol"/>
          <w:b/>
          <w:szCs w:val="24"/>
        </w:rPr>
        <w:t xml:space="preserve"> </w:t>
      </w:r>
      <w:r w:rsidR="00D15EEF" w:rsidRPr="0064529C">
        <w:rPr>
          <w:rFonts w:ascii="Arial" w:hAnsi="Arial"/>
          <w:b/>
          <w:szCs w:val="24"/>
        </w:rPr>
        <w:t xml:space="preserve">che non è quella massima </w:t>
      </w:r>
      <w:r w:rsidRPr="0064529C">
        <w:rPr>
          <w:rFonts w:ascii="Arial" w:hAnsi="Arial"/>
          <w:b/>
          <w:szCs w:val="24"/>
        </w:rPr>
        <w:t xml:space="preserve">e tensione minima </w:t>
      </w:r>
      <w:r w:rsidRPr="0064529C">
        <w:rPr>
          <w:rFonts w:ascii="Symbol" w:hAnsi="Symbol"/>
          <w:b/>
          <w:szCs w:val="24"/>
        </w:rPr>
        <w:t></w:t>
      </w:r>
      <w:r w:rsidR="00891ECE" w:rsidRPr="0064529C">
        <w:rPr>
          <w:rFonts w:ascii="Arial" w:hAnsi="Arial"/>
          <w:b/>
          <w:szCs w:val="24"/>
          <w:vertAlign w:val="subscript"/>
        </w:rPr>
        <w:t>min</w:t>
      </w:r>
      <w:r w:rsidRPr="0064529C">
        <w:rPr>
          <w:rFonts w:ascii="Arial" w:hAnsi="Arial"/>
          <w:b/>
          <w:szCs w:val="24"/>
          <w:vertAlign w:val="subscript"/>
        </w:rPr>
        <w:t xml:space="preserve"> = </w:t>
      </w:r>
      <w:r w:rsidRPr="0064529C">
        <w:rPr>
          <w:rFonts w:ascii="Arial" w:hAnsi="Arial"/>
          <w:b/>
          <w:szCs w:val="24"/>
        </w:rPr>
        <w:t>- 0.25</w:t>
      </w:r>
      <w:r w:rsidRPr="0064529C">
        <w:rPr>
          <w:rFonts w:ascii="Symbol" w:hAnsi="Symbol"/>
          <w:b/>
          <w:szCs w:val="24"/>
        </w:rPr>
        <w:t></w:t>
      </w:r>
      <w:r w:rsidRPr="0064529C">
        <w:rPr>
          <w:rFonts w:ascii="Arial" w:hAnsi="Arial"/>
          <w:b/>
          <w:szCs w:val="24"/>
        </w:rPr>
        <w:t xml:space="preserve">, calcolare </w:t>
      </w:r>
    </w:p>
    <w:p w14:paraId="2AD9E8A7" w14:textId="4A2E92D0" w:rsidR="00413197" w:rsidRPr="0064529C" w:rsidRDefault="00000000" w:rsidP="00891ECE">
      <w:pPr>
        <w:numPr>
          <w:ilvl w:val="0"/>
          <w:numId w:val="14"/>
        </w:numPr>
        <w:pBdr>
          <w:top w:val="single" w:sz="6" w:space="1" w:color="auto" w:shadow="1"/>
          <w:left w:val="single" w:sz="6" w:space="18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Arial" w:hAnsi="Arial"/>
          <w:b/>
          <w:szCs w:val="24"/>
        </w:rPr>
      </w:pPr>
      <w:r w:rsidRPr="0064529C">
        <w:rPr>
          <w:rFonts w:ascii="Arial" w:hAnsi="Arial"/>
          <w:b/>
          <w:szCs w:val="24"/>
        </w:rPr>
        <w:t>la tensione equivalente secondo il criterio di von Mises</w:t>
      </w:r>
      <w:r w:rsidR="00891ECE" w:rsidRPr="0064529C">
        <w:rPr>
          <w:rFonts w:ascii="Arial" w:hAnsi="Arial"/>
          <w:b/>
          <w:szCs w:val="24"/>
        </w:rPr>
        <w:t>,</w:t>
      </w:r>
    </w:p>
    <w:p w14:paraId="3BA892F7" w14:textId="776E2111" w:rsidR="00891ECE" w:rsidRPr="0064529C" w:rsidRDefault="00891ECE" w:rsidP="00891ECE">
      <w:pPr>
        <w:numPr>
          <w:ilvl w:val="0"/>
          <w:numId w:val="14"/>
        </w:numPr>
        <w:pBdr>
          <w:top w:val="single" w:sz="6" w:space="1" w:color="auto" w:shadow="1"/>
          <w:left w:val="single" w:sz="6" w:space="18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Arial" w:hAnsi="Arial"/>
          <w:b/>
          <w:szCs w:val="24"/>
        </w:rPr>
      </w:pPr>
      <w:r w:rsidRPr="0064529C">
        <w:rPr>
          <w:rFonts w:ascii="Arial" w:hAnsi="Arial"/>
          <w:b/>
          <w:szCs w:val="24"/>
        </w:rPr>
        <w:t>la tensione tangenziale massima.</w:t>
      </w:r>
    </w:p>
    <w:p w14:paraId="04BF05BF" w14:textId="1C381818" w:rsidR="00413197" w:rsidRDefault="003C27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rPr>
          <w:rFonts w:ascii="Arial" w:hAnsi="Arial"/>
          <w:sz w:val="28"/>
        </w:rPr>
      </w:pPr>
      <w:r>
        <w:pict w14:anchorId="4740D421">
          <v:shape id="_x0000_i1030" type="#_x0000_t75" style="width:243.75pt;height:45.75pt">
            <v:imagedata r:id="rId10" o:title=""/>
          </v:shape>
        </w:pict>
      </w:r>
      <w:r w:rsidR="007B2DD0">
        <w:t>S2</w:t>
      </w:r>
    </w:p>
    <w:p w14:paraId="2F4C10E8" w14:textId="77777777" w:rsidR="00413197" w:rsidRDefault="004131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rPr>
          <w:rFonts w:ascii="Arial" w:hAnsi="Arial"/>
          <w:sz w:val="28"/>
        </w:rPr>
      </w:pPr>
    </w:p>
    <w:p w14:paraId="007C24EC" w14:textId="77777777" w:rsidR="00413197" w:rsidRDefault="00000000">
      <w:pPr>
        <w:numPr>
          <w:ilvl w:val="0"/>
          <w:numId w:val="3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28"/>
        </w:rPr>
        <w:t>Fonderia</w:t>
      </w:r>
      <w:r>
        <w:rPr>
          <w:rFonts w:ascii="Arial" w:hAnsi="Arial"/>
          <w:b/>
          <w:bCs/>
        </w:rPr>
        <w:t xml:space="preserve">: </w:t>
      </w:r>
    </w:p>
    <w:p w14:paraId="0017F193" w14:textId="49A6DB79" w:rsidR="00413197" w:rsidRPr="0064529C" w:rsidRDefault="00000000" w:rsidP="00CC696B">
      <w:pPr>
        <w:numPr>
          <w:ilvl w:val="1"/>
          <w:numId w:val="2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both"/>
        <w:rPr>
          <w:rFonts w:ascii="Arial" w:hAnsi="Arial"/>
          <w:b/>
          <w:bCs/>
        </w:rPr>
      </w:pPr>
      <w:r w:rsidRPr="0064529C">
        <w:rPr>
          <w:rFonts w:ascii="Arial" w:hAnsi="Arial"/>
          <w:b/>
          <w:bCs/>
        </w:rPr>
        <w:t>descrivere quali sono le tipologie di macchine per la pressofusione (die-casting) indicando anche vantaggi</w:t>
      </w:r>
      <w:r w:rsidR="00891ECE" w:rsidRPr="0064529C">
        <w:rPr>
          <w:rFonts w:ascii="Arial" w:hAnsi="Arial"/>
          <w:b/>
          <w:bCs/>
        </w:rPr>
        <w:t xml:space="preserve">, </w:t>
      </w:r>
      <w:r w:rsidRPr="0064529C">
        <w:rPr>
          <w:rFonts w:ascii="Arial" w:hAnsi="Arial"/>
          <w:b/>
          <w:bCs/>
        </w:rPr>
        <w:t>svantaggi</w:t>
      </w:r>
      <w:r w:rsidR="00891ECE" w:rsidRPr="0064529C">
        <w:rPr>
          <w:rFonts w:ascii="Arial" w:hAnsi="Arial"/>
          <w:b/>
          <w:bCs/>
        </w:rPr>
        <w:t xml:space="preserve">, </w:t>
      </w:r>
      <w:r w:rsidRPr="0064529C">
        <w:rPr>
          <w:rFonts w:ascii="Arial" w:hAnsi="Arial"/>
          <w:b/>
          <w:bCs/>
        </w:rPr>
        <w:t>relativi campi di applicazione</w:t>
      </w:r>
      <w:r w:rsidR="00891ECE" w:rsidRPr="0064529C">
        <w:rPr>
          <w:rFonts w:ascii="Arial" w:hAnsi="Arial"/>
          <w:b/>
          <w:bCs/>
        </w:rPr>
        <w:t xml:space="preserve"> e tracciare lo schema di tali processi.</w:t>
      </w:r>
    </w:p>
    <w:p w14:paraId="319B396B" w14:textId="77777777" w:rsidR="00413197" w:rsidRDefault="00413197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</w:p>
    <w:p w14:paraId="2AF68D5F" w14:textId="636C294D" w:rsidR="00413197" w:rsidRDefault="00000000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  <w:r>
        <w:rPr>
          <w:rFonts w:ascii="Arial" w:hAnsi="Arial"/>
          <w:sz w:val="28"/>
        </w:rPr>
        <w:pict w14:anchorId="3AA52A7A">
          <v:shape id="_x0000_i1031" type="#_x0000_t75" style="width:444pt;height:300.75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"/>
          </v:shape>
        </w:pict>
      </w:r>
    </w:p>
    <w:p w14:paraId="4F9A5246" w14:textId="77777777" w:rsidR="00413197" w:rsidRDefault="00413197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</w:p>
    <w:p w14:paraId="6E531C52" w14:textId="579AC70A" w:rsidR="00413197" w:rsidRDefault="00000000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pict w14:anchorId="41B7EC78">
          <v:shape id="_x0000_i1032" type="#_x0000_t75" style="width:444.75pt;height:317.25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"/>
          </v:shape>
        </w:pict>
      </w:r>
    </w:p>
    <w:p w14:paraId="05726E47" w14:textId="77777777" w:rsidR="00413197" w:rsidRDefault="00413197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</w:p>
    <w:p w14:paraId="254A39B6" w14:textId="42B86AD1" w:rsidR="00413197" w:rsidRDefault="00413197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</w:p>
    <w:p w14:paraId="37E69EC8" w14:textId="256623BE" w:rsidR="00C264B5" w:rsidRDefault="00C264B5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</w:p>
    <w:p w14:paraId="5A75F5A1" w14:textId="7A5D17DF" w:rsidR="00C264B5" w:rsidRDefault="00C264B5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</w:p>
    <w:p w14:paraId="6069C5EA" w14:textId="54DA7E3E" w:rsidR="00C264B5" w:rsidRDefault="00C264B5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</w:p>
    <w:p w14:paraId="5D2A015D" w14:textId="77777777" w:rsidR="00C264B5" w:rsidRDefault="00C264B5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</w:p>
    <w:p w14:paraId="2435F7D7" w14:textId="77777777" w:rsidR="00805479" w:rsidRPr="0064529C" w:rsidRDefault="00805479" w:rsidP="00CC696B">
      <w:pPr>
        <w:numPr>
          <w:ilvl w:val="1"/>
          <w:numId w:val="2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both"/>
        <w:rPr>
          <w:rFonts w:ascii="Arial" w:hAnsi="Arial"/>
          <w:b/>
          <w:bCs/>
        </w:rPr>
      </w:pPr>
      <w:r w:rsidRPr="0064529C">
        <w:rPr>
          <w:rFonts w:ascii="Arial" w:hAnsi="Arial"/>
          <w:b/>
          <w:bCs/>
        </w:rPr>
        <w:t>S</w:t>
      </w:r>
      <w:r w:rsidR="00373979" w:rsidRPr="0064529C">
        <w:rPr>
          <w:rFonts w:ascii="Arial" w:hAnsi="Arial"/>
          <w:b/>
          <w:bCs/>
        </w:rPr>
        <w:t xml:space="preserve">piegare la procedura che porta al </w:t>
      </w:r>
      <w:r w:rsidR="00373979" w:rsidRPr="0064529C">
        <w:rPr>
          <w:rFonts w:ascii="Arial" w:hAnsi="Arial"/>
          <w:b/>
          <w:bCs/>
          <w:u w:val="single"/>
        </w:rPr>
        <w:t>posizionamento</w:t>
      </w:r>
      <w:r w:rsidR="00373979" w:rsidRPr="0064529C">
        <w:rPr>
          <w:rFonts w:ascii="Arial" w:hAnsi="Arial"/>
          <w:b/>
          <w:bCs/>
        </w:rPr>
        <w:t xml:space="preserve"> della materozza</w:t>
      </w:r>
    </w:p>
    <w:p w14:paraId="4C45BB65" w14:textId="77777777" w:rsidR="00413197" w:rsidRDefault="00413197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</w:p>
    <w:p w14:paraId="2A32ECCE" w14:textId="0C66815F" w:rsidR="00413197" w:rsidRDefault="00000000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  <w:r>
        <w:rPr>
          <w:rFonts w:ascii="Arial" w:hAnsi="Arial"/>
          <w:sz w:val="28"/>
        </w:rPr>
        <w:pict w14:anchorId="3E795575">
          <v:shape id="_x0000_i1033" type="#_x0000_t75" style="width:423.75pt;height:261.75pt;mso-left-percent:-10001;mso-top-percent:-10001;mso-position-horizontal:absolute;mso-position-horizontal-relative:char;mso-position-vertical:absolute;mso-position-vertical-relative:line;mso-left-percent:-10001;mso-top-percent:-10001">
            <v:imagedata r:id="rId13" o:title=""/>
          </v:shape>
        </w:pict>
      </w:r>
    </w:p>
    <w:p w14:paraId="6FA6CBA8" w14:textId="55B8F3DF" w:rsidR="00413197" w:rsidRPr="0064529C" w:rsidRDefault="00000000" w:rsidP="00CC696B">
      <w:pPr>
        <w:numPr>
          <w:ilvl w:val="1"/>
          <w:numId w:val="2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both"/>
        <w:rPr>
          <w:rFonts w:ascii="Arial" w:hAnsi="Arial"/>
          <w:b/>
          <w:bCs/>
        </w:rPr>
      </w:pPr>
      <w:r w:rsidRPr="0064529C">
        <w:rPr>
          <w:rFonts w:ascii="Arial" w:hAnsi="Arial"/>
          <w:b/>
          <w:bCs/>
        </w:rPr>
        <w:t xml:space="preserve">Spiegare la procedura che porta al </w:t>
      </w:r>
      <w:r w:rsidRPr="0064529C">
        <w:rPr>
          <w:rFonts w:ascii="Arial" w:hAnsi="Arial"/>
          <w:b/>
          <w:bCs/>
          <w:u w:val="single"/>
        </w:rPr>
        <w:t>dimensionamento</w:t>
      </w:r>
      <w:r w:rsidRPr="0064529C">
        <w:rPr>
          <w:rFonts w:ascii="Arial" w:hAnsi="Arial"/>
          <w:b/>
          <w:bCs/>
        </w:rPr>
        <w:t xml:space="preserve"> della </w:t>
      </w:r>
      <w:r w:rsidR="00C11326" w:rsidRPr="0064529C">
        <w:rPr>
          <w:rFonts w:ascii="Arial" w:hAnsi="Arial"/>
          <w:b/>
          <w:bCs/>
        </w:rPr>
        <w:t>materozza</w:t>
      </w:r>
    </w:p>
    <w:p w14:paraId="2ACE2D1C" w14:textId="09B71082" w:rsidR="00413197" w:rsidRDefault="00000000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pict w14:anchorId="30A24D56">
          <v:shape id="_x0000_i1034" type="#_x0000_t75" style="width:459.75pt;height:155.25pt;mso-left-percent:-10001;mso-top-percent:-10001;mso-position-horizontal:absolute;mso-position-horizontal-relative:char;mso-position-vertical:absolute;mso-position-vertical-relative:line;mso-left-percent:-10001;mso-top-percent:-10001">
            <v:imagedata r:id="rId14" o:title=""/>
          </v:shape>
        </w:pict>
      </w:r>
    </w:p>
    <w:p w14:paraId="391AE708" w14:textId="4C8D3014" w:rsidR="00373979" w:rsidRDefault="00000000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  <w:r>
        <w:rPr>
          <w:rFonts w:ascii="Arial" w:hAnsi="Arial"/>
          <w:sz w:val="28"/>
        </w:rPr>
        <w:pict w14:anchorId="3149F642">
          <v:shape id="_x0000_i1035" type="#_x0000_t75" style="width:294.75pt;height:114pt;mso-left-percent:-10001;mso-top-percent:-10001;mso-position-horizontal:absolute;mso-position-horizontal-relative:char;mso-position-vertical:absolute;mso-position-vertical-relative:line;mso-left-percent:-10001;mso-top-percent:-10001">
            <v:imagedata r:id="rId15" o:title=""/>
          </v:shape>
        </w:pict>
      </w:r>
    </w:p>
    <w:p w14:paraId="101DD2EB" w14:textId="633128A2" w:rsidR="00373979" w:rsidRDefault="00373979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  <w:between w:val="single" w:sz="6" w:space="1" w:color="auto"/>
        </w:pBdr>
        <w:rPr>
          <w:rFonts w:ascii="Arial" w:hAnsi="Arial"/>
          <w:sz w:val="28"/>
        </w:rPr>
      </w:pPr>
    </w:p>
    <w:p w14:paraId="72736D39" w14:textId="77777777" w:rsidR="00413197" w:rsidRDefault="00000000" w:rsidP="00CC696B">
      <w:pPr>
        <w:numPr>
          <w:ilvl w:val="0"/>
          <w:numId w:val="24"/>
        </w:num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="Arial" w:hAnsi="Arial"/>
          <w:b/>
          <w:bCs/>
        </w:rPr>
      </w:pPr>
      <w:bookmarkStart w:id="1" w:name="_Hlk116374397"/>
      <w:r>
        <w:rPr>
          <w:rFonts w:ascii="Arial" w:hAnsi="Arial"/>
          <w:b/>
          <w:bCs/>
          <w:sz w:val="28"/>
        </w:rPr>
        <w:t xml:space="preserve">Formatura Massiva: </w:t>
      </w:r>
    </w:p>
    <w:bookmarkEnd w:id="1"/>
    <w:p w14:paraId="550E9E2E" w14:textId="0D358CE8" w:rsidR="00413197" w:rsidRPr="0064529C" w:rsidRDefault="00147B45" w:rsidP="00891ECE">
      <w:pPr>
        <w:pStyle w:val="BodyText"/>
        <w:rPr>
          <w:b/>
          <w:bCs/>
          <w:sz w:val="28"/>
        </w:rPr>
      </w:pPr>
      <w:r w:rsidRPr="0064529C">
        <w:rPr>
          <w:b/>
          <w:bCs/>
        </w:rPr>
        <w:t>Indicare come si può stimare la forza necessaria per stampare oggetti massivi in stampi aperti, con e senza bava</w:t>
      </w:r>
      <w:r w:rsidR="00373979" w:rsidRPr="0064529C">
        <w:rPr>
          <w:b/>
          <w:bCs/>
        </w:rPr>
        <w:t>.</w:t>
      </w:r>
    </w:p>
    <w:p w14:paraId="5430CBCC" w14:textId="77777777" w:rsidR="00413197" w:rsidRDefault="00413197" w:rsidP="0037397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Arial" w:hAnsi="Arial"/>
          <w:sz w:val="28"/>
        </w:rPr>
      </w:pPr>
    </w:p>
    <w:p w14:paraId="1DE6CCB6" w14:textId="7EC49C9E" w:rsidR="00891ECE" w:rsidRDefault="00000000" w:rsidP="0037397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pict w14:anchorId="6772E7E0">
          <v:shape id="_x0000_i1036" type="#_x0000_t75" style="width:387pt;height:90pt;mso-left-percent:-10001;mso-top-percent:-10001;mso-position-horizontal:absolute;mso-position-horizontal-relative:char;mso-position-vertical:absolute;mso-position-vertical-relative:line;mso-left-percent:-10001;mso-top-percent:-10001">
            <v:imagedata r:id="rId16" o:title=""/>
          </v:shape>
        </w:pict>
      </w:r>
    </w:p>
    <w:p w14:paraId="3A4817B1" w14:textId="77777777" w:rsidR="00891ECE" w:rsidRDefault="00891ECE" w:rsidP="0037397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Arial" w:hAnsi="Arial"/>
          <w:sz w:val="28"/>
        </w:rPr>
      </w:pPr>
    </w:p>
    <w:p w14:paraId="747A4E27" w14:textId="002A109A" w:rsidR="00891ECE" w:rsidRDefault="00000000" w:rsidP="0037397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Arial" w:hAnsi="Arial"/>
          <w:sz w:val="28"/>
        </w:rPr>
      </w:pPr>
      <w:r>
        <w:rPr>
          <w:rFonts w:ascii="Arial" w:hAnsi="Arial"/>
          <w:noProof/>
          <w:sz w:val="28"/>
        </w:rPr>
        <w:pict w14:anchorId="6D42F4B4">
          <v:group id="_x0000_s1047" style="position:absolute;left:0;text-align:left;margin-left:.05pt;margin-top:8.65pt;width:495.3pt;height:93.3pt;z-index:8" coordorigin="1280,7489" coordsize="9906,1866">
            <v:rect id="Rectangle 5" o:spid="_x0000_s1048" style="position:absolute;left:6392;top:7594;width:4794;height:1761;visibility:visibl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" filled="f" stroked="f">
              <v:path arrowok="t"/>
              <v:textbox style="mso-next-textbox:#Rectangle 5" inset="0,0,0,0">
                <w:txbxContent>
                  <w:p w14:paraId="39085F90" w14:textId="77777777" w:rsidR="00820AB4" w:rsidRDefault="00820AB4" w:rsidP="00820AB4">
                    <w:pPr>
                      <w:jc w:val="center"/>
                      <w:textAlignment w:val="baseline"/>
                      <w:rPr>
                        <w:rFonts w:ascii="Gill Sans" w:eastAsia="Gill Sans" w:hAnsi="Gill Sans" w:cs="Gill Sans"/>
                        <w:b/>
                        <w:bCs/>
                        <w:color w:val="000000"/>
                        <w:kern w:val="24"/>
                        <w:szCs w:val="24"/>
                      </w:rPr>
                    </w:pPr>
                  </w:p>
                  <w:p w14:paraId="1146F700" w14:textId="77777777" w:rsidR="00820AB4" w:rsidRPr="00173958" w:rsidRDefault="00820AB4" w:rsidP="00820AB4">
                    <w:pPr>
                      <w:jc w:val="center"/>
                      <w:textAlignment w:val="baseline"/>
                      <w:rPr>
                        <w:rFonts w:ascii="Gill Sans" w:eastAsia="Gill Sans" w:hAnsi="Gill Sans" w:cs="Gill Sans"/>
                        <w:b/>
                        <w:bCs/>
                        <w:color w:val="000000"/>
                        <w:kern w:val="24"/>
                        <w:sz w:val="20"/>
                      </w:rPr>
                    </w:pPr>
                  </w:p>
                  <w:p w14:paraId="6A7E6CC0" w14:textId="77777777" w:rsidR="00820AB4" w:rsidRPr="00173958" w:rsidRDefault="00820AB4" w:rsidP="00820AB4">
                    <w:pPr>
                      <w:jc w:val="center"/>
                      <w:textAlignment w:val="baseline"/>
                      <w:rPr>
                        <w:rFonts w:ascii="Gill Sans" w:eastAsia="Gill Sans" w:hAnsi="Gill Sans" w:cs="Gill Sans"/>
                        <w:b/>
                        <w:bCs/>
                        <w:color w:val="000000"/>
                        <w:kern w:val="24"/>
                        <w:sz w:val="20"/>
                      </w:rPr>
                    </w:pPr>
                  </w:p>
                  <w:p w14:paraId="0F1EF2F8" w14:textId="77777777" w:rsidR="00820AB4" w:rsidRPr="00173958" w:rsidRDefault="00820AB4" w:rsidP="00820AB4">
                    <w:pPr>
                      <w:jc w:val="center"/>
                      <w:textAlignment w:val="baseline"/>
                      <w:rPr>
                        <w:rFonts w:ascii="Gill Sans" w:eastAsia="Gill Sans" w:hAnsi="Gill Sans" w:cs="Gill Sans"/>
                        <w:b/>
                        <w:bCs/>
                        <w:color w:val="000000"/>
                        <w:kern w:val="24"/>
                        <w:sz w:val="20"/>
                      </w:rPr>
                    </w:pPr>
                    <w:r w:rsidRPr="00173958">
                      <w:rPr>
                        <w:rFonts w:ascii="Gill Sans" w:eastAsia="Gill Sans" w:hAnsi="Gill Sans" w:cs="Gill Sans"/>
                        <w:b/>
                        <w:bCs/>
                        <w:color w:val="000000"/>
                        <w:kern w:val="24"/>
                        <w:sz w:val="20"/>
                      </w:rPr>
                      <w:t xml:space="preserve">Valori di </w:t>
                    </w:r>
                    <w:r w:rsidRPr="00173958">
                      <w:rPr>
                        <w:rFonts w:ascii="Gill Sans" w:eastAsia="Gill Sans" w:hAnsi="Gill Sans" w:cs="Gill Sans"/>
                        <w:b/>
                        <w:bCs/>
                        <w:i/>
                        <w:iCs/>
                        <w:color w:val="000000"/>
                        <w:kern w:val="24"/>
                        <w:sz w:val="20"/>
                      </w:rPr>
                      <w:t>K</w:t>
                    </w:r>
                    <w:r w:rsidRPr="00173958">
                      <w:rPr>
                        <w:rFonts w:ascii="Gill Sans" w:eastAsia="Gill Sans" w:hAnsi="Gill Sans" w:cs="Gill Sans"/>
                        <w:b/>
                        <w:bCs/>
                        <w:i/>
                        <w:iCs/>
                        <w:color w:val="000000"/>
                        <w:kern w:val="24"/>
                        <w:position w:val="-2"/>
                        <w:sz w:val="20"/>
                        <w:vertAlign w:val="subscript"/>
                      </w:rPr>
                      <w:t>p</w:t>
                    </w:r>
                    <w:r w:rsidRPr="00173958">
                      <w:rPr>
                        <w:rFonts w:ascii="Gill Sans" w:eastAsia="Gill Sans" w:hAnsi="Gill Sans" w:cs="Gill Sans"/>
                        <w:b/>
                        <w:bCs/>
                        <w:color w:val="000000"/>
                        <w:kern w:val="24"/>
                        <w:sz w:val="20"/>
                      </w:rPr>
                      <w:t xml:space="preserve"> nella forgiatura</w:t>
                    </w:r>
                  </w:p>
                  <w:p w14:paraId="315BD92E" w14:textId="77777777" w:rsidR="00820AB4" w:rsidRPr="00173958" w:rsidRDefault="00820AB4" w:rsidP="00820AB4">
                    <w:pPr>
                      <w:numPr>
                        <w:ilvl w:val="0"/>
                        <w:numId w:val="31"/>
                      </w:numPr>
                      <w:textAlignment w:val="baseline"/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</w:rPr>
                    </w:pPr>
                    <w:r w:rsidRPr="00173958"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</w:rPr>
                      <w:t>Forma semplice senza bava</w:t>
                    </w:r>
                    <w:r w:rsidRPr="00173958"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</w:rPr>
                      <w:tab/>
                      <w:t>3-5</w:t>
                    </w:r>
                  </w:p>
                  <w:p w14:paraId="2BA77F52" w14:textId="77777777" w:rsidR="00820AB4" w:rsidRPr="00173958" w:rsidRDefault="00820AB4" w:rsidP="00820AB4">
                    <w:pPr>
                      <w:numPr>
                        <w:ilvl w:val="0"/>
                        <w:numId w:val="31"/>
                      </w:numPr>
                      <w:textAlignment w:val="baseline"/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</w:rPr>
                    </w:pPr>
                    <w:r w:rsidRPr="00173958"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</w:rPr>
                      <w:t>Forma semplice con bava</w:t>
                    </w:r>
                    <w:r w:rsidRPr="00173958"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</w:rPr>
                      <w:tab/>
                      <w:t>5-8</w:t>
                    </w:r>
                  </w:p>
                  <w:p w14:paraId="53CC3CD0" w14:textId="77777777" w:rsidR="00820AB4" w:rsidRPr="00173958" w:rsidRDefault="00820AB4" w:rsidP="00820AB4">
                    <w:pPr>
                      <w:numPr>
                        <w:ilvl w:val="0"/>
                        <w:numId w:val="31"/>
                      </w:numPr>
                      <w:textAlignment w:val="baseline"/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</w:rPr>
                    </w:pPr>
                    <w:r w:rsidRPr="00173958"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</w:rPr>
                      <w:t>Forma complessa con bava</w:t>
                    </w:r>
                    <w:r w:rsidRPr="00173958"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</w:rPr>
                      <w:tab/>
                      <w:t>8-12</w:t>
                    </w:r>
                  </w:p>
                </w:txbxContent>
              </v:textbox>
            </v:rect>
            <v:rect id="Rectangle 7" o:spid="_x0000_s1049" style="position:absolute;left:1280;top:7489;width:5433;height:1765;visibility:visibl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" filled="f" stroked="f">
              <v:path arrowok="t"/>
              <v:textbox inset="0,0,0,0">
                <w:txbxContent>
                  <w:p w14:paraId="03148BBF" w14:textId="77777777" w:rsidR="00820AB4" w:rsidRPr="00173958" w:rsidRDefault="00820AB4" w:rsidP="00820AB4">
                    <w:pPr>
                      <w:textAlignment w:val="baseline"/>
                      <w:rPr>
                        <w:rFonts w:ascii="Gill Sans" w:eastAsia="Gill Sans" w:hAnsi="Gill Sans" w:cs="Gill Sans"/>
                        <w:b/>
                        <w:bCs/>
                        <w:color w:val="000000"/>
                        <w:kern w:val="24"/>
                        <w:sz w:val="20"/>
                      </w:rPr>
                    </w:pPr>
                    <w:r w:rsidRPr="00173958">
                      <w:rPr>
                        <w:rFonts w:ascii="Gill Sans" w:eastAsia="Gill Sans" w:hAnsi="Gill Sans" w:cs="Gill Sans"/>
                        <w:b/>
                        <w:bCs/>
                        <w:color w:val="000000"/>
                        <w:kern w:val="24"/>
                        <w:sz w:val="20"/>
                      </w:rPr>
                      <w:t>Forza di forgiatura</w:t>
                    </w:r>
                  </w:p>
                  <w:p w14:paraId="4641C1E7" w14:textId="77777777" w:rsidR="00820AB4" w:rsidRPr="00173958" w:rsidRDefault="00820AB4" w:rsidP="00820AB4">
                    <w:pPr>
                      <w:textAlignment w:val="baseline"/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</w:rPr>
                    </w:pPr>
                    <w:r w:rsidRPr="00173958"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</w:rPr>
                      <w:t>F =</w:t>
                    </w:r>
                    <w:proofErr w:type="spellStart"/>
                    <w:r w:rsidRPr="00173958"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</w:rPr>
                      <w:t>Kp</w:t>
                    </w:r>
                    <w:proofErr w:type="spellEnd"/>
                    <w:r w:rsidRPr="00173958"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</w:rPr>
                      <w:t xml:space="preserve"> </w:t>
                    </w:r>
                    <w:proofErr w:type="spellStart"/>
                    <w:r w:rsidRPr="00173958"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</w:rPr>
                      <w:t>Yf</w:t>
                    </w:r>
                    <w:proofErr w:type="spellEnd"/>
                    <w:r w:rsidRPr="00173958"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</w:rPr>
                      <w:t xml:space="preserve"> A</w:t>
                    </w:r>
                  </w:p>
                  <w:p w14:paraId="63B89881" w14:textId="77777777" w:rsidR="00820AB4" w:rsidRPr="00173958" w:rsidRDefault="00820AB4" w:rsidP="00820AB4">
                    <w:pPr>
                      <w:textAlignment w:val="baseline"/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</w:rPr>
                    </w:pPr>
                    <w:r w:rsidRPr="00173958"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</w:rPr>
                      <w:t>dove</w:t>
                    </w:r>
                  </w:p>
                  <w:p w14:paraId="3BBF78B0" w14:textId="77777777" w:rsidR="00820AB4" w:rsidRPr="00173958" w:rsidRDefault="00820AB4" w:rsidP="00820AB4">
                    <w:pPr>
                      <w:pStyle w:val="ListParagraph"/>
                      <w:numPr>
                        <w:ilvl w:val="0"/>
                        <w:numId w:val="32"/>
                      </w:numPr>
                      <w:textAlignment w:val="baseline"/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  <w:szCs w:val="20"/>
                      </w:rPr>
                    </w:pPr>
                    <w:r w:rsidRPr="00173958"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  <w:szCs w:val="20"/>
                      </w:rPr>
                      <w:t>K p fattore di complessità dello stampo</w:t>
                    </w:r>
                  </w:p>
                  <w:p w14:paraId="3B85BA06" w14:textId="77777777" w:rsidR="00820AB4" w:rsidRPr="00173958" w:rsidRDefault="00820AB4" w:rsidP="00820AB4">
                    <w:pPr>
                      <w:pStyle w:val="ListParagraph"/>
                      <w:numPr>
                        <w:ilvl w:val="0"/>
                        <w:numId w:val="32"/>
                      </w:numPr>
                      <w:textAlignment w:val="baseline"/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  <w:szCs w:val="20"/>
                      </w:rPr>
                    </w:pPr>
                    <w:r w:rsidRPr="00173958"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  <w:szCs w:val="20"/>
                      </w:rPr>
                      <w:t xml:space="preserve">Y f tensione di flusso del materiale </w:t>
                    </w:r>
                  </w:p>
                  <w:p w14:paraId="143E59F7" w14:textId="77777777" w:rsidR="00820AB4" w:rsidRPr="00173958" w:rsidRDefault="00820AB4" w:rsidP="00820AB4">
                    <w:pPr>
                      <w:pStyle w:val="ListParagraph"/>
                      <w:numPr>
                        <w:ilvl w:val="0"/>
                        <w:numId w:val="32"/>
                      </w:numPr>
                      <w:textAlignment w:val="baseline"/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  <w:szCs w:val="20"/>
                      </w:rPr>
                    </w:pPr>
                    <w:proofErr w:type="gramStart"/>
                    <w:r w:rsidRPr="00173958"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  <w:szCs w:val="20"/>
                      </w:rPr>
                      <w:t>A</w:t>
                    </w:r>
                    <w:proofErr w:type="gramEnd"/>
                    <w:r w:rsidRPr="00173958">
                      <w:rPr>
                        <w:rFonts w:ascii="Gill Sans" w:eastAsia="Gill Sans" w:hAnsi="Gill Sans" w:cs="Gill Sans"/>
                        <w:color w:val="000000"/>
                        <w:kern w:val="24"/>
                        <w:sz w:val="20"/>
                        <w:szCs w:val="20"/>
                      </w:rPr>
                      <w:t xml:space="preserve"> area proiettata del forgiato includendo il canale di bava</w:t>
                    </w:r>
                  </w:p>
                </w:txbxContent>
              </v:textbox>
            </v:rect>
          </v:group>
        </w:pict>
      </w:r>
    </w:p>
    <w:p w14:paraId="13152D53" w14:textId="5F2877CE" w:rsidR="00891ECE" w:rsidRDefault="00891ECE" w:rsidP="0037397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Arial" w:hAnsi="Arial"/>
          <w:sz w:val="28"/>
        </w:rPr>
      </w:pPr>
    </w:p>
    <w:p w14:paraId="2E788612" w14:textId="3348852E" w:rsidR="00891ECE" w:rsidRDefault="00891ECE" w:rsidP="0037397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Arial" w:hAnsi="Arial"/>
          <w:sz w:val="28"/>
        </w:rPr>
      </w:pPr>
    </w:p>
    <w:p w14:paraId="60BC2DDD" w14:textId="70440518" w:rsidR="00891ECE" w:rsidRDefault="00891ECE" w:rsidP="0037397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Arial" w:hAnsi="Arial"/>
          <w:sz w:val="28"/>
        </w:rPr>
      </w:pPr>
    </w:p>
    <w:p w14:paraId="2E386282" w14:textId="77777777" w:rsidR="00891ECE" w:rsidRDefault="00891ECE" w:rsidP="0037397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Arial" w:hAnsi="Arial"/>
          <w:sz w:val="28"/>
        </w:rPr>
      </w:pPr>
    </w:p>
    <w:p w14:paraId="09EBE452" w14:textId="77777777" w:rsidR="00891ECE" w:rsidRDefault="00891ECE" w:rsidP="0037397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Arial" w:hAnsi="Arial"/>
          <w:sz w:val="28"/>
        </w:rPr>
      </w:pPr>
    </w:p>
    <w:p w14:paraId="39A2DBE8" w14:textId="6271144F" w:rsidR="00891ECE" w:rsidRDefault="00000000" w:rsidP="0037397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Arial" w:hAnsi="Arial"/>
          <w:sz w:val="28"/>
        </w:rPr>
      </w:pPr>
      <w:r>
        <w:lastRenderedPageBreak/>
        <w:pict w14:anchorId="1677C9A2">
          <v:shape id="_x0000_i1037" type="#_x0000_t75" style="width:495pt;height:207.75pt">
            <v:imagedata r:id="rId17" o:title=""/>
          </v:shape>
        </w:pict>
      </w:r>
    </w:p>
    <w:p w14:paraId="475FA01A" w14:textId="7D6D4889" w:rsidR="00373979" w:rsidRPr="00276142" w:rsidRDefault="00373979" w:rsidP="004A7FD1">
      <w:pPr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Arial" w:hAnsi="Arial" w:cs="Arial"/>
          <w:b/>
          <w:bCs/>
          <w:i/>
          <w:iCs/>
        </w:rPr>
      </w:pPr>
      <w:r w:rsidRPr="00276142">
        <w:rPr>
          <w:rFonts w:ascii="Arial" w:hAnsi="Arial" w:cs="Arial"/>
          <w:b/>
          <w:bCs/>
          <w:i/>
          <w:iCs/>
        </w:rPr>
        <w:t>Scelta della macchina idonea alla produzione</w:t>
      </w:r>
      <w:r w:rsidRPr="00276142">
        <w:rPr>
          <w:rFonts w:ascii="Arial" w:hAnsi="Arial" w:cs="Arial"/>
          <w:b/>
          <w:bCs/>
          <w:i/>
          <w:iCs/>
        </w:rPr>
        <w:tab/>
      </w:r>
    </w:p>
    <w:p w14:paraId="3A8DD492" w14:textId="777136F3" w:rsidR="00373979" w:rsidRPr="0064529C" w:rsidRDefault="00373979" w:rsidP="00373979">
      <w:pPr>
        <w:pStyle w:val="BodyText"/>
        <w:rPr>
          <w:b/>
          <w:bCs/>
        </w:rPr>
      </w:pPr>
      <w:r w:rsidRPr="0064529C">
        <w:rPr>
          <w:b/>
          <w:bCs/>
        </w:rPr>
        <w:t>Utilizzando il database dei materiali riportato nel seguito scegliere la pressa per l’iniezione che è più adatta alla realizzazione del medesimo componente, prodotto da uno stampo con 4 figure, costituito da un setaccio per la farina. Il componente è costituito da un tronco di cono aperto sulla base superiore e con una rete sulla base inferiore: è alto 1</w:t>
      </w:r>
      <w:r w:rsidR="00E33206">
        <w:rPr>
          <w:b/>
          <w:bCs/>
        </w:rPr>
        <w:t>2</w:t>
      </w:r>
      <w:r w:rsidRPr="0064529C">
        <w:rPr>
          <w:b/>
          <w:bCs/>
        </w:rPr>
        <w:t xml:space="preserve"> cm, il diametro della base maggiore è di </w:t>
      </w:r>
      <w:r w:rsidR="004A7FD1" w:rsidRPr="0064529C">
        <w:rPr>
          <w:b/>
          <w:bCs/>
        </w:rPr>
        <w:t>4</w:t>
      </w:r>
      <w:r w:rsidR="00E33206">
        <w:rPr>
          <w:b/>
          <w:bCs/>
        </w:rPr>
        <w:t>5</w:t>
      </w:r>
      <w:r w:rsidRPr="0064529C">
        <w:rPr>
          <w:b/>
          <w:bCs/>
        </w:rPr>
        <w:t xml:space="preserve"> cm mentre il diametro della base inferiore è pari a </w:t>
      </w:r>
      <w:r w:rsidR="004A7FD1" w:rsidRPr="0064529C">
        <w:rPr>
          <w:b/>
          <w:bCs/>
        </w:rPr>
        <w:t>2</w:t>
      </w:r>
      <w:r w:rsidR="00E33206">
        <w:rPr>
          <w:b/>
          <w:bCs/>
        </w:rPr>
        <w:t>5</w:t>
      </w:r>
      <w:r w:rsidRPr="0064529C">
        <w:rPr>
          <w:b/>
          <w:bCs/>
        </w:rPr>
        <w:t xml:space="preserve"> cm e la presenza della rete (realizzata sempre con lo stesso polimero) comporta che il 40% della superficie di questa base sia costituita da fori.</w:t>
      </w:r>
      <w:r w:rsidR="004A7FD1" w:rsidRPr="0064529C">
        <w:rPr>
          <w:b/>
          <w:bCs/>
        </w:rPr>
        <w:t xml:space="preserve"> Sulla base superiore è presente un anello del diametro esterno pari a 500 mm per afferrare il setaccio.</w:t>
      </w:r>
      <w:r w:rsidRPr="0064529C">
        <w:rPr>
          <w:b/>
          <w:bCs/>
        </w:rPr>
        <w:t xml:space="preserve"> Il componente presenta uno spessore minimo pari a 1.5 mm, spessore medio pari a 2.5 mm e spessore massimo pari a 5 mm realizzato rispettivamente in: Acetal oppure PPO con 30% fibra vetro. Scegliere nei due casi la macchina di iniezione più adeguata affinché il pezzo formato possa staccarsi dallo stampo e cadere per gravità su un nastro trasportatore.</w:t>
      </w:r>
    </w:p>
    <w:p w14:paraId="6E20B7AF" w14:textId="0D60963A" w:rsidR="00373979" w:rsidRPr="00A52D51" w:rsidRDefault="00373979" w:rsidP="00373979">
      <w:pPr>
        <w:pStyle w:val="BodyText"/>
        <w:rPr>
          <w:b/>
          <w:bCs/>
        </w:rPr>
      </w:pPr>
      <w:r w:rsidRPr="00A52D51">
        <w:rPr>
          <w:b/>
          <w:bCs/>
        </w:rPr>
        <w:t>Valutare inoltre il tempo di raffreddamento nei due casi</w:t>
      </w:r>
    </w:p>
    <w:tbl>
      <w:tblPr>
        <w:tblW w:w="10173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3"/>
      </w:tblGrid>
      <w:tr w:rsidR="00373979" w14:paraId="65C92314" w14:textId="77777777" w:rsidTr="00805479">
        <w:tc>
          <w:tcPr>
            <w:tcW w:w="10173" w:type="dxa"/>
            <w:shd w:val="clear" w:color="auto" w:fill="E0E0E0"/>
          </w:tcPr>
          <w:tbl>
            <w:tblPr>
              <w:tblW w:w="9658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7"/>
              <w:gridCol w:w="1133"/>
              <w:gridCol w:w="284"/>
              <w:gridCol w:w="664"/>
              <w:gridCol w:w="754"/>
              <w:gridCol w:w="320"/>
              <w:gridCol w:w="1343"/>
              <w:gridCol w:w="53"/>
              <w:gridCol w:w="1463"/>
              <w:gridCol w:w="205"/>
              <w:gridCol w:w="1138"/>
              <w:gridCol w:w="512"/>
              <w:gridCol w:w="1332"/>
              <w:gridCol w:w="240"/>
            </w:tblGrid>
            <w:tr w:rsidR="00373979" w14:paraId="6BD0E9B3" w14:textId="77777777" w:rsidTr="00326253">
              <w:trPr>
                <w:gridAfter w:val="1"/>
                <w:wAfter w:w="240" w:type="dxa"/>
                <w:trHeight w:val="1020"/>
                <w:jc w:val="center"/>
              </w:trPr>
              <w:tc>
                <w:tcPr>
                  <w:tcW w:w="13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78339BD3" w14:textId="77777777" w:rsidR="00373979" w:rsidRDefault="00373979" w:rsidP="00326253">
                  <w:pPr>
                    <w:rPr>
                      <w:rFonts w:ascii="Arial" w:hAnsi="Arial" w:cs="Arial"/>
                      <w:b/>
                      <w:bCs/>
                      <w:sz w:val="20"/>
                      <w:lang w:val="de-DE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lang w:val="de-DE"/>
                    </w:rPr>
                    <w:t>Materiale</w:t>
                  </w:r>
                </w:p>
              </w:tc>
              <w:tc>
                <w:tcPr>
                  <w:tcW w:w="94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EEDD32D" w14:textId="77777777" w:rsidR="00373979" w:rsidRDefault="00373979" w:rsidP="00326253">
                  <w:pPr>
                    <w:rPr>
                      <w:rFonts w:ascii="Arial" w:hAnsi="Arial" w:cs="Arial"/>
                      <w:b/>
                      <w:bCs/>
                      <w:sz w:val="20"/>
                      <w:lang w:val="de-DE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lang w:val="de-DE"/>
                    </w:rPr>
                    <w:t>Densità [kg/dm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vertAlign w:val="superscript"/>
                      <w:lang w:val="de-DE"/>
                    </w:rPr>
                    <w:t>3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lang w:val="de-DE"/>
                    </w:rPr>
                    <w:t>]</w:t>
                  </w:r>
                </w:p>
              </w:tc>
              <w:tc>
                <w:tcPr>
                  <w:tcW w:w="107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34CB6A59" w14:textId="77777777" w:rsidR="00373979" w:rsidRDefault="00373979" w:rsidP="00326253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Diffusività termica [mm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vertAlign w:val="superscript"/>
                    </w:rPr>
                    <w:t>2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/s]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7ABB9BB0" w14:textId="77777777" w:rsidR="00373979" w:rsidRDefault="00373979" w:rsidP="00326253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Temperatura di iniezione [°C]</w:t>
                  </w:r>
                </w:p>
              </w:tc>
              <w:tc>
                <w:tcPr>
                  <w:tcW w:w="151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0A50BA75" w14:textId="77777777" w:rsidR="00373979" w:rsidRDefault="00373979" w:rsidP="00326253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Temperatura degli stampi [°C]</w:t>
                  </w:r>
                </w:p>
              </w:tc>
              <w:tc>
                <w:tcPr>
                  <w:tcW w:w="13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560DD65F" w14:textId="77777777" w:rsidR="00373979" w:rsidRDefault="00373979" w:rsidP="00326253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Temperatura di estrazione [°C]</w:t>
                  </w:r>
                </w:p>
              </w:tc>
              <w:tc>
                <w:tcPr>
                  <w:tcW w:w="18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BE5D95E" w14:textId="77777777" w:rsidR="00373979" w:rsidRDefault="00373979" w:rsidP="00326253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Pressione di iniezione [MPa]</w:t>
                  </w:r>
                </w:p>
              </w:tc>
            </w:tr>
            <w:tr w:rsidR="00373979" w14:paraId="27E661FD" w14:textId="77777777" w:rsidTr="00326253">
              <w:trPr>
                <w:gridAfter w:val="1"/>
                <w:wAfter w:w="240" w:type="dxa"/>
                <w:trHeight w:val="255"/>
                <w:jc w:val="center"/>
              </w:trPr>
              <w:tc>
                <w:tcPr>
                  <w:tcW w:w="135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48A27049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HDPE</w:t>
                  </w:r>
                </w:p>
              </w:tc>
              <w:tc>
                <w:tcPr>
                  <w:tcW w:w="94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1ABA8EE4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0.95</w:t>
                  </w:r>
                </w:p>
              </w:tc>
              <w:tc>
                <w:tcPr>
                  <w:tcW w:w="107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20889AA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0.11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1C95E127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232</w:t>
                  </w:r>
                </w:p>
              </w:tc>
              <w:tc>
                <w:tcPr>
                  <w:tcW w:w="151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EB56F5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27</w:t>
                  </w:r>
                </w:p>
              </w:tc>
              <w:tc>
                <w:tcPr>
                  <w:tcW w:w="13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2B73D1EB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52</w:t>
                  </w:r>
                </w:p>
              </w:tc>
              <w:tc>
                <w:tcPr>
                  <w:tcW w:w="184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548E0D7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96.5</w:t>
                  </w:r>
                </w:p>
              </w:tc>
            </w:tr>
            <w:tr w:rsidR="00373979" w14:paraId="1BF36AC2" w14:textId="77777777" w:rsidTr="00326253">
              <w:trPr>
                <w:gridAfter w:val="1"/>
                <w:wAfter w:w="240" w:type="dxa"/>
                <w:trHeight w:val="255"/>
                <w:jc w:val="center"/>
              </w:trPr>
              <w:tc>
                <w:tcPr>
                  <w:tcW w:w="135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4C49DE22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PS</w:t>
                  </w:r>
                </w:p>
              </w:tc>
              <w:tc>
                <w:tcPr>
                  <w:tcW w:w="94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48DB932C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1.59</w:t>
                  </w:r>
                </w:p>
              </w:tc>
              <w:tc>
                <w:tcPr>
                  <w:tcW w:w="107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AA9CA24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0.09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4EBC81AC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218</w:t>
                  </w:r>
                </w:p>
              </w:tc>
              <w:tc>
                <w:tcPr>
                  <w:tcW w:w="151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0C77EF9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27</w:t>
                  </w:r>
                </w:p>
              </w:tc>
              <w:tc>
                <w:tcPr>
                  <w:tcW w:w="13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705EE7FA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77</w:t>
                  </w:r>
                </w:p>
              </w:tc>
              <w:tc>
                <w:tcPr>
                  <w:tcW w:w="184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3F653A4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96.5</w:t>
                  </w:r>
                </w:p>
              </w:tc>
            </w:tr>
            <w:tr w:rsidR="00373979" w14:paraId="2BE82BFF" w14:textId="77777777" w:rsidTr="00326253">
              <w:trPr>
                <w:gridAfter w:val="1"/>
                <w:wAfter w:w="240" w:type="dxa"/>
                <w:trHeight w:val="255"/>
                <w:jc w:val="center"/>
              </w:trPr>
              <w:tc>
                <w:tcPr>
                  <w:tcW w:w="135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4536672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ABS</w:t>
                  </w:r>
                </w:p>
              </w:tc>
              <w:tc>
                <w:tcPr>
                  <w:tcW w:w="94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6E8E18AD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1.05</w:t>
                  </w:r>
                </w:p>
              </w:tc>
              <w:tc>
                <w:tcPr>
                  <w:tcW w:w="107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C5588F3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0.13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5873C5E4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260</w:t>
                  </w:r>
                </w:p>
              </w:tc>
              <w:tc>
                <w:tcPr>
                  <w:tcW w:w="151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C7BA014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54</w:t>
                  </w:r>
                </w:p>
              </w:tc>
              <w:tc>
                <w:tcPr>
                  <w:tcW w:w="13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5DB920D1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82</w:t>
                  </w:r>
                </w:p>
              </w:tc>
              <w:tc>
                <w:tcPr>
                  <w:tcW w:w="184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22CCE04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100.0</w:t>
                  </w:r>
                </w:p>
              </w:tc>
            </w:tr>
            <w:tr w:rsidR="00373979" w14:paraId="632829A4" w14:textId="77777777" w:rsidTr="00326253">
              <w:trPr>
                <w:gridAfter w:val="1"/>
                <w:wAfter w:w="240" w:type="dxa"/>
                <w:trHeight w:val="255"/>
                <w:jc w:val="center"/>
              </w:trPr>
              <w:tc>
                <w:tcPr>
                  <w:tcW w:w="135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04ECA67D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Acetal</w:t>
                  </w:r>
                </w:p>
              </w:tc>
              <w:tc>
                <w:tcPr>
                  <w:tcW w:w="94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05BBBC84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1.42</w:t>
                  </w:r>
                </w:p>
              </w:tc>
              <w:tc>
                <w:tcPr>
                  <w:tcW w:w="107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E3BC2C9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0.09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25AC60A7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216</w:t>
                  </w:r>
                </w:p>
              </w:tc>
              <w:tc>
                <w:tcPr>
                  <w:tcW w:w="151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104B305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93</w:t>
                  </w:r>
                </w:p>
              </w:tc>
              <w:tc>
                <w:tcPr>
                  <w:tcW w:w="13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0C54A42E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129</w:t>
                  </w:r>
                </w:p>
              </w:tc>
              <w:tc>
                <w:tcPr>
                  <w:tcW w:w="184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62B38A0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117.2</w:t>
                  </w:r>
                </w:p>
              </w:tc>
            </w:tr>
            <w:tr w:rsidR="00373979" w14:paraId="6E0BBEC5" w14:textId="77777777" w:rsidTr="00326253">
              <w:trPr>
                <w:gridAfter w:val="1"/>
                <w:wAfter w:w="240" w:type="dxa"/>
                <w:trHeight w:val="255"/>
                <w:jc w:val="center"/>
              </w:trPr>
              <w:tc>
                <w:tcPr>
                  <w:tcW w:w="135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16D2586A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PA</w:t>
                  </w:r>
                </w:p>
              </w:tc>
              <w:tc>
                <w:tcPr>
                  <w:tcW w:w="94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1E969A33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1.13</w:t>
                  </w:r>
                </w:p>
              </w:tc>
              <w:tc>
                <w:tcPr>
                  <w:tcW w:w="107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2A65924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0.10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12B67FEA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291</w:t>
                  </w:r>
                </w:p>
              </w:tc>
              <w:tc>
                <w:tcPr>
                  <w:tcW w:w="151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E55F292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91</w:t>
                  </w:r>
                </w:p>
              </w:tc>
              <w:tc>
                <w:tcPr>
                  <w:tcW w:w="13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4247BE94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129</w:t>
                  </w:r>
                </w:p>
              </w:tc>
              <w:tc>
                <w:tcPr>
                  <w:tcW w:w="184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5671133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110.3</w:t>
                  </w:r>
                </w:p>
              </w:tc>
            </w:tr>
            <w:tr w:rsidR="00373979" w14:paraId="12B81856" w14:textId="77777777" w:rsidTr="00326253">
              <w:trPr>
                <w:gridAfter w:val="1"/>
                <w:wAfter w:w="240" w:type="dxa"/>
                <w:trHeight w:val="255"/>
                <w:jc w:val="center"/>
              </w:trPr>
              <w:tc>
                <w:tcPr>
                  <w:tcW w:w="135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53A28553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PC</w:t>
                  </w:r>
                </w:p>
              </w:tc>
              <w:tc>
                <w:tcPr>
                  <w:tcW w:w="94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1CE1A170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1.20</w:t>
                  </w:r>
                </w:p>
              </w:tc>
              <w:tc>
                <w:tcPr>
                  <w:tcW w:w="107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6FB08D3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0.13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378E56E7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302</w:t>
                  </w:r>
                </w:p>
              </w:tc>
              <w:tc>
                <w:tcPr>
                  <w:tcW w:w="151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AA8A3FF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91</w:t>
                  </w:r>
                </w:p>
              </w:tc>
              <w:tc>
                <w:tcPr>
                  <w:tcW w:w="13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62A863CC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127</w:t>
                  </w:r>
                </w:p>
              </w:tc>
              <w:tc>
                <w:tcPr>
                  <w:tcW w:w="184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109741B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117.2</w:t>
                  </w:r>
                </w:p>
              </w:tc>
            </w:tr>
            <w:tr w:rsidR="00373979" w14:paraId="62D29A1F" w14:textId="77777777" w:rsidTr="00326253">
              <w:trPr>
                <w:gridAfter w:val="1"/>
                <w:wAfter w:w="240" w:type="dxa"/>
                <w:trHeight w:val="510"/>
                <w:jc w:val="center"/>
              </w:trPr>
              <w:tc>
                <w:tcPr>
                  <w:tcW w:w="135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3B8A5DB4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PC con 30% fibra vetro</w:t>
                  </w:r>
                </w:p>
              </w:tc>
              <w:tc>
                <w:tcPr>
                  <w:tcW w:w="94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4639A0A6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1.43</w:t>
                  </w:r>
                </w:p>
              </w:tc>
              <w:tc>
                <w:tcPr>
                  <w:tcW w:w="107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BD4ED7A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0.13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22A72DC0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329</w:t>
                  </w:r>
                </w:p>
              </w:tc>
              <w:tc>
                <w:tcPr>
                  <w:tcW w:w="151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292DCB8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102</w:t>
                  </w:r>
                </w:p>
              </w:tc>
              <w:tc>
                <w:tcPr>
                  <w:tcW w:w="13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572A3AA3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141</w:t>
                  </w:r>
                </w:p>
              </w:tc>
              <w:tc>
                <w:tcPr>
                  <w:tcW w:w="184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A18571D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131.0</w:t>
                  </w:r>
                </w:p>
              </w:tc>
            </w:tr>
            <w:tr w:rsidR="00373979" w14:paraId="635D405C" w14:textId="77777777" w:rsidTr="00326253">
              <w:trPr>
                <w:gridAfter w:val="1"/>
                <w:wAfter w:w="240" w:type="dxa"/>
                <w:trHeight w:val="255"/>
                <w:jc w:val="center"/>
              </w:trPr>
              <w:tc>
                <w:tcPr>
                  <w:tcW w:w="135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446F8601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PPO</w:t>
                  </w:r>
                </w:p>
              </w:tc>
              <w:tc>
                <w:tcPr>
                  <w:tcW w:w="94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0574C00A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1.06</w:t>
                  </w:r>
                </w:p>
              </w:tc>
              <w:tc>
                <w:tcPr>
                  <w:tcW w:w="107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AF7F3C8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0.12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455029AE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232</w:t>
                  </w:r>
                </w:p>
              </w:tc>
              <w:tc>
                <w:tcPr>
                  <w:tcW w:w="151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F5BD2F3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82</w:t>
                  </w:r>
                </w:p>
              </w:tc>
              <w:tc>
                <w:tcPr>
                  <w:tcW w:w="13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70B88CD7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102</w:t>
                  </w:r>
                </w:p>
              </w:tc>
              <w:tc>
                <w:tcPr>
                  <w:tcW w:w="184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30008C4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103.4</w:t>
                  </w:r>
                </w:p>
              </w:tc>
            </w:tr>
            <w:tr w:rsidR="00373979" w14:paraId="640FB8C2" w14:textId="77777777" w:rsidTr="00326253">
              <w:trPr>
                <w:gridAfter w:val="1"/>
                <w:wAfter w:w="240" w:type="dxa"/>
                <w:trHeight w:val="510"/>
                <w:jc w:val="center"/>
              </w:trPr>
              <w:tc>
                <w:tcPr>
                  <w:tcW w:w="135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0B7AFEB0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PPO con 30% fibra vetro</w:t>
                  </w:r>
                </w:p>
              </w:tc>
              <w:tc>
                <w:tcPr>
                  <w:tcW w:w="94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088963AF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1.27</w:t>
                  </w:r>
                </w:p>
              </w:tc>
              <w:tc>
                <w:tcPr>
                  <w:tcW w:w="107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9C1D777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0.14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3C73AE1F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232</w:t>
                  </w:r>
                </w:p>
              </w:tc>
              <w:tc>
                <w:tcPr>
                  <w:tcW w:w="151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EBB673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91</w:t>
                  </w:r>
                </w:p>
              </w:tc>
              <w:tc>
                <w:tcPr>
                  <w:tcW w:w="13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39C335CA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121</w:t>
                  </w:r>
                </w:p>
              </w:tc>
              <w:tc>
                <w:tcPr>
                  <w:tcW w:w="184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0F36253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103.4</w:t>
                  </w:r>
                </w:p>
              </w:tc>
            </w:tr>
            <w:tr w:rsidR="00373979" w14:paraId="605385D1" w14:textId="77777777" w:rsidTr="00326253">
              <w:trPr>
                <w:gridAfter w:val="1"/>
                <w:wAfter w:w="240" w:type="dxa"/>
                <w:trHeight w:val="510"/>
                <w:jc w:val="center"/>
              </w:trPr>
              <w:tc>
                <w:tcPr>
                  <w:tcW w:w="135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4A2FC391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PP con 40% talco</w:t>
                  </w:r>
                </w:p>
              </w:tc>
              <w:tc>
                <w:tcPr>
                  <w:tcW w:w="94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256E6A65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1.22</w:t>
                  </w:r>
                </w:p>
              </w:tc>
              <w:tc>
                <w:tcPr>
                  <w:tcW w:w="107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7F45A91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0.08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14433728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218</w:t>
                  </w:r>
                </w:p>
              </w:tc>
              <w:tc>
                <w:tcPr>
                  <w:tcW w:w="151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1A7C222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38</w:t>
                  </w:r>
                </w:p>
              </w:tc>
              <w:tc>
                <w:tcPr>
                  <w:tcW w:w="13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4BCF92EE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88</w:t>
                  </w:r>
                </w:p>
              </w:tc>
              <w:tc>
                <w:tcPr>
                  <w:tcW w:w="184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544829C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96.5</w:t>
                  </w:r>
                </w:p>
              </w:tc>
            </w:tr>
            <w:tr w:rsidR="00373979" w14:paraId="62FED836" w14:textId="77777777" w:rsidTr="00326253">
              <w:trPr>
                <w:gridAfter w:val="1"/>
                <w:wAfter w:w="240" w:type="dxa"/>
                <w:trHeight w:val="510"/>
                <w:jc w:val="center"/>
              </w:trPr>
              <w:tc>
                <w:tcPr>
                  <w:tcW w:w="135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7F419989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PET con 30% fibra vetro</w:t>
                  </w:r>
                </w:p>
              </w:tc>
              <w:tc>
                <w:tcPr>
                  <w:tcW w:w="94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12AC0B38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1.56</w:t>
                  </w:r>
                </w:p>
              </w:tc>
              <w:tc>
                <w:tcPr>
                  <w:tcW w:w="107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D370CED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0.17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73F7D907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293</w:t>
                  </w:r>
                </w:p>
              </w:tc>
              <w:tc>
                <w:tcPr>
                  <w:tcW w:w="151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64DE858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104</w:t>
                  </w:r>
                </w:p>
              </w:tc>
              <w:tc>
                <w:tcPr>
                  <w:tcW w:w="134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noWrap/>
                  <w:vAlign w:val="bottom"/>
                </w:tcPr>
                <w:p w14:paraId="75D722C0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143</w:t>
                  </w:r>
                </w:p>
              </w:tc>
              <w:tc>
                <w:tcPr>
                  <w:tcW w:w="1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95D1516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117.2</w:t>
                  </w:r>
                </w:p>
              </w:tc>
            </w:tr>
            <w:tr w:rsidR="00373979" w14:paraId="25E6EE1E" w14:textId="77777777" w:rsidTr="00326253">
              <w:tblPrEx>
                <w:jc w:val="left"/>
                <w:tblBorders>
                  <w:top w:val="single" w:sz="6" w:space="0" w:color="000000"/>
                  <w:left w:val="single" w:sz="12" w:space="0" w:color="000000"/>
                  <w:bottom w:val="single" w:sz="6" w:space="0" w:color="000000"/>
                  <w:right w:val="single" w:sz="12" w:space="0" w:color="000000"/>
                  <w:insideH w:val="nil"/>
                  <w:insideV w:val="single" w:sz="6" w:space="0" w:color="000000"/>
                </w:tblBorders>
                <w:tblCellMar>
                  <w:left w:w="70" w:type="dxa"/>
                  <w:right w:w="70" w:type="dxa"/>
                </w:tblCellMar>
                <w:tblLook w:val="0020" w:firstRow="1" w:lastRow="0" w:firstColumn="0" w:lastColumn="0" w:noHBand="0" w:noVBand="0"/>
              </w:tblPrEx>
              <w:trPr>
                <w:gridBefore w:val="1"/>
                <w:wBefore w:w="217" w:type="dxa"/>
              </w:trPr>
              <w:tc>
                <w:tcPr>
                  <w:tcW w:w="1417" w:type="dxa"/>
                  <w:gridSpan w:val="2"/>
                  <w:tcBorders>
                    <w:top w:val="single" w:sz="6" w:space="0" w:color="000000"/>
                    <w:bottom w:val="single" w:sz="6" w:space="0" w:color="000000"/>
                  </w:tcBorders>
                  <w:shd w:val="clear" w:color="auto" w:fill="FFFFFF"/>
                  <w:vAlign w:val="center"/>
                </w:tcPr>
                <w:p w14:paraId="65B98D0C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Forza di serraggio [kN]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6" w:space="0" w:color="000000"/>
                    <w:bottom w:val="single" w:sz="6" w:space="0" w:color="000000"/>
                  </w:tcBorders>
                  <w:shd w:val="clear" w:color="auto" w:fill="FFFFFF"/>
                  <w:vAlign w:val="center"/>
                </w:tcPr>
                <w:p w14:paraId="1A64E1C0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Volume di una carica (shot size) [cm</w:t>
                  </w:r>
                  <w:r>
                    <w:rPr>
                      <w:rFonts w:ascii="Arial" w:hAnsi="Arial" w:cs="Arial"/>
                      <w:sz w:val="20"/>
                      <w:vertAlign w:val="superscript"/>
                    </w:rPr>
                    <w:t>3</w:t>
                  </w:r>
                  <w:r>
                    <w:rPr>
                      <w:rFonts w:ascii="Arial" w:hAnsi="Arial" w:cs="Arial"/>
                      <w:sz w:val="20"/>
                    </w:rPr>
                    <w:t>]</w:t>
                  </w:r>
                </w:p>
              </w:tc>
              <w:tc>
                <w:tcPr>
                  <w:tcW w:w="1716" w:type="dxa"/>
                  <w:gridSpan w:val="3"/>
                  <w:tcBorders>
                    <w:top w:val="single" w:sz="6" w:space="0" w:color="000000"/>
                    <w:bottom w:val="single" w:sz="6" w:space="0" w:color="000000"/>
                  </w:tcBorders>
                  <w:shd w:val="clear" w:color="auto" w:fill="FFFFFF"/>
                  <w:vAlign w:val="center"/>
                </w:tcPr>
                <w:p w14:paraId="2B3534CE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Costo orario di esercizio [$</w:t>
                  </w:r>
                  <w:r>
                    <w:rPr>
                      <w:rFonts w:ascii="Arial" w:hAnsi="Arial" w:cs="Arial"/>
                      <w:sz w:val="20"/>
                    </w:rPr>
                    <w:sym w:font="Symbol" w:char="F0D7"/>
                  </w:r>
                  <w:r>
                    <w:rPr>
                      <w:rFonts w:ascii="Arial" w:hAnsi="Arial" w:cs="Arial"/>
                      <w:sz w:val="20"/>
                    </w:rPr>
                    <w:t>h-1]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6" w:space="0" w:color="000000"/>
                    <w:bottom w:val="single" w:sz="6" w:space="0" w:color="000000"/>
                  </w:tcBorders>
                  <w:shd w:val="clear" w:color="auto" w:fill="FFFFFF"/>
                  <w:vAlign w:val="center"/>
                </w:tcPr>
                <w:p w14:paraId="33378333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Durata di un ciclo a secco [s]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6" w:space="0" w:color="000000"/>
                    <w:bottom w:val="single" w:sz="6" w:space="0" w:color="000000"/>
                  </w:tcBorders>
                  <w:shd w:val="clear" w:color="auto" w:fill="FFFFFF"/>
                  <w:vAlign w:val="center"/>
                </w:tcPr>
                <w:p w14:paraId="73B1167D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Massima apertura stampi [cm]</w:t>
                  </w:r>
                </w:p>
              </w:tc>
              <w:tc>
                <w:tcPr>
                  <w:tcW w:w="1572" w:type="dxa"/>
                  <w:gridSpan w:val="2"/>
                  <w:tcBorders>
                    <w:top w:val="single" w:sz="6" w:space="0" w:color="000000"/>
                    <w:bottom w:val="single" w:sz="6" w:space="0" w:color="000000"/>
                  </w:tcBorders>
                  <w:shd w:val="clear" w:color="auto" w:fill="FFFFFF"/>
                  <w:vAlign w:val="center"/>
                </w:tcPr>
                <w:p w14:paraId="6BB8A6E1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Potenza nominale [kW]</w:t>
                  </w:r>
                </w:p>
              </w:tc>
            </w:tr>
            <w:tr w:rsidR="00373979" w14:paraId="0FD4FBC9" w14:textId="77777777" w:rsidTr="00326253">
              <w:tblPrEx>
                <w:jc w:val="left"/>
                <w:tblBorders>
                  <w:top w:val="single" w:sz="6" w:space="0" w:color="000000"/>
                  <w:left w:val="single" w:sz="12" w:space="0" w:color="000000"/>
                  <w:bottom w:val="single" w:sz="6" w:space="0" w:color="000000"/>
                  <w:right w:val="single" w:sz="12" w:space="0" w:color="000000"/>
                  <w:insideH w:val="nil"/>
                  <w:insideV w:val="single" w:sz="6" w:space="0" w:color="000000"/>
                </w:tblBorders>
                <w:tblCellMar>
                  <w:left w:w="70" w:type="dxa"/>
                  <w:right w:w="70" w:type="dxa"/>
                </w:tblCellMar>
                <w:tblLook w:val="0020" w:firstRow="1" w:lastRow="0" w:firstColumn="0" w:lastColumn="0" w:noHBand="0" w:noVBand="0"/>
              </w:tblPrEx>
              <w:trPr>
                <w:gridBefore w:val="1"/>
                <w:wBefore w:w="217" w:type="dxa"/>
              </w:trPr>
              <w:tc>
                <w:tcPr>
                  <w:tcW w:w="1417" w:type="dxa"/>
                  <w:gridSpan w:val="2"/>
                  <w:tcBorders>
                    <w:top w:val="single" w:sz="6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749A96D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300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6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FF57ABC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34</w:t>
                  </w:r>
                </w:p>
              </w:tc>
              <w:tc>
                <w:tcPr>
                  <w:tcW w:w="1716" w:type="dxa"/>
                  <w:gridSpan w:val="3"/>
                  <w:tcBorders>
                    <w:top w:val="single" w:sz="6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7726AB9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28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6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B74E851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1,7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6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F012C3C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20</w:t>
                  </w:r>
                </w:p>
              </w:tc>
              <w:tc>
                <w:tcPr>
                  <w:tcW w:w="1572" w:type="dxa"/>
                  <w:gridSpan w:val="2"/>
                  <w:tcBorders>
                    <w:top w:val="single" w:sz="6" w:space="0" w:color="000000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B0AFE93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5,5</w:t>
                  </w:r>
                </w:p>
              </w:tc>
            </w:tr>
            <w:tr w:rsidR="00373979" w14:paraId="71A59775" w14:textId="77777777" w:rsidTr="00326253">
              <w:tblPrEx>
                <w:jc w:val="left"/>
                <w:tblBorders>
                  <w:top w:val="single" w:sz="6" w:space="0" w:color="000000"/>
                  <w:left w:val="single" w:sz="12" w:space="0" w:color="000000"/>
                  <w:bottom w:val="single" w:sz="6" w:space="0" w:color="000000"/>
                  <w:right w:val="single" w:sz="12" w:space="0" w:color="000000"/>
                  <w:insideH w:val="nil"/>
                  <w:insideV w:val="single" w:sz="6" w:space="0" w:color="000000"/>
                </w:tblBorders>
                <w:tblCellMar>
                  <w:left w:w="70" w:type="dxa"/>
                  <w:right w:w="70" w:type="dxa"/>
                </w:tblCellMar>
                <w:tblLook w:val="0020" w:firstRow="1" w:lastRow="0" w:firstColumn="0" w:lastColumn="0" w:noHBand="0" w:noVBand="0"/>
              </w:tblPrEx>
              <w:trPr>
                <w:gridBefore w:val="1"/>
                <w:wBefore w:w="217" w:type="dxa"/>
              </w:trPr>
              <w:tc>
                <w:tcPr>
                  <w:tcW w:w="1417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8CC1233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500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7E339F8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85</w:t>
                  </w:r>
                </w:p>
              </w:tc>
              <w:tc>
                <w:tcPr>
                  <w:tcW w:w="17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333BA47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30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27E382C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1,9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F3DA58E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23</w:t>
                  </w:r>
                </w:p>
              </w:tc>
              <w:tc>
                <w:tcPr>
                  <w:tcW w:w="15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B0533EB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7,5</w:t>
                  </w:r>
                </w:p>
              </w:tc>
            </w:tr>
            <w:tr w:rsidR="00373979" w14:paraId="1F8549EC" w14:textId="77777777" w:rsidTr="00326253">
              <w:tblPrEx>
                <w:jc w:val="left"/>
                <w:tblBorders>
                  <w:top w:val="single" w:sz="6" w:space="0" w:color="000000"/>
                  <w:left w:val="single" w:sz="12" w:space="0" w:color="000000"/>
                  <w:bottom w:val="single" w:sz="6" w:space="0" w:color="000000"/>
                  <w:right w:val="single" w:sz="12" w:space="0" w:color="000000"/>
                  <w:insideH w:val="nil"/>
                  <w:insideV w:val="single" w:sz="6" w:space="0" w:color="000000"/>
                </w:tblBorders>
                <w:tblCellMar>
                  <w:left w:w="70" w:type="dxa"/>
                  <w:right w:w="70" w:type="dxa"/>
                </w:tblCellMar>
                <w:tblLook w:val="0020" w:firstRow="1" w:lastRow="0" w:firstColumn="0" w:lastColumn="0" w:noHBand="0" w:noVBand="0"/>
              </w:tblPrEx>
              <w:trPr>
                <w:gridBefore w:val="1"/>
                <w:wBefore w:w="217" w:type="dxa"/>
              </w:trPr>
              <w:tc>
                <w:tcPr>
                  <w:tcW w:w="1417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8B06294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800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1C2CA5E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201</w:t>
                  </w:r>
                </w:p>
              </w:tc>
              <w:tc>
                <w:tcPr>
                  <w:tcW w:w="17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8DA42B4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33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83DC2F6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3,3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46D53D2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32</w:t>
                  </w:r>
                </w:p>
              </w:tc>
              <w:tc>
                <w:tcPr>
                  <w:tcW w:w="15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1359441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18,5</w:t>
                  </w:r>
                </w:p>
              </w:tc>
            </w:tr>
            <w:tr w:rsidR="00373979" w14:paraId="370EB3AD" w14:textId="77777777" w:rsidTr="00326253">
              <w:tblPrEx>
                <w:jc w:val="left"/>
                <w:tblBorders>
                  <w:top w:val="single" w:sz="6" w:space="0" w:color="000000"/>
                  <w:left w:val="single" w:sz="12" w:space="0" w:color="000000"/>
                  <w:bottom w:val="single" w:sz="6" w:space="0" w:color="000000"/>
                  <w:right w:val="single" w:sz="12" w:space="0" w:color="000000"/>
                  <w:insideH w:val="nil"/>
                  <w:insideV w:val="single" w:sz="6" w:space="0" w:color="000000"/>
                </w:tblBorders>
                <w:tblCellMar>
                  <w:left w:w="70" w:type="dxa"/>
                  <w:right w:w="70" w:type="dxa"/>
                </w:tblCellMar>
                <w:tblLook w:val="0020" w:firstRow="1" w:lastRow="0" w:firstColumn="0" w:lastColumn="0" w:noHBand="0" w:noVBand="0"/>
              </w:tblPrEx>
              <w:trPr>
                <w:gridBefore w:val="1"/>
                <w:wBefore w:w="217" w:type="dxa"/>
              </w:trPr>
              <w:tc>
                <w:tcPr>
                  <w:tcW w:w="1417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771A113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1100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D3D348A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286</w:t>
                  </w:r>
                </w:p>
              </w:tc>
              <w:tc>
                <w:tcPr>
                  <w:tcW w:w="17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015556A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36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D7AC80D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3,9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A59A75C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37</w:t>
                  </w:r>
                </w:p>
              </w:tc>
              <w:tc>
                <w:tcPr>
                  <w:tcW w:w="15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C767261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22,0</w:t>
                  </w:r>
                </w:p>
              </w:tc>
            </w:tr>
            <w:tr w:rsidR="00373979" w14:paraId="47AE2F1D" w14:textId="77777777" w:rsidTr="00326253">
              <w:tblPrEx>
                <w:jc w:val="left"/>
                <w:tblBorders>
                  <w:top w:val="single" w:sz="6" w:space="0" w:color="000000"/>
                  <w:left w:val="single" w:sz="12" w:space="0" w:color="000000"/>
                  <w:bottom w:val="single" w:sz="6" w:space="0" w:color="000000"/>
                  <w:right w:val="single" w:sz="12" w:space="0" w:color="000000"/>
                  <w:insideH w:val="nil"/>
                  <w:insideV w:val="single" w:sz="6" w:space="0" w:color="000000"/>
                </w:tblBorders>
                <w:tblCellMar>
                  <w:left w:w="70" w:type="dxa"/>
                  <w:right w:w="70" w:type="dxa"/>
                </w:tblCellMar>
                <w:tblLook w:val="0020" w:firstRow="1" w:lastRow="0" w:firstColumn="0" w:lastColumn="0" w:noHBand="0" w:noVBand="0"/>
              </w:tblPrEx>
              <w:trPr>
                <w:gridBefore w:val="1"/>
                <w:wBefore w:w="217" w:type="dxa"/>
              </w:trPr>
              <w:tc>
                <w:tcPr>
                  <w:tcW w:w="1417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A0FD5C7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lastRenderedPageBreak/>
                    <w:t>1600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C891CA4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286</w:t>
                  </w:r>
                </w:p>
              </w:tc>
              <w:tc>
                <w:tcPr>
                  <w:tcW w:w="17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31CA842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41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D6F95F0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3,6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CD7E73D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42</w:t>
                  </w:r>
                </w:p>
              </w:tc>
              <w:tc>
                <w:tcPr>
                  <w:tcW w:w="15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1CEDAD7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22,0</w:t>
                  </w:r>
                </w:p>
              </w:tc>
            </w:tr>
            <w:tr w:rsidR="00373979" w14:paraId="3369CC91" w14:textId="77777777" w:rsidTr="00326253">
              <w:tblPrEx>
                <w:jc w:val="left"/>
                <w:tblBorders>
                  <w:top w:val="single" w:sz="6" w:space="0" w:color="000000"/>
                  <w:left w:val="single" w:sz="12" w:space="0" w:color="000000"/>
                  <w:bottom w:val="single" w:sz="6" w:space="0" w:color="000000"/>
                  <w:right w:val="single" w:sz="12" w:space="0" w:color="000000"/>
                  <w:insideH w:val="nil"/>
                  <w:insideV w:val="single" w:sz="6" w:space="0" w:color="000000"/>
                </w:tblBorders>
                <w:tblCellMar>
                  <w:left w:w="70" w:type="dxa"/>
                  <w:right w:w="70" w:type="dxa"/>
                </w:tblCellMar>
                <w:tblLook w:val="0020" w:firstRow="1" w:lastRow="0" w:firstColumn="0" w:lastColumn="0" w:noHBand="0" w:noVBand="0"/>
              </w:tblPrEx>
              <w:trPr>
                <w:gridBefore w:val="1"/>
                <w:wBefore w:w="217" w:type="dxa"/>
              </w:trPr>
              <w:tc>
                <w:tcPr>
                  <w:tcW w:w="1417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052508B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5000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0E89246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2290</w:t>
                  </w:r>
                </w:p>
              </w:tc>
              <w:tc>
                <w:tcPr>
                  <w:tcW w:w="17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54086F6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74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7865313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6,1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72DD339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70</w:t>
                  </w:r>
                </w:p>
              </w:tc>
              <w:tc>
                <w:tcPr>
                  <w:tcW w:w="15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40D0AF2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63,0</w:t>
                  </w:r>
                </w:p>
              </w:tc>
            </w:tr>
            <w:tr w:rsidR="00373979" w14:paraId="242D2823" w14:textId="77777777" w:rsidTr="00326253">
              <w:tblPrEx>
                <w:jc w:val="left"/>
                <w:tblBorders>
                  <w:top w:val="single" w:sz="6" w:space="0" w:color="000000"/>
                  <w:left w:val="single" w:sz="12" w:space="0" w:color="000000"/>
                  <w:bottom w:val="single" w:sz="6" w:space="0" w:color="000000"/>
                  <w:right w:val="single" w:sz="12" w:space="0" w:color="000000"/>
                  <w:insideH w:val="nil"/>
                  <w:insideV w:val="single" w:sz="6" w:space="0" w:color="000000"/>
                </w:tblBorders>
                <w:tblCellMar>
                  <w:left w:w="70" w:type="dxa"/>
                  <w:right w:w="70" w:type="dxa"/>
                </w:tblCellMar>
                <w:tblLook w:val="0020" w:firstRow="1" w:lastRow="0" w:firstColumn="0" w:lastColumn="0" w:noHBand="0" w:noVBand="0"/>
              </w:tblPrEx>
              <w:trPr>
                <w:gridBefore w:val="1"/>
                <w:wBefore w:w="217" w:type="dxa"/>
              </w:trPr>
              <w:tc>
                <w:tcPr>
                  <w:tcW w:w="1417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CD9AAD1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8500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57B1374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3636</w:t>
                  </w:r>
                </w:p>
              </w:tc>
              <w:tc>
                <w:tcPr>
                  <w:tcW w:w="17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DA628FA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108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A7EBE83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8,6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B5F6A34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85</w:t>
                  </w:r>
                </w:p>
              </w:tc>
              <w:tc>
                <w:tcPr>
                  <w:tcW w:w="15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67A12B9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90,0</w:t>
                  </w:r>
                </w:p>
              </w:tc>
            </w:tr>
            <w:tr w:rsidR="00373979" w14:paraId="1B4DF340" w14:textId="77777777" w:rsidTr="00326253">
              <w:tblPrEx>
                <w:jc w:val="left"/>
                <w:tblBorders>
                  <w:top w:val="single" w:sz="6" w:space="0" w:color="000000"/>
                  <w:left w:val="single" w:sz="12" w:space="0" w:color="000000"/>
                  <w:bottom w:val="single" w:sz="6" w:space="0" w:color="000000"/>
                  <w:right w:val="single" w:sz="12" w:space="0" w:color="000000"/>
                  <w:insideH w:val="nil"/>
                  <w:insideV w:val="single" w:sz="6" w:space="0" w:color="000000"/>
                </w:tblBorders>
                <w:tblCellMar>
                  <w:left w:w="70" w:type="dxa"/>
                  <w:right w:w="70" w:type="dxa"/>
                </w:tblCellMar>
                <w:tblLook w:val="0020" w:firstRow="1" w:lastRow="0" w:firstColumn="0" w:lastColumn="0" w:noHBand="0" w:noVBand="0"/>
              </w:tblPrEx>
              <w:trPr>
                <w:gridBefore w:val="1"/>
                <w:wBefore w:w="217" w:type="dxa"/>
              </w:trPr>
              <w:tc>
                <w:tcPr>
                  <w:tcW w:w="1417" w:type="dxa"/>
                  <w:gridSpan w:val="2"/>
                  <w:tcBorders>
                    <w:top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36993E3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11000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45B6F1D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2200</w:t>
                  </w:r>
                </w:p>
              </w:tc>
              <w:tc>
                <w:tcPr>
                  <w:tcW w:w="17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2C28AEC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422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C583BF9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11,2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001C129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90</w:t>
                  </w:r>
                </w:p>
              </w:tc>
              <w:tc>
                <w:tcPr>
                  <w:tcW w:w="15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</w:tcBorders>
                  <w:shd w:val="clear" w:color="auto" w:fill="FFFFFF"/>
                  <w:vAlign w:val="center"/>
                </w:tcPr>
                <w:p w14:paraId="2E5C058E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150,0</w:t>
                  </w:r>
                </w:p>
              </w:tc>
            </w:tr>
            <w:tr w:rsidR="00373979" w14:paraId="0A512181" w14:textId="77777777" w:rsidTr="00326253">
              <w:tblPrEx>
                <w:jc w:val="left"/>
                <w:tblBorders>
                  <w:top w:val="single" w:sz="6" w:space="0" w:color="000000"/>
                  <w:left w:val="single" w:sz="12" w:space="0" w:color="000000"/>
                  <w:bottom w:val="single" w:sz="6" w:space="0" w:color="000000"/>
                  <w:right w:val="single" w:sz="12" w:space="0" w:color="000000"/>
                  <w:insideH w:val="nil"/>
                  <w:insideV w:val="single" w:sz="6" w:space="0" w:color="000000"/>
                </w:tblBorders>
                <w:tblCellMar>
                  <w:left w:w="70" w:type="dxa"/>
                  <w:right w:w="70" w:type="dxa"/>
                </w:tblCellMar>
                <w:tblLook w:val="0020" w:firstRow="1" w:lastRow="0" w:firstColumn="0" w:lastColumn="0" w:noHBand="0" w:noVBand="0"/>
              </w:tblPrEx>
              <w:trPr>
                <w:gridBefore w:val="1"/>
                <w:wBefore w:w="217" w:type="dxa"/>
              </w:trPr>
              <w:tc>
                <w:tcPr>
                  <w:tcW w:w="1417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879AFDA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18000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F5BEA42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3900</w:t>
                  </w:r>
                </w:p>
              </w:tc>
              <w:tc>
                <w:tcPr>
                  <w:tcW w:w="17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43691F5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543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C8A55BF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13.2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2084FE2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70</w:t>
                  </w:r>
                </w:p>
              </w:tc>
              <w:tc>
                <w:tcPr>
                  <w:tcW w:w="15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3ED8697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210,0</w:t>
                  </w:r>
                </w:p>
              </w:tc>
            </w:tr>
            <w:tr w:rsidR="00373979" w14:paraId="73469963" w14:textId="77777777" w:rsidTr="00326253">
              <w:tblPrEx>
                <w:jc w:val="left"/>
                <w:tblBorders>
                  <w:top w:val="single" w:sz="6" w:space="0" w:color="000000"/>
                  <w:left w:val="single" w:sz="12" w:space="0" w:color="000000"/>
                  <w:bottom w:val="single" w:sz="6" w:space="0" w:color="000000"/>
                  <w:right w:val="single" w:sz="12" w:space="0" w:color="000000"/>
                  <w:insideH w:val="nil"/>
                  <w:insideV w:val="single" w:sz="6" w:space="0" w:color="000000"/>
                </w:tblBorders>
                <w:tblCellMar>
                  <w:left w:w="70" w:type="dxa"/>
                  <w:right w:w="70" w:type="dxa"/>
                </w:tblCellMar>
                <w:tblLook w:val="0020" w:firstRow="1" w:lastRow="0" w:firstColumn="0" w:lastColumn="0" w:noHBand="0" w:noVBand="0"/>
              </w:tblPrEx>
              <w:trPr>
                <w:gridBefore w:val="1"/>
                <w:wBefore w:w="217" w:type="dxa"/>
              </w:trPr>
              <w:tc>
                <w:tcPr>
                  <w:tcW w:w="1417" w:type="dxa"/>
                  <w:gridSpan w:val="2"/>
                  <w:tcBorders>
                    <w:top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57F12C0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26000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6FF3520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3400</w:t>
                  </w:r>
                </w:p>
              </w:tc>
              <w:tc>
                <w:tcPr>
                  <w:tcW w:w="17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7A6039D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612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6E56298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12.0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90442C7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65</w:t>
                  </w:r>
                </w:p>
              </w:tc>
              <w:tc>
                <w:tcPr>
                  <w:tcW w:w="15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</w:tcBorders>
                  <w:shd w:val="clear" w:color="auto" w:fill="FFFFFF"/>
                  <w:vAlign w:val="center"/>
                </w:tcPr>
                <w:p w14:paraId="738292CC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300.0</w:t>
                  </w:r>
                </w:p>
              </w:tc>
            </w:tr>
            <w:tr w:rsidR="00373979" w14:paraId="709B723D" w14:textId="77777777" w:rsidTr="00326253">
              <w:tblPrEx>
                <w:jc w:val="left"/>
                <w:tblBorders>
                  <w:top w:val="single" w:sz="6" w:space="0" w:color="000000"/>
                  <w:left w:val="single" w:sz="12" w:space="0" w:color="000000"/>
                  <w:bottom w:val="single" w:sz="6" w:space="0" w:color="000000"/>
                  <w:right w:val="single" w:sz="12" w:space="0" w:color="000000"/>
                  <w:insideH w:val="nil"/>
                  <w:insideV w:val="single" w:sz="6" w:space="0" w:color="000000"/>
                </w:tblBorders>
                <w:tblCellMar>
                  <w:left w:w="70" w:type="dxa"/>
                  <w:right w:w="70" w:type="dxa"/>
                </w:tblCellMar>
                <w:tblLook w:val="0020" w:firstRow="1" w:lastRow="0" w:firstColumn="0" w:lastColumn="0" w:noHBand="0" w:noVBand="0"/>
              </w:tblPrEx>
              <w:trPr>
                <w:gridBefore w:val="1"/>
                <w:wBefore w:w="217" w:type="dxa"/>
              </w:trPr>
              <w:tc>
                <w:tcPr>
                  <w:tcW w:w="1417" w:type="dxa"/>
                  <w:gridSpan w:val="2"/>
                  <w:tcBorders>
                    <w:top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6775FC6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36000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CA23606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4000</w:t>
                  </w:r>
                </w:p>
              </w:tc>
              <w:tc>
                <w:tcPr>
                  <w:tcW w:w="17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5FF7133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900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3A69662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14.0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8E3F3CF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95</w:t>
                  </w:r>
                </w:p>
              </w:tc>
              <w:tc>
                <w:tcPr>
                  <w:tcW w:w="15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</w:tcBorders>
                  <w:shd w:val="clear" w:color="auto" w:fill="FFFFFF"/>
                  <w:vAlign w:val="center"/>
                </w:tcPr>
                <w:p w14:paraId="0C0D2D9C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550.0</w:t>
                  </w:r>
                </w:p>
              </w:tc>
            </w:tr>
            <w:tr w:rsidR="00373979" w14:paraId="3DF3B041" w14:textId="77777777" w:rsidTr="00326253">
              <w:tblPrEx>
                <w:jc w:val="left"/>
                <w:tblBorders>
                  <w:top w:val="single" w:sz="6" w:space="0" w:color="000000"/>
                  <w:left w:val="single" w:sz="12" w:space="0" w:color="000000"/>
                  <w:bottom w:val="single" w:sz="6" w:space="0" w:color="000000"/>
                  <w:right w:val="single" w:sz="12" w:space="0" w:color="000000"/>
                  <w:insideH w:val="nil"/>
                  <w:insideV w:val="single" w:sz="6" w:space="0" w:color="000000"/>
                </w:tblBorders>
                <w:tblCellMar>
                  <w:left w:w="70" w:type="dxa"/>
                  <w:right w:w="70" w:type="dxa"/>
                </w:tblCellMar>
                <w:tblLook w:val="0020" w:firstRow="1" w:lastRow="0" w:firstColumn="0" w:lastColumn="0" w:noHBand="0" w:noVBand="0"/>
              </w:tblPrEx>
              <w:trPr>
                <w:gridBefore w:val="1"/>
                <w:wBefore w:w="217" w:type="dxa"/>
              </w:trPr>
              <w:tc>
                <w:tcPr>
                  <w:tcW w:w="1417" w:type="dxa"/>
                  <w:gridSpan w:val="2"/>
                  <w:tcBorders>
                    <w:top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67A93AF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38000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7806E6C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4200</w:t>
                  </w:r>
                </w:p>
              </w:tc>
              <w:tc>
                <w:tcPr>
                  <w:tcW w:w="17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5191AE0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910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F28BDBE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16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9040EF8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48</w:t>
                  </w:r>
                </w:p>
              </w:tc>
              <w:tc>
                <w:tcPr>
                  <w:tcW w:w="15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</w:tcBorders>
                  <w:shd w:val="clear" w:color="auto" w:fill="FFFFFF"/>
                  <w:vAlign w:val="center"/>
                </w:tcPr>
                <w:p w14:paraId="0BBF1E22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610.0</w:t>
                  </w:r>
                </w:p>
              </w:tc>
            </w:tr>
            <w:tr w:rsidR="00373979" w14:paraId="58850069" w14:textId="77777777" w:rsidTr="00326253">
              <w:tblPrEx>
                <w:jc w:val="left"/>
                <w:tblBorders>
                  <w:top w:val="single" w:sz="6" w:space="0" w:color="000000"/>
                  <w:left w:val="single" w:sz="12" w:space="0" w:color="000000"/>
                  <w:bottom w:val="single" w:sz="6" w:space="0" w:color="000000"/>
                  <w:right w:val="single" w:sz="12" w:space="0" w:color="000000"/>
                  <w:insideH w:val="nil"/>
                  <w:insideV w:val="single" w:sz="6" w:space="0" w:color="000000"/>
                </w:tblBorders>
                <w:tblCellMar>
                  <w:left w:w="70" w:type="dxa"/>
                  <w:right w:w="70" w:type="dxa"/>
                </w:tblCellMar>
                <w:tblLook w:val="0020" w:firstRow="1" w:lastRow="0" w:firstColumn="0" w:lastColumn="0" w:noHBand="0" w:noVBand="0"/>
              </w:tblPrEx>
              <w:trPr>
                <w:gridBefore w:val="1"/>
                <w:wBefore w:w="217" w:type="dxa"/>
              </w:trPr>
              <w:tc>
                <w:tcPr>
                  <w:tcW w:w="1417" w:type="dxa"/>
                  <w:gridSpan w:val="2"/>
                  <w:tcBorders>
                    <w:top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8BD8667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42000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9DA00A0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6000</w:t>
                  </w:r>
                </w:p>
              </w:tc>
              <w:tc>
                <w:tcPr>
                  <w:tcW w:w="17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B56C07C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1100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A231E07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15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043C93B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102</w:t>
                  </w:r>
                </w:p>
              </w:tc>
              <w:tc>
                <w:tcPr>
                  <w:tcW w:w="15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</w:tcBorders>
                  <w:shd w:val="clear" w:color="auto" w:fill="FFFFFF"/>
                  <w:vAlign w:val="center"/>
                </w:tcPr>
                <w:p w14:paraId="738BE2B4" w14:textId="77777777" w:rsidR="00373979" w:rsidRDefault="00373979" w:rsidP="00326253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800.0</w:t>
                  </w:r>
                </w:p>
              </w:tc>
            </w:tr>
          </w:tbl>
          <w:p w14:paraId="016DA114" w14:textId="77777777" w:rsidR="00373979" w:rsidRDefault="00373979" w:rsidP="00326253">
            <w:pPr>
              <w:rPr>
                <w:sz w:val="20"/>
                <w:lang w:val="en-US"/>
              </w:rPr>
            </w:pPr>
          </w:p>
        </w:tc>
      </w:tr>
    </w:tbl>
    <w:p w14:paraId="5305CC3D" w14:textId="20793041" w:rsidR="004A7FD1" w:rsidRDefault="004A7FD1" w:rsidP="00891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Arial" w:hAnsi="Arial"/>
          <w:sz w:val="28"/>
        </w:rPr>
      </w:pPr>
    </w:p>
    <w:p w14:paraId="643CFD43" w14:textId="13815447" w:rsidR="004A7FD1" w:rsidRDefault="00000000" w:rsidP="00891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Arial" w:hAnsi="Arial"/>
          <w:sz w:val="28"/>
        </w:rPr>
      </w:pPr>
      <w:r>
        <w:pict w14:anchorId="646229AF">
          <v:shape id="_x0000_i1038" type="#_x0000_t75" style="width:495pt;height:75.75pt">
            <v:imagedata r:id="rId18" o:title=""/>
          </v:shape>
        </w:pict>
      </w:r>
    </w:p>
    <w:p w14:paraId="4219CBC4" w14:textId="77777777" w:rsidR="00F10CC0" w:rsidRDefault="00805479" w:rsidP="00F10CC0">
      <w:pPr>
        <w:numPr>
          <w:ilvl w:val="0"/>
          <w:numId w:val="29"/>
        </w:numPr>
        <w:pBdr>
          <w:top w:val="single" w:sz="6" w:space="1" w:color="auto"/>
          <w:left w:val="single" w:sz="6" w:space="4" w:color="auto"/>
          <w:right w:val="single" w:sz="6" w:space="1" w:color="auto"/>
        </w:pBdr>
        <w:shd w:val="pct10" w:color="auto" w:fill="auto"/>
        <w:jc w:val="both"/>
        <w:rPr>
          <w:rFonts w:ascii="Arial" w:hAnsi="Arial" w:cs="Arial"/>
          <w:b/>
          <w:bCs/>
        </w:rPr>
      </w:pPr>
      <w:r w:rsidRPr="008F2BF1">
        <w:rPr>
          <w:rFonts w:ascii="Arial" w:hAnsi="Arial" w:cs="Arial"/>
          <w:b/>
          <w:bCs/>
        </w:rPr>
        <w:t xml:space="preserve">Asportazione di truciolo  </w:t>
      </w:r>
    </w:p>
    <w:p w14:paraId="39C3D2C5" w14:textId="3B798515" w:rsidR="00805479" w:rsidRPr="0064529C" w:rsidRDefault="00F10CC0" w:rsidP="00147B45">
      <w:pPr>
        <w:numPr>
          <w:ilvl w:val="0"/>
          <w:numId w:val="30"/>
        </w:numPr>
        <w:pBdr>
          <w:top w:val="single" w:sz="6" w:space="0" w:color="auto"/>
          <w:left w:val="single" w:sz="6" w:space="4" w:color="auto"/>
          <w:right w:val="single" w:sz="6" w:space="1" w:color="auto"/>
        </w:pBdr>
        <w:shd w:val="pct10" w:color="auto" w:fill="auto"/>
        <w:ind w:left="851" w:hanging="851"/>
        <w:jc w:val="both"/>
        <w:rPr>
          <w:rFonts w:ascii="Arial" w:hAnsi="Arial" w:cs="Arial"/>
          <w:b/>
          <w:bCs/>
        </w:rPr>
      </w:pPr>
      <w:r w:rsidRPr="0064529C">
        <w:rPr>
          <w:rFonts w:ascii="Arial" w:hAnsi="Arial" w:cs="Arial"/>
          <w:b/>
          <w:bCs/>
        </w:rPr>
        <w:t>Valutare la velocità di asportazione del materiale (MRR) in una operazione di fresatura periferica su un blocco di acciaio di lunghezza 3</w:t>
      </w:r>
      <w:r w:rsidR="00B912FC">
        <w:rPr>
          <w:rFonts w:ascii="Arial" w:hAnsi="Arial" w:cs="Arial"/>
          <w:b/>
          <w:bCs/>
        </w:rPr>
        <w:t>6</w:t>
      </w:r>
      <w:r w:rsidRPr="0064529C">
        <w:rPr>
          <w:rFonts w:ascii="Arial" w:hAnsi="Arial" w:cs="Arial"/>
          <w:b/>
          <w:bCs/>
        </w:rPr>
        <w:t xml:space="preserve">0 mm, larghezza 200 mm, con profondità di passata di </w:t>
      </w:r>
      <w:r w:rsidR="00B912FC">
        <w:rPr>
          <w:rFonts w:ascii="Arial" w:hAnsi="Arial" w:cs="Arial"/>
          <w:b/>
          <w:bCs/>
        </w:rPr>
        <w:t>2</w:t>
      </w:r>
      <w:r w:rsidRPr="0064529C">
        <w:rPr>
          <w:rFonts w:ascii="Arial" w:hAnsi="Arial" w:cs="Arial"/>
          <w:b/>
          <w:bCs/>
        </w:rPr>
        <w:t xml:space="preserve"> mm, con avanzamento pari a 0.25 mm/dente utilizzando una fresa di diametro D=50 mm e larghezza di 1</w:t>
      </w:r>
      <w:r w:rsidR="00E33206">
        <w:rPr>
          <w:rFonts w:ascii="Arial" w:hAnsi="Arial" w:cs="Arial"/>
          <w:b/>
          <w:bCs/>
        </w:rPr>
        <w:t>2</w:t>
      </w:r>
      <w:r w:rsidRPr="0064529C">
        <w:rPr>
          <w:rFonts w:ascii="Arial" w:hAnsi="Arial" w:cs="Arial"/>
          <w:b/>
          <w:bCs/>
        </w:rPr>
        <w:t xml:space="preserve">0 mm, con </w:t>
      </w:r>
      <w:r w:rsidR="00E33206">
        <w:rPr>
          <w:rFonts w:ascii="Arial" w:hAnsi="Arial" w:cs="Arial"/>
          <w:b/>
          <w:bCs/>
        </w:rPr>
        <w:t>16</w:t>
      </w:r>
      <w:r w:rsidRPr="0064529C">
        <w:rPr>
          <w:rFonts w:ascii="Arial" w:hAnsi="Arial" w:cs="Arial"/>
          <w:b/>
          <w:bCs/>
        </w:rPr>
        <w:t xml:space="preserve"> denti che ruota a 1</w:t>
      </w:r>
      <w:r w:rsidR="00E33206">
        <w:rPr>
          <w:rFonts w:ascii="Arial" w:hAnsi="Arial" w:cs="Arial"/>
          <w:b/>
          <w:bCs/>
        </w:rPr>
        <w:t>1</w:t>
      </w:r>
      <w:r w:rsidRPr="0064529C">
        <w:rPr>
          <w:rFonts w:ascii="Arial" w:hAnsi="Arial" w:cs="Arial"/>
          <w:b/>
          <w:bCs/>
        </w:rPr>
        <w:t>0 gpm.</w:t>
      </w:r>
    </w:p>
    <w:p w14:paraId="35DD2367" w14:textId="3B9F9FFF" w:rsidR="00F10CC0" w:rsidRPr="0064529C" w:rsidRDefault="00F10CC0" w:rsidP="00147B45">
      <w:pPr>
        <w:numPr>
          <w:ilvl w:val="0"/>
          <w:numId w:val="30"/>
        </w:numPr>
        <w:pBdr>
          <w:top w:val="single" w:sz="6" w:space="0" w:color="auto"/>
          <w:left w:val="single" w:sz="6" w:space="4" w:color="auto"/>
          <w:right w:val="single" w:sz="6" w:space="1" w:color="auto"/>
        </w:pBdr>
        <w:shd w:val="pct10" w:color="auto" w:fill="auto"/>
        <w:ind w:left="851" w:hanging="851"/>
        <w:jc w:val="both"/>
        <w:rPr>
          <w:rFonts w:ascii="Arial" w:hAnsi="Arial" w:cs="Arial"/>
          <w:b/>
          <w:bCs/>
        </w:rPr>
      </w:pPr>
      <w:r w:rsidRPr="0064529C">
        <w:rPr>
          <w:rFonts w:ascii="Arial" w:hAnsi="Arial" w:cs="Arial"/>
          <w:b/>
          <w:bCs/>
        </w:rPr>
        <w:t>Stimare il tempo necessario per lavorare l’intera superficie del pezzo.</w:t>
      </w:r>
    </w:p>
    <w:p w14:paraId="7FA3E714" w14:textId="77777777" w:rsidR="00F10CC0" w:rsidRPr="0064529C" w:rsidRDefault="00F10CC0" w:rsidP="00147B45">
      <w:pPr>
        <w:numPr>
          <w:ilvl w:val="0"/>
          <w:numId w:val="30"/>
        </w:numPr>
        <w:pBdr>
          <w:top w:val="single" w:sz="6" w:space="0" w:color="auto"/>
          <w:left w:val="single" w:sz="6" w:space="4" w:color="auto"/>
          <w:right w:val="single" w:sz="6" w:space="1" w:color="auto"/>
        </w:pBdr>
        <w:shd w:val="pct10" w:color="auto" w:fill="auto"/>
        <w:ind w:left="851" w:hanging="851"/>
        <w:jc w:val="both"/>
        <w:rPr>
          <w:rFonts w:ascii="Arial" w:hAnsi="Arial" w:cs="Arial"/>
          <w:b/>
          <w:bCs/>
        </w:rPr>
      </w:pPr>
      <w:r w:rsidRPr="0064529C">
        <w:rPr>
          <w:rFonts w:ascii="Arial" w:hAnsi="Arial" w:cs="Arial"/>
          <w:b/>
          <w:bCs/>
        </w:rPr>
        <w:t>Calcolare la potenza, la coppia di taglio e la forza media di taglio utilizzando una energia specifica di 3 W s/mm</w:t>
      </w:r>
      <w:r w:rsidRPr="0064529C">
        <w:rPr>
          <w:rFonts w:ascii="Arial" w:hAnsi="Arial" w:cs="Arial"/>
          <w:b/>
          <w:bCs/>
          <w:vertAlign w:val="superscript"/>
        </w:rPr>
        <w:t>3</w:t>
      </w:r>
    </w:p>
    <w:p w14:paraId="458DEB61" w14:textId="77777777" w:rsidR="00413197" w:rsidRDefault="00413197">
      <w:pPr>
        <w:pBdr>
          <w:top w:val="single" w:sz="6" w:space="1" w:color="auto"/>
          <w:left w:val="single" w:sz="6" w:space="1" w:color="auto"/>
          <w:right w:val="single" w:sz="6" w:space="1" w:color="auto"/>
          <w:between w:val="single" w:sz="6" w:space="1" w:color="auto"/>
        </w:pBdr>
        <w:rPr>
          <w:rFonts w:ascii="Arial" w:hAnsi="Arial"/>
          <w:sz w:val="28"/>
        </w:rPr>
      </w:pPr>
    </w:p>
    <w:p w14:paraId="708BBAE2" w14:textId="0D5AA8D0" w:rsidR="00413197" w:rsidRDefault="00000000">
      <w:pPr>
        <w:pBdr>
          <w:top w:val="single" w:sz="6" w:space="1" w:color="auto"/>
          <w:left w:val="single" w:sz="6" w:space="1" w:color="auto"/>
          <w:right w:val="single" w:sz="6" w:space="1" w:color="auto"/>
          <w:between w:val="single" w:sz="6" w:space="1" w:color="auto"/>
        </w:pBdr>
        <w:rPr>
          <w:rFonts w:ascii="Arial" w:hAnsi="Arial"/>
          <w:sz w:val="28"/>
        </w:rPr>
      </w:pPr>
      <w:r>
        <w:pict w14:anchorId="79FF7C8D">
          <v:shape id="_x0000_i1039" type="#_x0000_t75" style="width:457.5pt;height:137.25pt">
            <v:imagedata r:id="rId19" o:title=""/>
          </v:shape>
        </w:pict>
      </w:r>
    </w:p>
    <w:p w14:paraId="34874C0C" w14:textId="77777777" w:rsidR="00413197" w:rsidRDefault="00413197">
      <w:pPr>
        <w:pBdr>
          <w:top w:val="single" w:sz="6" w:space="1" w:color="auto"/>
          <w:left w:val="single" w:sz="6" w:space="1" w:color="auto"/>
          <w:right w:val="single" w:sz="6" w:space="1" w:color="auto"/>
          <w:between w:val="single" w:sz="6" w:space="1" w:color="auto"/>
        </w:pBdr>
        <w:rPr>
          <w:rFonts w:ascii="Arial" w:hAnsi="Arial"/>
          <w:sz w:val="28"/>
        </w:rPr>
      </w:pPr>
    </w:p>
    <w:p w14:paraId="5C01B0C4" w14:textId="35FE4EDE" w:rsidR="00CC696B" w:rsidRPr="0064529C" w:rsidRDefault="00CC696B" w:rsidP="00CC696B">
      <w:pPr>
        <w:numPr>
          <w:ilvl w:val="1"/>
          <w:numId w:val="9"/>
        </w:numPr>
        <w:pBdr>
          <w:top w:val="single" w:sz="6" w:space="1" w:color="auto"/>
          <w:left w:val="single" w:sz="6" w:space="20" w:color="auto"/>
          <w:right w:val="single" w:sz="6" w:space="1" w:color="auto"/>
        </w:pBdr>
        <w:shd w:val="pct10" w:color="auto" w:fill="auto"/>
        <w:tabs>
          <w:tab w:val="clear" w:pos="1004"/>
          <w:tab w:val="num" w:pos="993"/>
        </w:tabs>
        <w:ind w:hanging="578"/>
        <w:jc w:val="both"/>
        <w:rPr>
          <w:rFonts w:ascii="Arial" w:hAnsi="Arial" w:cs="Arial"/>
          <w:b/>
          <w:bCs/>
        </w:rPr>
      </w:pPr>
      <w:r w:rsidRPr="0064529C">
        <w:rPr>
          <w:rFonts w:ascii="Arial" w:hAnsi="Arial" w:cs="Arial"/>
          <w:b/>
          <w:bCs/>
        </w:rPr>
        <w:t xml:space="preserve">Valutare la velocità di asportazione del materiale (MRR) in una operazione di tornitura cilindrica di una barra lunga 200 mm bloccata tra mandrino autocentrante e contropunta (NB il tratto inserito nel mandrino è lungo </w:t>
      </w:r>
      <w:r w:rsidR="00E33206">
        <w:rPr>
          <w:rFonts w:ascii="Arial" w:hAnsi="Arial" w:cs="Arial"/>
          <w:b/>
          <w:bCs/>
        </w:rPr>
        <w:t>3</w:t>
      </w:r>
      <w:r w:rsidRPr="0064529C">
        <w:rPr>
          <w:rFonts w:ascii="Arial" w:hAnsi="Arial" w:cs="Arial"/>
          <w:b/>
          <w:bCs/>
        </w:rPr>
        <w:t xml:space="preserve">5 mm e l'utensile può arrivare a </w:t>
      </w:r>
      <w:r w:rsidR="00A629C8">
        <w:rPr>
          <w:rFonts w:ascii="Arial" w:hAnsi="Arial" w:cs="Arial"/>
          <w:b/>
          <w:bCs/>
        </w:rPr>
        <w:t>1</w:t>
      </w:r>
      <w:r w:rsidRPr="0064529C">
        <w:rPr>
          <w:rFonts w:ascii="Arial" w:hAnsi="Arial" w:cs="Arial"/>
          <w:b/>
          <w:bCs/>
        </w:rPr>
        <w:t xml:space="preserve"> mm dalle griffe del mandrino), diametro iniziale di 41 mm diametro finale 40.</w:t>
      </w:r>
      <w:r w:rsidR="00A629C8">
        <w:rPr>
          <w:rFonts w:ascii="Arial" w:hAnsi="Arial" w:cs="Arial"/>
          <w:b/>
          <w:bCs/>
        </w:rPr>
        <w:t>5</w:t>
      </w:r>
      <w:r w:rsidRPr="0064529C">
        <w:rPr>
          <w:rFonts w:ascii="Arial" w:hAnsi="Arial" w:cs="Arial"/>
          <w:b/>
          <w:bCs/>
        </w:rPr>
        <w:t xml:space="preserve"> mm con una velocità del mandrino di 500 gpm e una velocità di avanzamento di 1</w:t>
      </w:r>
      <w:r w:rsidR="00E33206">
        <w:rPr>
          <w:rFonts w:ascii="Arial" w:hAnsi="Arial" w:cs="Arial"/>
          <w:b/>
          <w:bCs/>
        </w:rPr>
        <w:t>8</w:t>
      </w:r>
      <w:r w:rsidRPr="0064529C">
        <w:rPr>
          <w:rFonts w:ascii="Arial" w:hAnsi="Arial" w:cs="Arial"/>
          <w:b/>
          <w:bCs/>
        </w:rPr>
        <w:t>0 mm/min. Calcolare inoltre potenza, coppia</w:t>
      </w:r>
      <w:r w:rsidR="00A629C8">
        <w:rPr>
          <w:rFonts w:ascii="Arial" w:hAnsi="Arial" w:cs="Arial"/>
          <w:b/>
          <w:bCs/>
        </w:rPr>
        <w:t>, tempo di lavorazione</w:t>
      </w:r>
      <w:r w:rsidRPr="0064529C">
        <w:rPr>
          <w:rFonts w:ascii="Arial" w:hAnsi="Arial" w:cs="Arial"/>
          <w:b/>
          <w:bCs/>
        </w:rPr>
        <w:t xml:space="preserve"> e  forza di taglio utilizzando una energia specifica di 4.1 W s/mm</w:t>
      </w:r>
      <w:r w:rsidRPr="0064529C">
        <w:rPr>
          <w:rFonts w:ascii="Arial" w:hAnsi="Arial" w:cs="Arial"/>
          <w:b/>
          <w:bCs/>
          <w:vertAlign w:val="superscript"/>
        </w:rPr>
        <w:t>3</w:t>
      </w:r>
    </w:p>
    <w:p w14:paraId="457D36BC" w14:textId="77777777" w:rsidR="00413197" w:rsidRDefault="00413197">
      <w:pPr>
        <w:pBdr>
          <w:top w:val="single" w:sz="6" w:space="1" w:color="auto"/>
          <w:left w:val="single" w:sz="6" w:space="1" w:color="auto"/>
          <w:right w:val="single" w:sz="6" w:space="1" w:color="auto"/>
          <w:between w:val="single" w:sz="6" w:space="1" w:color="auto"/>
        </w:pBdr>
        <w:rPr>
          <w:rFonts w:ascii="Arial" w:hAnsi="Arial"/>
          <w:sz w:val="28"/>
        </w:rPr>
      </w:pPr>
    </w:p>
    <w:p w14:paraId="6FA9A3FC" w14:textId="7D74F965" w:rsidR="00413197" w:rsidRDefault="00000000">
      <w:pPr>
        <w:pBdr>
          <w:top w:val="single" w:sz="6" w:space="1" w:color="auto"/>
          <w:left w:val="single" w:sz="6" w:space="1" w:color="auto"/>
          <w:right w:val="single" w:sz="6" w:space="1" w:color="auto"/>
          <w:between w:val="single" w:sz="6" w:space="1" w:color="auto"/>
        </w:pBdr>
      </w:pPr>
      <w:r>
        <w:pict w14:anchorId="67C47B0F">
          <v:shape id="_x0000_i1040" type="#_x0000_t75" style="width:447.75pt;height:91.5pt">
            <v:imagedata r:id="rId20" o:title=""/>
          </v:shape>
        </w:pict>
      </w:r>
    </w:p>
    <w:p w14:paraId="0B908072" w14:textId="419C467E" w:rsidR="005D78DB" w:rsidRDefault="005D78DB">
      <w:pPr>
        <w:pBdr>
          <w:top w:val="single" w:sz="6" w:space="1" w:color="auto"/>
          <w:left w:val="single" w:sz="6" w:space="1" w:color="auto"/>
          <w:right w:val="single" w:sz="6" w:space="1" w:color="auto"/>
          <w:between w:val="single" w:sz="6" w:space="1" w:color="auto"/>
        </w:pBdr>
      </w:pPr>
    </w:p>
    <w:p w14:paraId="657CBC30" w14:textId="6AF06998" w:rsidR="00413197" w:rsidRPr="0064529C" w:rsidRDefault="00000000" w:rsidP="00CC696B">
      <w:pPr>
        <w:numPr>
          <w:ilvl w:val="1"/>
          <w:numId w:val="23"/>
        </w:numPr>
        <w:pBdr>
          <w:top w:val="single" w:sz="6" w:space="1" w:color="auto"/>
          <w:left w:val="single" w:sz="6" w:space="20" w:color="auto"/>
          <w:right w:val="single" w:sz="6" w:space="1" w:color="auto"/>
        </w:pBdr>
        <w:shd w:val="pct10" w:color="auto" w:fill="auto"/>
        <w:jc w:val="both"/>
        <w:rPr>
          <w:rFonts w:ascii="Arial" w:hAnsi="Arial"/>
          <w:b/>
          <w:bCs/>
          <w:sz w:val="28"/>
        </w:rPr>
      </w:pPr>
      <w:r w:rsidRPr="0064529C">
        <w:rPr>
          <w:rFonts w:ascii="Arial" w:hAnsi="Arial" w:cs="Arial"/>
          <w:b/>
          <w:bCs/>
        </w:rPr>
        <w:lastRenderedPageBreak/>
        <w:t xml:space="preserve">Descrivere </w:t>
      </w:r>
      <w:r w:rsidR="00E33206">
        <w:rPr>
          <w:rFonts w:ascii="Arial" w:hAnsi="Arial" w:cs="Arial"/>
          <w:b/>
          <w:bCs/>
        </w:rPr>
        <w:t xml:space="preserve">con schemi </w:t>
      </w:r>
      <w:r w:rsidRPr="0064529C">
        <w:rPr>
          <w:rFonts w:ascii="Arial" w:hAnsi="Arial" w:cs="Arial"/>
          <w:b/>
          <w:bCs/>
        </w:rPr>
        <w:t>gli elementi che costituiscono una mola per la rettifica, le loro caratteristiche e funzioni</w:t>
      </w:r>
    </w:p>
    <w:p w14:paraId="7D4C6AFB" w14:textId="77777777" w:rsidR="00413197" w:rsidRDefault="00413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8"/>
        </w:rPr>
      </w:pPr>
    </w:p>
    <w:p w14:paraId="5E8447F0" w14:textId="125ACF35" w:rsidR="00413197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pict w14:anchorId="738490B5">
          <v:shape id="_x0000_i1041" type="#_x0000_t75" style="width:432.75pt;height:200.25pt;mso-left-percent:-10001;mso-top-percent:-10001;mso-position-horizontal:absolute;mso-position-horizontal-relative:char;mso-position-vertical:absolute;mso-position-vertical-relative:line;mso-left-percent:-10001;mso-top-percent:-10001">
            <v:imagedata r:id="rId21" o:title=""/>
          </v:shape>
        </w:pict>
      </w:r>
    </w:p>
    <w:p w14:paraId="13C8AD43" w14:textId="77777777" w:rsidR="00413197" w:rsidRDefault="00413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Arial" w:hAnsi="Arial"/>
          <w:sz w:val="28"/>
        </w:rPr>
      </w:pPr>
    </w:p>
    <w:p w14:paraId="67544B5A" w14:textId="77777777" w:rsidR="00820AB4" w:rsidRPr="009D0ECC" w:rsidRDefault="00820AB4" w:rsidP="00820AB4">
      <w:pPr>
        <w:jc w:val="both"/>
        <w:textAlignment w:val="baseline"/>
        <w:rPr>
          <w:rFonts w:ascii="Gill Sans" w:hAnsi="Gill Sans" w:cs="Gill Sans"/>
          <w:b/>
          <w:bCs/>
          <w:color w:val="000000"/>
          <w:kern w:val="24"/>
          <w:szCs w:val="24"/>
        </w:rPr>
      </w:pPr>
      <w:r w:rsidRPr="009D0ECC">
        <w:rPr>
          <w:rFonts w:ascii="Gill Sans" w:hAnsi="Gill Sans" w:cs="Gill Sans"/>
          <w:b/>
          <w:bCs/>
          <w:color w:val="000000"/>
          <w:kern w:val="24"/>
          <w:szCs w:val="24"/>
        </w:rPr>
        <w:t xml:space="preserve">Durezza </w:t>
      </w:r>
      <w:r w:rsidRPr="009D0ECC">
        <w:rPr>
          <w:rFonts w:ascii="Gill Sans" w:hAnsi="Gill Sans" w:cs="Gill Sans"/>
          <w:b/>
          <w:bCs/>
          <w:noProof/>
          <w:color w:val="000000"/>
          <w:kern w:val="24"/>
          <w:szCs w:val="24"/>
        </w:rPr>
        <w:t>Knoop</w:t>
      </w:r>
      <w:r w:rsidRPr="009D0ECC">
        <w:rPr>
          <w:rFonts w:ascii="Gill Sans" w:hAnsi="Gill Sans" w:cs="Gill Sans"/>
          <w:b/>
          <w:bCs/>
          <w:color w:val="000000"/>
          <w:kern w:val="24"/>
          <w:szCs w:val="24"/>
        </w:rPr>
        <w:t xml:space="preserve"> di diversi materiali.</w:t>
      </w:r>
    </w:p>
    <w:p w14:paraId="5E23E3E8" w14:textId="77777777" w:rsidR="00820AB4" w:rsidRPr="00820AB4" w:rsidRDefault="00820AB4" w:rsidP="00820A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8"/>
        </w:rPr>
      </w:pPr>
      <w:r w:rsidRPr="00820AB4">
        <w:rPr>
          <w:rFonts w:ascii="Arial" w:hAnsi="Arial"/>
          <w:sz w:val="28"/>
        </w:rPr>
        <w:t>Vetro comune</w:t>
      </w:r>
      <w:r w:rsidRPr="00820AB4">
        <w:rPr>
          <w:rFonts w:ascii="Arial" w:hAnsi="Arial"/>
          <w:sz w:val="28"/>
        </w:rPr>
        <w:tab/>
      </w:r>
      <w:r w:rsidRPr="00820AB4">
        <w:rPr>
          <w:rFonts w:ascii="Arial" w:hAnsi="Arial"/>
          <w:sz w:val="28"/>
        </w:rPr>
        <w:tab/>
      </w:r>
      <w:r w:rsidRPr="00820AB4">
        <w:rPr>
          <w:rFonts w:ascii="Arial" w:hAnsi="Arial"/>
          <w:sz w:val="28"/>
        </w:rPr>
        <w:tab/>
        <w:t>350-500</w:t>
      </w:r>
    </w:p>
    <w:p w14:paraId="21EB3651" w14:textId="77777777" w:rsidR="00820AB4" w:rsidRPr="00820AB4" w:rsidRDefault="00820AB4" w:rsidP="00820A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8"/>
        </w:rPr>
      </w:pPr>
      <w:r w:rsidRPr="00820AB4">
        <w:rPr>
          <w:rFonts w:ascii="Arial" w:hAnsi="Arial"/>
          <w:sz w:val="28"/>
        </w:rPr>
        <w:t>Quarzo</w:t>
      </w:r>
      <w:r w:rsidRPr="00820AB4">
        <w:rPr>
          <w:rFonts w:ascii="Arial" w:hAnsi="Arial"/>
          <w:sz w:val="28"/>
        </w:rPr>
        <w:tab/>
      </w:r>
      <w:r w:rsidRPr="00820AB4">
        <w:rPr>
          <w:rFonts w:ascii="Arial" w:hAnsi="Arial"/>
          <w:sz w:val="28"/>
        </w:rPr>
        <w:tab/>
      </w:r>
      <w:r w:rsidRPr="00820AB4">
        <w:rPr>
          <w:rFonts w:ascii="Arial" w:hAnsi="Arial"/>
          <w:sz w:val="28"/>
        </w:rPr>
        <w:tab/>
      </w:r>
      <w:r w:rsidRPr="00820AB4">
        <w:rPr>
          <w:rFonts w:ascii="Arial" w:hAnsi="Arial"/>
          <w:sz w:val="28"/>
        </w:rPr>
        <w:tab/>
        <w:t>800-1100</w:t>
      </w:r>
    </w:p>
    <w:p w14:paraId="578F7EA4" w14:textId="77777777" w:rsidR="00820AB4" w:rsidRPr="00820AB4" w:rsidRDefault="00820AB4" w:rsidP="00820A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8"/>
        </w:rPr>
      </w:pPr>
      <w:r w:rsidRPr="00820AB4">
        <w:rPr>
          <w:rFonts w:ascii="Arial" w:hAnsi="Arial"/>
          <w:sz w:val="28"/>
        </w:rPr>
        <w:t>Ossido di zirconio</w:t>
      </w:r>
      <w:r w:rsidRPr="00820AB4">
        <w:rPr>
          <w:rFonts w:ascii="Arial" w:hAnsi="Arial"/>
          <w:sz w:val="28"/>
        </w:rPr>
        <w:tab/>
      </w:r>
      <w:r w:rsidRPr="00820AB4">
        <w:rPr>
          <w:rFonts w:ascii="Arial" w:hAnsi="Arial"/>
          <w:sz w:val="28"/>
        </w:rPr>
        <w:tab/>
        <w:t>1000</w:t>
      </w:r>
    </w:p>
    <w:p w14:paraId="36FA42C7" w14:textId="77777777" w:rsidR="00820AB4" w:rsidRPr="00820AB4" w:rsidRDefault="00820AB4" w:rsidP="00820A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8"/>
        </w:rPr>
      </w:pPr>
      <w:r w:rsidRPr="00820AB4">
        <w:rPr>
          <w:rFonts w:ascii="Arial" w:hAnsi="Arial"/>
          <w:sz w:val="28"/>
        </w:rPr>
        <w:t>Acciai induriti</w:t>
      </w:r>
      <w:r w:rsidRPr="00820AB4">
        <w:rPr>
          <w:rFonts w:ascii="Arial" w:hAnsi="Arial"/>
          <w:sz w:val="28"/>
        </w:rPr>
        <w:tab/>
      </w:r>
      <w:r w:rsidRPr="00820AB4">
        <w:rPr>
          <w:rFonts w:ascii="Arial" w:hAnsi="Arial"/>
          <w:sz w:val="28"/>
        </w:rPr>
        <w:tab/>
      </w:r>
      <w:r w:rsidRPr="00820AB4">
        <w:rPr>
          <w:rFonts w:ascii="Arial" w:hAnsi="Arial"/>
          <w:sz w:val="28"/>
        </w:rPr>
        <w:tab/>
        <w:t>700-1300</w:t>
      </w:r>
    </w:p>
    <w:p w14:paraId="39E0A708" w14:textId="77777777" w:rsidR="00820AB4" w:rsidRPr="00820AB4" w:rsidRDefault="00820AB4" w:rsidP="00820A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8"/>
        </w:rPr>
      </w:pPr>
      <w:r w:rsidRPr="00820AB4">
        <w:rPr>
          <w:rFonts w:ascii="Arial" w:hAnsi="Arial"/>
          <w:sz w:val="28"/>
        </w:rPr>
        <w:t>Carburo di tungsteno</w:t>
      </w:r>
      <w:r w:rsidRPr="00820AB4">
        <w:rPr>
          <w:rFonts w:ascii="Arial" w:hAnsi="Arial"/>
          <w:sz w:val="28"/>
        </w:rPr>
        <w:tab/>
      </w:r>
      <w:r w:rsidRPr="00820AB4">
        <w:rPr>
          <w:rFonts w:ascii="Arial" w:hAnsi="Arial"/>
          <w:sz w:val="28"/>
        </w:rPr>
        <w:tab/>
        <w:t>1800-2400</w:t>
      </w:r>
    </w:p>
    <w:p w14:paraId="7A74B678" w14:textId="77777777" w:rsidR="00820AB4" w:rsidRPr="00820AB4" w:rsidRDefault="00820AB4" w:rsidP="00820A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8"/>
        </w:rPr>
      </w:pPr>
      <w:r w:rsidRPr="00820AB4">
        <w:rPr>
          <w:rFonts w:ascii="Arial" w:hAnsi="Arial"/>
          <w:sz w:val="28"/>
        </w:rPr>
        <w:t>Ossido di alluminio</w:t>
      </w:r>
      <w:r w:rsidRPr="00820AB4">
        <w:rPr>
          <w:rFonts w:ascii="Arial" w:hAnsi="Arial"/>
          <w:sz w:val="28"/>
        </w:rPr>
        <w:tab/>
      </w:r>
      <w:r w:rsidRPr="00820AB4">
        <w:rPr>
          <w:rFonts w:ascii="Arial" w:hAnsi="Arial"/>
          <w:sz w:val="28"/>
        </w:rPr>
        <w:tab/>
        <w:t>2000-3000</w:t>
      </w:r>
    </w:p>
    <w:p w14:paraId="6A890E41" w14:textId="77777777" w:rsidR="00820AB4" w:rsidRPr="00820AB4" w:rsidRDefault="00820AB4" w:rsidP="00820A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8"/>
        </w:rPr>
      </w:pPr>
      <w:r w:rsidRPr="00820AB4">
        <w:rPr>
          <w:rFonts w:ascii="Arial" w:hAnsi="Arial"/>
          <w:sz w:val="28"/>
        </w:rPr>
        <w:t>Nitruro di titanio</w:t>
      </w:r>
      <w:r w:rsidRPr="00820AB4">
        <w:rPr>
          <w:rFonts w:ascii="Arial" w:hAnsi="Arial"/>
          <w:sz w:val="28"/>
        </w:rPr>
        <w:tab/>
      </w:r>
      <w:r w:rsidRPr="00820AB4">
        <w:rPr>
          <w:rFonts w:ascii="Arial" w:hAnsi="Arial"/>
          <w:sz w:val="28"/>
        </w:rPr>
        <w:tab/>
        <w:t>2000</w:t>
      </w:r>
    </w:p>
    <w:p w14:paraId="26F4CCC6" w14:textId="77777777" w:rsidR="00820AB4" w:rsidRPr="00820AB4" w:rsidRDefault="00820AB4" w:rsidP="00820A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8"/>
        </w:rPr>
      </w:pPr>
      <w:r w:rsidRPr="00820AB4">
        <w:rPr>
          <w:rFonts w:ascii="Arial" w:hAnsi="Arial"/>
          <w:sz w:val="28"/>
        </w:rPr>
        <w:t>Carburo di titanio</w:t>
      </w:r>
      <w:r w:rsidRPr="00820AB4">
        <w:rPr>
          <w:rFonts w:ascii="Arial" w:hAnsi="Arial"/>
          <w:sz w:val="28"/>
        </w:rPr>
        <w:tab/>
      </w:r>
      <w:r w:rsidRPr="00820AB4">
        <w:rPr>
          <w:rFonts w:ascii="Arial" w:hAnsi="Arial"/>
          <w:sz w:val="28"/>
        </w:rPr>
        <w:tab/>
        <w:t>1800-3200</w:t>
      </w:r>
    </w:p>
    <w:p w14:paraId="186096C2" w14:textId="77777777" w:rsidR="00820AB4" w:rsidRPr="00820AB4" w:rsidRDefault="00820AB4" w:rsidP="00820A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8"/>
        </w:rPr>
      </w:pPr>
      <w:r w:rsidRPr="00820AB4">
        <w:rPr>
          <w:rFonts w:ascii="Arial" w:hAnsi="Arial"/>
          <w:sz w:val="28"/>
        </w:rPr>
        <w:t>Carburo di silicio</w:t>
      </w:r>
      <w:r w:rsidRPr="00820AB4">
        <w:rPr>
          <w:rFonts w:ascii="Arial" w:hAnsi="Arial"/>
          <w:sz w:val="28"/>
        </w:rPr>
        <w:tab/>
      </w:r>
      <w:r w:rsidRPr="00820AB4">
        <w:rPr>
          <w:rFonts w:ascii="Arial" w:hAnsi="Arial"/>
          <w:sz w:val="28"/>
        </w:rPr>
        <w:tab/>
        <w:t>2100-3000</w:t>
      </w:r>
    </w:p>
    <w:p w14:paraId="4C844740" w14:textId="77777777" w:rsidR="00820AB4" w:rsidRPr="00820AB4" w:rsidRDefault="00820AB4" w:rsidP="00820A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8"/>
        </w:rPr>
      </w:pPr>
      <w:r w:rsidRPr="00820AB4">
        <w:rPr>
          <w:rFonts w:ascii="Arial" w:hAnsi="Arial"/>
          <w:sz w:val="28"/>
        </w:rPr>
        <w:t>Carburo di boro</w:t>
      </w:r>
      <w:r w:rsidRPr="00820AB4">
        <w:rPr>
          <w:rFonts w:ascii="Arial" w:hAnsi="Arial"/>
          <w:sz w:val="28"/>
        </w:rPr>
        <w:tab/>
      </w:r>
      <w:r w:rsidRPr="00820AB4">
        <w:rPr>
          <w:rFonts w:ascii="Arial" w:hAnsi="Arial"/>
          <w:sz w:val="28"/>
        </w:rPr>
        <w:tab/>
        <w:t>2800</w:t>
      </w:r>
    </w:p>
    <w:p w14:paraId="09AE33A0" w14:textId="77777777" w:rsidR="00820AB4" w:rsidRPr="00820AB4" w:rsidRDefault="00820AB4" w:rsidP="00820A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8"/>
        </w:rPr>
      </w:pPr>
      <w:r w:rsidRPr="00820AB4">
        <w:rPr>
          <w:rFonts w:ascii="Arial" w:hAnsi="Arial"/>
          <w:sz w:val="28"/>
        </w:rPr>
        <w:t>Nitruro di boro cubico</w:t>
      </w:r>
      <w:r w:rsidRPr="00820AB4">
        <w:rPr>
          <w:rFonts w:ascii="Arial" w:hAnsi="Arial"/>
          <w:sz w:val="28"/>
        </w:rPr>
        <w:tab/>
      </w:r>
      <w:r w:rsidRPr="00820AB4">
        <w:rPr>
          <w:rFonts w:ascii="Arial" w:hAnsi="Arial"/>
          <w:sz w:val="28"/>
        </w:rPr>
        <w:tab/>
        <w:t>4000-5000</w:t>
      </w:r>
    </w:p>
    <w:p w14:paraId="14ABAC79" w14:textId="7AFF3EA3" w:rsidR="00413197" w:rsidRDefault="00820AB4" w:rsidP="00820A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8"/>
        </w:rPr>
      </w:pPr>
      <w:r w:rsidRPr="00820AB4">
        <w:rPr>
          <w:rFonts w:ascii="Arial" w:hAnsi="Arial"/>
          <w:sz w:val="28"/>
        </w:rPr>
        <w:t>Diamante</w:t>
      </w:r>
      <w:r w:rsidRPr="00820AB4">
        <w:rPr>
          <w:rFonts w:ascii="Arial" w:hAnsi="Arial"/>
          <w:sz w:val="28"/>
        </w:rPr>
        <w:tab/>
      </w:r>
      <w:r w:rsidRPr="00820AB4">
        <w:rPr>
          <w:rFonts w:ascii="Arial" w:hAnsi="Arial"/>
          <w:sz w:val="28"/>
        </w:rPr>
        <w:tab/>
      </w:r>
      <w:r w:rsidRPr="00820AB4">
        <w:rPr>
          <w:rFonts w:ascii="Arial" w:hAnsi="Arial"/>
          <w:sz w:val="28"/>
        </w:rPr>
        <w:tab/>
        <w:t>7000-8000</w:t>
      </w:r>
      <w:r w:rsidRPr="00820AB4">
        <w:rPr>
          <w:rFonts w:ascii="Arial" w:hAnsi="Arial"/>
          <w:sz w:val="28"/>
        </w:rPr>
        <w:tab/>
      </w:r>
    </w:p>
    <w:p w14:paraId="19045C3A" w14:textId="77D7B337" w:rsidR="00413197" w:rsidRDefault="00413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Arial" w:hAnsi="Arial"/>
          <w:sz w:val="28"/>
        </w:rPr>
      </w:pPr>
    </w:p>
    <w:p w14:paraId="5752CE5F" w14:textId="3A378FDF" w:rsidR="00413197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pict w14:anchorId="458139F2">
          <v:shape id="_x0000_i1042" type="#_x0000_t75" style="width:493.5pt;height:291pt;mso-left-percent:-10001;mso-top-percent:-10001;mso-position-horizontal:absolute;mso-position-horizontal-relative:char;mso-position-vertical:absolute;mso-position-vertical-relative:line;mso-left-percent:-10001;mso-top-percent:-10001">
            <v:imagedata r:id="rId22" o:title=""/>
          </v:shape>
        </w:pict>
      </w:r>
    </w:p>
    <w:p w14:paraId="0B0B8759" w14:textId="2DEF0998" w:rsidR="00413197" w:rsidRDefault="00000000" w:rsidP="00CC696B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3B3B3"/>
        <w:rPr>
          <w:rFonts w:ascii="Arial" w:hAnsi="Arial"/>
          <w:sz w:val="28"/>
        </w:rPr>
      </w:pPr>
      <w:bookmarkStart w:id="2" w:name="_Hlk126052547"/>
      <w:r>
        <w:rPr>
          <w:rFonts w:ascii="Arial" w:hAnsi="Arial"/>
          <w:b/>
        </w:rPr>
        <w:t>Fornire i principi di funzionamento</w:t>
      </w:r>
      <w:r w:rsidR="00EE5402">
        <w:rPr>
          <w:rFonts w:ascii="Arial" w:hAnsi="Arial"/>
          <w:b/>
        </w:rPr>
        <w:t xml:space="preserve"> con schema</w:t>
      </w:r>
      <w:r>
        <w:rPr>
          <w:rFonts w:ascii="Arial" w:hAnsi="Arial"/>
          <w:b/>
        </w:rPr>
        <w:t xml:space="preserve"> del taglio laser, electron-beam e plasma confrontando vantaggi e svantaggi dei tre sistemi.</w:t>
      </w:r>
    </w:p>
    <w:p w14:paraId="54540838" w14:textId="6B12CE56" w:rsidR="00413197" w:rsidRDefault="00EE5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</w:rPr>
      </w:pPr>
      <w:r>
        <w:rPr>
          <w:rFonts w:ascii="Arial" w:hAnsi="Arial"/>
          <w:b/>
        </w:rPr>
        <w:t>Taglio laser</w:t>
      </w:r>
    </w:p>
    <w:p w14:paraId="36CC3099" w14:textId="7E1EF75D" w:rsidR="00413197" w:rsidRDefault="00000000" w:rsidP="00D12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</w:rPr>
      </w:pPr>
      <w:r>
        <w:rPr>
          <w:rFonts w:ascii="Arial" w:hAnsi="Arial"/>
          <w:b/>
        </w:rPr>
        <w:pict w14:anchorId="205A2818">
          <v:shape id="_x0000_i1043" type="#_x0000_t75" style="width:315pt;height:168.75pt;mso-left-percent:-10001;mso-top-percent:-10001;mso-position-horizontal:absolute;mso-position-horizontal-relative:char;mso-position-vertical:absolute;mso-position-vertical-relative:line;mso-left-percent:-10001;mso-top-percent:-10001">
            <v:imagedata r:id="rId23" o:title=""/>
          </v:shape>
        </w:pict>
      </w:r>
    </w:p>
    <w:p w14:paraId="566E35E1" w14:textId="1F6281E4" w:rsidR="00413197" w:rsidRDefault="00EE5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</w:rPr>
      </w:pPr>
      <w:r>
        <w:rPr>
          <w:rFonts w:ascii="Arial" w:hAnsi="Arial"/>
          <w:b/>
        </w:rPr>
        <w:t xml:space="preserve">Taglio electron-beam </w:t>
      </w:r>
    </w:p>
    <w:p w14:paraId="0FBDB279" w14:textId="77777777" w:rsidR="00EE5402" w:rsidRDefault="00EE5402" w:rsidP="00EE5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</w:rPr>
      </w:pPr>
    </w:p>
    <w:p w14:paraId="7B74899F" w14:textId="2CB62FBD" w:rsidR="00EE5402" w:rsidRDefault="00000000" w:rsidP="00EE5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</w:rPr>
      </w:pPr>
      <w:r>
        <w:rPr>
          <w:rFonts w:ascii="Arial" w:hAnsi="Arial"/>
          <w:b/>
        </w:rPr>
        <w:pict w14:anchorId="0DDED8CB">
          <v:shape id="_x0000_i1044" type="#_x0000_t75" style="width:324pt;height:204.75pt;mso-left-percent:-10001;mso-top-percent:-10001;mso-position-horizontal:absolute;mso-position-horizontal-relative:char;mso-position-vertical:absolute;mso-position-vertical-relative:line;mso-left-percent:-10001;mso-top-percent:-10001">
            <v:imagedata r:id="rId24" o:title=""/>
          </v:shape>
        </w:pict>
      </w:r>
    </w:p>
    <w:bookmarkEnd w:id="2"/>
    <w:p w14:paraId="2553F72D" w14:textId="77777777" w:rsidR="00D12AD7" w:rsidRDefault="00D12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</w:rPr>
      </w:pPr>
    </w:p>
    <w:p w14:paraId="246B984C" w14:textId="63CC07CC" w:rsidR="00413197" w:rsidRDefault="00EE5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Taglio al plasma</w:t>
      </w:r>
    </w:p>
    <w:p w14:paraId="39153F49" w14:textId="6E460F87" w:rsidR="00EE5402" w:rsidRDefault="003C2727" w:rsidP="00EE5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</w:rPr>
      </w:pPr>
      <w:r>
        <w:rPr>
          <w:rFonts w:ascii="Arial" w:hAnsi="Arial"/>
          <w:b/>
        </w:rPr>
        <w:pict w14:anchorId="797DFE8B">
          <v:shape id="_x0000_i1045" type="#_x0000_t75" style="width:398.25pt;height:239.25pt;mso-left-percent:-10001;mso-top-percent:-10001;mso-position-horizontal:absolute;mso-position-horizontal-relative:char;mso-position-vertical:absolute;mso-position-vertical-relative:line;mso-left-percent:-10001;mso-top-percent:-10001">
            <v:imagedata r:id="rId25" o:title=""/>
          </v:shape>
        </w:pict>
      </w:r>
    </w:p>
    <w:p w14:paraId="081912D3" w14:textId="272A7793" w:rsidR="0064529C" w:rsidRDefault="0064529C" w:rsidP="0064529C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3B3B3"/>
        <w:rPr>
          <w:rFonts w:ascii="Arial" w:hAnsi="Arial"/>
          <w:sz w:val="28"/>
        </w:rPr>
      </w:pPr>
      <w:r>
        <w:rPr>
          <w:rFonts w:ascii="Arial" w:hAnsi="Arial"/>
          <w:b/>
        </w:rPr>
        <w:t>Fornire i principi di funzionamento con schema del taglio a getto d’acqua e a getto d’acqua abrasiva confrontando vantaggi e svantaggi.</w:t>
      </w:r>
    </w:p>
    <w:p w14:paraId="44F3E5A5" w14:textId="328E0334" w:rsidR="0064529C" w:rsidRDefault="0064529C" w:rsidP="00645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</w:rPr>
      </w:pPr>
      <w:r>
        <w:rPr>
          <w:rFonts w:ascii="Arial" w:hAnsi="Arial"/>
          <w:b/>
        </w:rPr>
        <w:t>Taglio a getto d’acqua</w:t>
      </w:r>
    </w:p>
    <w:p w14:paraId="3DAFAF2D" w14:textId="311FE29A" w:rsidR="003C2727" w:rsidRDefault="003C2727" w:rsidP="00645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</w:rPr>
      </w:pPr>
      <w:r>
        <w:rPr>
          <w:rFonts w:ascii="Arial" w:hAnsi="Arial"/>
          <w:b/>
        </w:rPr>
        <w:pict w14:anchorId="5EE2EBA0">
          <v:shape id="_x0000_i1046" type="#_x0000_t75" style="width:381.75pt;height:239.25pt;mso-left-percent:-10001;mso-top-percent:-10001;mso-position-horizontal:absolute;mso-position-horizontal-relative:char;mso-position-vertical:absolute;mso-position-vertical-relative:line;mso-left-percent:-10001;mso-top-percent:-10001">
            <v:imagedata r:id="rId26" o:title=""/>
          </v:shape>
        </w:pict>
      </w:r>
    </w:p>
    <w:p w14:paraId="36431769" w14:textId="432D58AD" w:rsidR="0064529C" w:rsidRDefault="0064529C" w:rsidP="00645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</w:rPr>
      </w:pPr>
      <w:r>
        <w:rPr>
          <w:rFonts w:ascii="Arial" w:hAnsi="Arial"/>
          <w:b/>
        </w:rPr>
        <w:t xml:space="preserve">Taglio a getto d’acqua abrasiva </w:t>
      </w:r>
    </w:p>
    <w:p w14:paraId="0EF995B3" w14:textId="77777777" w:rsidR="003C2727" w:rsidRDefault="003C2727" w:rsidP="00645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</w:rPr>
      </w:pPr>
    </w:p>
    <w:p w14:paraId="0479A702" w14:textId="4D046631" w:rsidR="003C2727" w:rsidRDefault="003C2727" w:rsidP="00645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</w:rPr>
      </w:pPr>
      <w:r>
        <w:rPr>
          <w:rFonts w:ascii="Arial" w:hAnsi="Arial"/>
          <w:b/>
          <w:noProof/>
        </w:rPr>
      </w:r>
      <w:r w:rsidR="00B86972">
        <w:rPr>
          <w:rFonts w:ascii="Arial" w:hAnsi="Arial"/>
          <w:b/>
        </w:rPr>
        <w:pict w14:anchorId="363BFA4F">
          <v:shape id="_x0000_s1091" type="#_x0000_t75" style="width:278.15pt;height:170.6pt;mso-left-percent:-10001;mso-top-percent:-10001;mso-position-horizontal:absolute;mso-position-horizontal-relative:char;mso-position-vertical:absolute;mso-position-vertical-relative:line;mso-left-percent:-10001;mso-top-percent:-10001">
            <v:imagedata r:id="rId27" o:title=""/>
            <w10:anchorlock/>
          </v:shape>
        </w:pict>
      </w:r>
    </w:p>
    <w:p w14:paraId="036E5C8B" w14:textId="3BE0FE76" w:rsidR="003C2727" w:rsidRDefault="003C2727" w:rsidP="00B869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firstLine="708"/>
        <w:rPr>
          <w:rFonts w:ascii="Arial" w:hAnsi="Arial"/>
          <w:b/>
        </w:rPr>
      </w:pPr>
    </w:p>
    <w:p w14:paraId="418ED706" w14:textId="22581551" w:rsidR="003C2727" w:rsidRDefault="00B86972" w:rsidP="00645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</w:rPr>
      </w:pPr>
      <w:r>
        <w:rPr>
          <w:rFonts w:ascii="Arial" w:hAnsi="Arial"/>
          <w:b/>
          <w:noProof/>
        </w:rPr>
      </w:r>
      <w:r>
        <w:rPr>
          <w:rFonts w:ascii="Arial" w:hAnsi="Arial"/>
          <w:b/>
        </w:rPr>
        <w:pict w14:anchorId="31D4A596">
          <v:shape id="_x0000_s1092" type="#_x0000_t75" style="width:327.2pt;height:193.5pt;mso-left-percent:-10001;mso-top-percent:-10001;mso-position-horizontal:absolute;mso-position-horizontal-relative:char;mso-position-vertical:absolute;mso-position-vertical-relative:line;mso-left-percent:-10001;mso-top-percent:-10001">
            <v:imagedata r:id="rId28" o:title=""/>
            <w10:anchorlock/>
          </v:shape>
        </w:pict>
      </w:r>
    </w:p>
    <w:sectPr w:rsidR="003C2727" w:rsidSect="00F10CC0">
      <w:pgSz w:w="11907" w:h="16840" w:code="9"/>
      <w:pgMar w:top="720" w:right="720" w:bottom="720" w:left="1276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D2DBE"/>
    <w:multiLevelType w:val="multilevel"/>
    <w:tmpl w:val="37FAF160"/>
    <w:lvl w:ilvl="0">
      <w:start w:val="1"/>
      <w:numFmt w:val="decimal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6"/>
      <w:numFmt w:val="none"/>
      <w:isLgl/>
      <w:lvlText w:val="6.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"/>
        </w:tabs>
        <w:ind w:left="357" w:hanging="357"/>
      </w:pPr>
      <w:rPr>
        <w:rFonts w:hint="default"/>
      </w:rPr>
    </w:lvl>
  </w:abstractNum>
  <w:abstractNum w:abstractNumId="1" w15:restartNumberingAfterBreak="0">
    <w:nsid w:val="07AB4D08"/>
    <w:multiLevelType w:val="hybridMultilevel"/>
    <w:tmpl w:val="C73A7D06"/>
    <w:lvl w:ilvl="0" w:tplc="DDAEE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D47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20C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663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6E3C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123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D61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0C2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562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B5A3856"/>
    <w:multiLevelType w:val="multilevel"/>
    <w:tmpl w:val="FFF63EE8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8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8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8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8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8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8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8"/>
      </w:rPr>
    </w:lvl>
  </w:abstractNum>
  <w:abstractNum w:abstractNumId="3" w15:restartNumberingAfterBreak="0">
    <w:nsid w:val="0C7B0BEE"/>
    <w:multiLevelType w:val="multilevel"/>
    <w:tmpl w:val="ABA2FFE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0C63F92"/>
    <w:multiLevelType w:val="multilevel"/>
    <w:tmpl w:val="26AABA58"/>
    <w:lvl w:ilvl="0">
      <w:start w:val="6"/>
      <w:numFmt w:val="decimal"/>
      <w:pStyle w:val="Heading1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8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8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8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8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8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8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8"/>
      </w:rPr>
    </w:lvl>
  </w:abstractNum>
  <w:abstractNum w:abstractNumId="5" w15:restartNumberingAfterBreak="0">
    <w:nsid w:val="150A5551"/>
    <w:multiLevelType w:val="multilevel"/>
    <w:tmpl w:val="53ECD4DC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C8F5603"/>
    <w:multiLevelType w:val="multilevel"/>
    <w:tmpl w:val="4DA2A2F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2A36EF8"/>
    <w:multiLevelType w:val="multilevel"/>
    <w:tmpl w:val="51720EB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448074D"/>
    <w:multiLevelType w:val="hybridMultilevel"/>
    <w:tmpl w:val="88AEE5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35ADF"/>
    <w:multiLevelType w:val="hybridMultilevel"/>
    <w:tmpl w:val="EB78DAB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F83F4E"/>
    <w:multiLevelType w:val="multilevel"/>
    <w:tmpl w:val="289AFA9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3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0304C71"/>
    <w:multiLevelType w:val="multilevel"/>
    <w:tmpl w:val="EBA0DEAE"/>
    <w:lvl w:ilvl="0">
      <w:start w:val="6"/>
      <w:numFmt w:val="decimal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6"/>
      <w:numFmt w:val="none"/>
      <w:isLgl/>
      <w:lvlText w:val="6.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"/>
        </w:tabs>
        <w:ind w:left="357" w:hanging="357"/>
      </w:pPr>
      <w:rPr>
        <w:rFonts w:hint="default"/>
      </w:rPr>
    </w:lvl>
  </w:abstractNum>
  <w:abstractNum w:abstractNumId="12" w15:restartNumberingAfterBreak="0">
    <w:nsid w:val="33921AEB"/>
    <w:multiLevelType w:val="multilevel"/>
    <w:tmpl w:val="394C68F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36F6491E"/>
    <w:multiLevelType w:val="hybridMultilevel"/>
    <w:tmpl w:val="DDBE7EB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7BB3317"/>
    <w:multiLevelType w:val="multilevel"/>
    <w:tmpl w:val="55C6185E"/>
    <w:lvl w:ilvl="0">
      <w:start w:val="6"/>
      <w:numFmt w:val="decimal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6"/>
      <w:numFmt w:val="none"/>
      <w:isLgl/>
      <w:lvlText w:val="6.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"/>
        </w:tabs>
        <w:ind w:left="357" w:hanging="357"/>
      </w:pPr>
      <w:rPr>
        <w:rFonts w:hint="default"/>
      </w:rPr>
    </w:lvl>
  </w:abstractNum>
  <w:abstractNum w:abstractNumId="15" w15:restartNumberingAfterBreak="0">
    <w:nsid w:val="38781125"/>
    <w:multiLevelType w:val="multilevel"/>
    <w:tmpl w:val="5708327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3A4938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A687A5F"/>
    <w:multiLevelType w:val="multilevel"/>
    <w:tmpl w:val="2EF017C8"/>
    <w:lvl w:ilvl="0">
      <w:start w:val="3"/>
      <w:numFmt w:val="none"/>
      <w:lvlText w:val="7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A5F6119"/>
    <w:multiLevelType w:val="multilevel"/>
    <w:tmpl w:val="31ACDC2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2A07B34"/>
    <w:multiLevelType w:val="multilevel"/>
    <w:tmpl w:val="CEC85DA0"/>
    <w:lvl w:ilvl="0">
      <w:start w:val="3"/>
      <w:numFmt w:val="none"/>
      <w:lvlText w:val="7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isLgl/>
      <w:lvlText w:val="6.4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A5A797B"/>
    <w:multiLevelType w:val="multilevel"/>
    <w:tmpl w:val="31ACDC2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BDE1D27"/>
    <w:multiLevelType w:val="multilevel"/>
    <w:tmpl w:val="31ACDC2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62466388"/>
    <w:multiLevelType w:val="hybridMultilevel"/>
    <w:tmpl w:val="6706E9AE"/>
    <w:lvl w:ilvl="0" w:tplc="57A6F4C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157C7"/>
    <w:multiLevelType w:val="multilevel"/>
    <w:tmpl w:val="53ECD4DC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B0863FA"/>
    <w:multiLevelType w:val="multilevel"/>
    <w:tmpl w:val="1248D87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C0D020A"/>
    <w:multiLevelType w:val="multilevel"/>
    <w:tmpl w:val="394C68F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74EA7977"/>
    <w:multiLevelType w:val="multilevel"/>
    <w:tmpl w:val="A68261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isLgl/>
      <w:lvlText w:val="6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787A4092"/>
    <w:multiLevelType w:val="multilevel"/>
    <w:tmpl w:val="31ACDC2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79B561C1"/>
    <w:multiLevelType w:val="multilevel"/>
    <w:tmpl w:val="ABA2FFE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 w15:restartNumberingAfterBreak="0">
    <w:nsid w:val="7D8061BD"/>
    <w:multiLevelType w:val="hybridMultilevel"/>
    <w:tmpl w:val="B6EE69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753739">
    <w:abstractNumId w:val="12"/>
  </w:num>
  <w:num w:numId="2" w16cid:durableId="2015640846">
    <w:abstractNumId w:val="4"/>
  </w:num>
  <w:num w:numId="3" w16cid:durableId="323552395">
    <w:abstractNumId w:val="26"/>
  </w:num>
  <w:num w:numId="4" w16cid:durableId="1706901179">
    <w:abstractNumId w:val="16"/>
  </w:num>
  <w:num w:numId="5" w16cid:durableId="1065180172">
    <w:abstractNumId w:val="27"/>
  </w:num>
  <w:num w:numId="6" w16cid:durableId="145243813">
    <w:abstractNumId w:val="20"/>
  </w:num>
  <w:num w:numId="7" w16cid:durableId="129136580">
    <w:abstractNumId w:val="3"/>
  </w:num>
  <w:num w:numId="8" w16cid:durableId="1958754114">
    <w:abstractNumId w:val="24"/>
  </w:num>
  <w:num w:numId="9" w16cid:durableId="568535913">
    <w:abstractNumId w:val="19"/>
  </w:num>
  <w:num w:numId="10" w16cid:durableId="245115749">
    <w:abstractNumId w:val="28"/>
  </w:num>
  <w:num w:numId="11" w16cid:durableId="1869372623">
    <w:abstractNumId w:val="2"/>
  </w:num>
  <w:num w:numId="12" w16cid:durableId="1039014234">
    <w:abstractNumId w:val="21"/>
  </w:num>
  <w:num w:numId="13" w16cid:durableId="1057633359">
    <w:abstractNumId w:val="15"/>
  </w:num>
  <w:num w:numId="14" w16cid:durableId="1214543913">
    <w:abstractNumId w:val="29"/>
  </w:num>
  <w:num w:numId="15" w16cid:durableId="2019696282">
    <w:abstractNumId w:val="9"/>
  </w:num>
  <w:num w:numId="16" w16cid:durableId="1252549012">
    <w:abstractNumId w:val="13"/>
  </w:num>
  <w:num w:numId="17" w16cid:durableId="794830389">
    <w:abstractNumId w:val="25"/>
  </w:num>
  <w:num w:numId="18" w16cid:durableId="1579436809">
    <w:abstractNumId w:val="23"/>
  </w:num>
  <w:num w:numId="19" w16cid:durableId="1316643773">
    <w:abstractNumId w:val="5"/>
  </w:num>
  <w:num w:numId="20" w16cid:durableId="1822382848">
    <w:abstractNumId w:val="18"/>
  </w:num>
  <w:num w:numId="21" w16cid:durableId="1596550278">
    <w:abstractNumId w:val="19"/>
    <w:lvlOverride w:ilvl="0">
      <w:lvl w:ilvl="0">
        <w:start w:val="3"/>
        <w:numFmt w:val="none"/>
        <w:lvlText w:val="7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isLgl/>
        <w:lvlText w:val="6.2"/>
        <w:lvlJc w:val="left"/>
        <w:pPr>
          <w:tabs>
            <w:tab w:val="num" w:pos="1004"/>
          </w:tabs>
          <w:ind w:left="1004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22" w16cid:durableId="681469637">
    <w:abstractNumId w:val="19"/>
    <w:lvlOverride w:ilvl="0">
      <w:lvl w:ilvl="0">
        <w:start w:val="3"/>
        <w:numFmt w:val="none"/>
        <w:lvlText w:val="7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isLgl/>
        <w:lvlText w:val="6.2"/>
        <w:lvlJc w:val="left"/>
        <w:pPr>
          <w:tabs>
            <w:tab w:val="num" w:pos="1004"/>
          </w:tabs>
          <w:ind w:left="1004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23" w16cid:durableId="1653606046">
    <w:abstractNumId w:val="17"/>
  </w:num>
  <w:num w:numId="24" w16cid:durableId="1606616931">
    <w:abstractNumId w:val="10"/>
  </w:num>
  <w:num w:numId="25" w16cid:durableId="276911430">
    <w:abstractNumId w:val="7"/>
  </w:num>
  <w:num w:numId="26" w16cid:durableId="339745127">
    <w:abstractNumId w:val="14"/>
  </w:num>
  <w:num w:numId="27" w16cid:durableId="1038554420">
    <w:abstractNumId w:val="6"/>
  </w:num>
  <w:num w:numId="28" w16cid:durableId="866672646">
    <w:abstractNumId w:val="0"/>
  </w:num>
  <w:num w:numId="29" w16cid:durableId="2130314717">
    <w:abstractNumId w:val="11"/>
  </w:num>
  <w:num w:numId="30" w16cid:durableId="1905143312">
    <w:abstractNumId w:val="22"/>
  </w:num>
  <w:num w:numId="31" w16cid:durableId="1581523843">
    <w:abstractNumId w:val="8"/>
  </w:num>
  <w:num w:numId="32" w16cid:durableId="1073813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1326"/>
    <w:rsid w:val="000D68B5"/>
    <w:rsid w:val="00147B45"/>
    <w:rsid w:val="001B33DF"/>
    <w:rsid w:val="0034094B"/>
    <w:rsid w:val="00373979"/>
    <w:rsid w:val="003C2727"/>
    <w:rsid w:val="00413197"/>
    <w:rsid w:val="004A7FD1"/>
    <w:rsid w:val="004D6A9E"/>
    <w:rsid w:val="005D78DB"/>
    <w:rsid w:val="0064529C"/>
    <w:rsid w:val="006E6E78"/>
    <w:rsid w:val="00774659"/>
    <w:rsid w:val="00783850"/>
    <w:rsid w:val="007B2DD0"/>
    <w:rsid w:val="00805479"/>
    <w:rsid w:val="00820AB4"/>
    <w:rsid w:val="00891ECE"/>
    <w:rsid w:val="008E7A7E"/>
    <w:rsid w:val="008F2BF1"/>
    <w:rsid w:val="00A629C8"/>
    <w:rsid w:val="00B86972"/>
    <w:rsid w:val="00B912FC"/>
    <w:rsid w:val="00C11326"/>
    <w:rsid w:val="00C264B5"/>
    <w:rsid w:val="00C5407B"/>
    <w:rsid w:val="00CC696B"/>
    <w:rsid w:val="00CC6DFD"/>
    <w:rsid w:val="00D12AD7"/>
    <w:rsid w:val="00D15EEF"/>
    <w:rsid w:val="00E33206"/>
    <w:rsid w:val="00E7064A"/>
    <w:rsid w:val="00EE5402"/>
    <w:rsid w:val="00F10CC0"/>
    <w:rsid w:val="00F5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3"/>
    <o:shapelayout v:ext="edit">
      <o:idmap v:ext="edit" data="1"/>
    </o:shapelayout>
  </w:shapeDefaults>
  <w:decimalSymbol w:val=","/>
  <w:listSeparator w:val=";"/>
  <w14:docId w14:val="4EB18922"/>
  <w15:chartTrackingRefBased/>
  <w15:docId w15:val="{3F71010D-8536-4023-B394-36F14C3B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pBdr>
        <w:top w:val="single" w:sz="6" w:space="1" w:color="auto"/>
        <w:left w:val="single" w:sz="6" w:space="1" w:color="auto"/>
        <w:right w:val="single" w:sz="6" w:space="1" w:color="auto"/>
      </w:pBdr>
      <w:shd w:val="pct10" w:color="auto" w:fill="auto"/>
      <w:jc w:val="both"/>
      <w:outlineLvl w:val="0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pct10" w:color="auto" w:fill="auto"/>
      <w:jc w:val="both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820AB4"/>
    <w:pPr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emf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emf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e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11</Pages>
  <Words>849</Words>
  <Characters>4841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TECNOLOGIE SPECIALI</vt:lpstr>
      <vt:lpstr>TECNOLOGIE SPECIALI</vt:lpstr>
    </vt:vector>
  </TitlesOfParts>
  <Company>Università di Padova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TECNOLOGIE SPECIALI</dc:title>
  <dc:subject/>
  <dc:creator>Guido Berti</dc:creator>
  <cp:keywords/>
  <dc:description/>
  <cp:lastModifiedBy>Berti Guido</cp:lastModifiedBy>
  <cp:revision>6</cp:revision>
  <cp:lastPrinted>2001-08-27T11:46:00Z</cp:lastPrinted>
  <dcterms:created xsi:type="dcterms:W3CDTF">2023-02-05T08:56:00Z</dcterms:created>
  <dcterms:modified xsi:type="dcterms:W3CDTF">2023-02-08T19:13:00Z</dcterms:modified>
</cp:coreProperties>
</file>